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3" w:rsidRDefault="00535303" w:rsidP="00FD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музыкального руководителя </w:t>
      </w:r>
      <w:r w:rsidR="00146B11">
        <w:rPr>
          <w:rFonts w:ascii="Times New Roman" w:hAnsi="Times New Roman" w:cs="Times New Roman"/>
          <w:b/>
          <w:sz w:val="28"/>
          <w:szCs w:val="28"/>
        </w:rPr>
        <w:t>для детей 3-4 лет</w:t>
      </w:r>
    </w:p>
    <w:p w:rsidR="008609D7" w:rsidRDefault="00146B11" w:rsidP="001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</w:t>
      </w:r>
      <w:r w:rsidR="008609D7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D7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 от 3 до 4 лет</w:t>
      </w:r>
      <w:r w:rsidR="008609D7">
        <w:rPr>
          <w:rFonts w:ascii="Times New Roman" w:hAnsi="Times New Roman" w:cs="Times New Roman"/>
          <w:sz w:val="28"/>
          <w:szCs w:val="28"/>
        </w:rPr>
        <w:t>.</w:t>
      </w:r>
    </w:p>
    <w:p w:rsidR="00146B11" w:rsidRP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B11">
        <w:rPr>
          <w:rFonts w:ascii="Times New Roman" w:hAnsi="Times New Roman"/>
          <w:bCs/>
          <w:i/>
          <w:color w:val="000000"/>
          <w:sz w:val="28"/>
        </w:rPr>
        <w:t xml:space="preserve">Программа составлена в соответствии с нормативно-правовыми документами: </w:t>
      </w:r>
    </w:p>
    <w:p w:rsidR="00146B11" w:rsidRPr="005D45ED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1. </w:t>
      </w:r>
      <w:r w:rsidRPr="005D45ED">
        <w:rPr>
          <w:rFonts w:ascii="Times New Roman" w:hAnsi="Times New Roman"/>
          <w:bCs/>
          <w:color w:val="000000"/>
          <w:sz w:val="28"/>
        </w:rPr>
        <w:t>Федеральным законом Р.Ф. от 29 декабря 2012 г. N 273-ФЗ «Об образ</w:t>
      </w:r>
      <w:r>
        <w:rPr>
          <w:rFonts w:ascii="Times New Roman" w:hAnsi="Times New Roman"/>
          <w:bCs/>
          <w:color w:val="000000"/>
          <w:sz w:val="28"/>
        </w:rPr>
        <w:t>овании в Российской Федерации».</w:t>
      </w:r>
    </w:p>
    <w:p w:rsidR="00146B11" w:rsidRPr="005D45ED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2. </w:t>
      </w:r>
      <w:r w:rsidRPr="005D45ED">
        <w:rPr>
          <w:rFonts w:ascii="Times New Roman" w:hAnsi="Times New Roman"/>
          <w:bCs/>
          <w:color w:val="000000"/>
          <w:sz w:val="28"/>
        </w:rPr>
        <w:t>Указом Президента Российской Федерации</w:t>
      </w:r>
      <w:r w:rsidR="002E11D9">
        <w:rPr>
          <w:rFonts w:ascii="Times New Roman" w:hAnsi="Times New Roman"/>
          <w:bCs/>
          <w:color w:val="000000"/>
          <w:sz w:val="28"/>
        </w:rPr>
        <w:t xml:space="preserve"> от 0</w:t>
      </w:r>
      <w:r>
        <w:rPr>
          <w:rFonts w:ascii="Times New Roman" w:hAnsi="Times New Roman"/>
          <w:bCs/>
          <w:color w:val="000000"/>
          <w:sz w:val="28"/>
        </w:rPr>
        <w:t>7 мая 2018 г. №204 «О национальных целях и стратегических задачах развития Российской Федерации на период до 2024 года».</w:t>
      </w:r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3</w:t>
      </w:r>
      <w:r w:rsidRPr="005D45ED"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</w:rPr>
        <w:t xml:space="preserve">ФГОС ДО (утвержден приказом </w:t>
      </w:r>
      <w:proofErr w:type="spellStart"/>
      <w:r>
        <w:rPr>
          <w:rFonts w:ascii="Times New Roman" w:hAnsi="Times New Roman"/>
          <w:bCs/>
          <w:color w:val="000000"/>
          <w:sz w:val="28"/>
        </w:rPr>
        <w:t>Минобрнауки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от 17.10.2013 №1155 «Об утверждении федерального государственного образовательного стандарта дошкольного образования» зарегистрирован в Минюсте РФ 14.11.2013г. Регистрационный номер 30384.</w:t>
      </w:r>
      <w:proofErr w:type="gramEnd"/>
      <w:r>
        <w:rPr>
          <w:rFonts w:ascii="Times New Roman" w:hAnsi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</w:rPr>
        <w:t>Приказ вступил в силу 01.01.2014 года).</w:t>
      </w:r>
      <w:proofErr w:type="gramEnd"/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4</w:t>
      </w:r>
      <w:r w:rsidRPr="005D45ED"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Постановлением Главного государственног</w:t>
      </w:r>
      <w:r w:rsidR="002E11D9">
        <w:rPr>
          <w:rFonts w:ascii="Times New Roman" w:hAnsi="Times New Roman"/>
          <w:bCs/>
          <w:color w:val="000000"/>
          <w:sz w:val="28"/>
        </w:rPr>
        <w:t>о санитарного врача Российской Ф</w:t>
      </w:r>
      <w:r>
        <w:rPr>
          <w:rFonts w:ascii="Times New Roman" w:hAnsi="Times New Roman"/>
          <w:bCs/>
          <w:color w:val="000000"/>
          <w:sz w:val="28"/>
        </w:rPr>
        <w:t>едерации от</w:t>
      </w:r>
      <w:r w:rsidR="002E11D9"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15 мая 2013 г. №26 г. Москва «Об утверждении </w:t>
      </w:r>
      <w:proofErr w:type="spellStart"/>
      <w:r>
        <w:rPr>
          <w:rFonts w:ascii="Times New Roman" w:hAnsi="Times New Roman"/>
          <w:bCs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организаций», с изменениями и дополнениями 2019 г.</w:t>
      </w:r>
      <w:r w:rsidRPr="00367189"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EC3B47">
        <w:rPr>
          <w:rFonts w:ascii="Times New Roman" w:hAnsi="Times New Roman"/>
          <w:b/>
          <w:bCs/>
          <w:color w:val="000000"/>
          <w:sz w:val="28"/>
        </w:rPr>
        <w:t>5.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</w:rPr>
        <w:t xml:space="preserve">Санитарно-эпидемиологическими правилами п.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bCs/>
          <w:color w:val="000000"/>
          <w:sz w:val="28"/>
        </w:rPr>
        <w:t>коронавирусной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инфекции (</w:t>
      </w:r>
      <w:r>
        <w:rPr>
          <w:rFonts w:ascii="Times New Roman" w:hAnsi="Times New Roman"/>
          <w:bCs/>
          <w:color w:val="000000"/>
          <w:sz w:val="28"/>
          <w:lang w:val="en-US"/>
        </w:rPr>
        <w:t>COVID</w:t>
      </w:r>
      <w:r>
        <w:rPr>
          <w:rFonts w:ascii="Times New Roman" w:hAnsi="Times New Roman"/>
          <w:bCs/>
          <w:color w:val="000000"/>
          <w:sz w:val="28"/>
        </w:rPr>
        <w:t>-19)».</w:t>
      </w:r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6</w:t>
      </w:r>
      <w:r w:rsidRPr="005D45ED"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 Приказом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7</w:t>
      </w:r>
      <w:r w:rsidRPr="005D45ED"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 Письмом Министерства образования и науки РФ от 28.02.2014 № 08-249 «Комментарии к ФГОС дошкольного образования».</w:t>
      </w:r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8</w:t>
      </w:r>
      <w:r w:rsidRPr="005D45ED"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 Постановлением Правительства Белгородской области от 20 января 2020 г. № 17-пп «Об утверждении Стратегии развития образования Белгородской области «Доброжелательная школа» на период 2020-2021 года».</w:t>
      </w:r>
    </w:p>
    <w:p w:rsidR="00146B11" w:rsidRDefault="00146B11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9</w:t>
      </w:r>
      <w:r w:rsidRPr="005D45ED">
        <w:rPr>
          <w:rFonts w:ascii="Times New Roman" w:hAnsi="Times New Roman"/>
          <w:b/>
          <w:bCs/>
          <w:color w:val="000000"/>
          <w:sz w:val="28"/>
        </w:rPr>
        <w:t>.</w:t>
      </w:r>
      <w:r>
        <w:rPr>
          <w:rFonts w:ascii="Times New Roman" w:hAnsi="Times New Roman"/>
          <w:bCs/>
          <w:color w:val="000000"/>
          <w:sz w:val="28"/>
        </w:rPr>
        <w:t xml:space="preserve"> Формирование </w:t>
      </w:r>
      <w:proofErr w:type="spellStart"/>
      <w:r>
        <w:rPr>
          <w:rFonts w:ascii="Times New Roman" w:hAnsi="Times New Roman"/>
          <w:bCs/>
          <w:color w:val="000000"/>
          <w:sz w:val="28"/>
        </w:rPr>
        <w:t>детствосберегающего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пространства дошкольного образования Белгородской области («Дети в приоритете»).</w:t>
      </w:r>
      <w:r w:rsidR="00F1084E">
        <w:rPr>
          <w:rFonts w:ascii="Times New Roman" w:hAnsi="Times New Roman"/>
          <w:bCs/>
          <w:color w:val="000000"/>
          <w:sz w:val="28"/>
        </w:rPr>
        <w:tab/>
      </w:r>
    </w:p>
    <w:p w:rsidR="00F1084E" w:rsidRDefault="00F1084E" w:rsidP="00146B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ab/>
        <w:t xml:space="preserve">Программа определяет основные направления и средства развития ребенка  в художественно-эстетической деятельности, как одного из видов продуктивной деятельности детей дошкольного возраста, их ознакомления с миром музыкального искусства в условиях детского сада и направлена на формирование средствами музыкального искусства музыкальной культуры дошкольника как части общей культуры личности. </w:t>
      </w:r>
    </w:p>
    <w:p w:rsidR="00F1084E" w:rsidRDefault="00F1084E" w:rsidP="00F108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В программе сформулированы и конкретизированы задачи по музыкальному воспитанию в младшей группе. Реализация данной программы </w:t>
      </w:r>
      <w:r>
        <w:rPr>
          <w:rFonts w:ascii="Times New Roman" w:hAnsi="Times New Roman"/>
          <w:bCs/>
          <w:color w:val="000000"/>
          <w:sz w:val="28"/>
        </w:rPr>
        <w:lastRenderedPageBreak/>
        <w:t>осуществляется через фронтальную и индивидуальную непосредственно-образовательную работу педагога с детьми.</w:t>
      </w:r>
    </w:p>
    <w:p w:rsidR="0036657C" w:rsidRDefault="00F1084E" w:rsidP="003665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Особенностью данной программы является включение регионального компонента</w:t>
      </w:r>
      <w:r w:rsidR="0036657C">
        <w:rPr>
          <w:rFonts w:ascii="Times New Roman" w:hAnsi="Times New Roman"/>
          <w:bCs/>
          <w:color w:val="000000"/>
          <w:sz w:val="28"/>
        </w:rPr>
        <w:t>.</w:t>
      </w:r>
    </w:p>
    <w:p w:rsidR="0036657C" w:rsidRPr="008609D7" w:rsidRDefault="0036657C" w:rsidP="003665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609D7">
        <w:rPr>
          <w:rFonts w:ascii="Times New Roman" w:hAnsi="Times New Roman"/>
          <w:sz w:val="28"/>
        </w:rPr>
        <w:t>Оригинальность программы состоит в  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ребенка, но коррекции недостатков в физическом и психическом развитии детей.</w:t>
      </w:r>
    </w:p>
    <w:p w:rsidR="0036657C" w:rsidRDefault="0036657C" w:rsidP="003665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 w:rsidRPr="0036657C">
        <w:rPr>
          <w:rFonts w:ascii="Times New Roman" w:hAnsi="Times New Roman"/>
          <w:sz w:val="28"/>
        </w:rPr>
        <w:t>Рабочая программа для детей от 3</w:t>
      </w:r>
      <w:r>
        <w:rPr>
          <w:rFonts w:ascii="Times New Roman" w:hAnsi="Times New Roman"/>
          <w:sz w:val="28"/>
        </w:rPr>
        <w:t xml:space="preserve"> </w:t>
      </w:r>
      <w:r w:rsidRPr="0036657C">
        <w:rPr>
          <w:rFonts w:ascii="Times New Roman" w:hAnsi="Times New Roman"/>
          <w:sz w:val="28"/>
        </w:rPr>
        <w:t xml:space="preserve">до 4 лет </w:t>
      </w:r>
      <w:r w:rsidR="008609D7">
        <w:rPr>
          <w:rFonts w:ascii="Times New Roman" w:hAnsi="Times New Roman" w:cs="Times New Roman"/>
          <w:sz w:val="28"/>
          <w:szCs w:val="28"/>
        </w:rPr>
        <w:t>основывается на основной образовательной программе МДОУ</w:t>
      </w:r>
      <w:r w:rsidR="003C6CF2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8609D7">
        <w:rPr>
          <w:rFonts w:ascii="Times New Roman" w:hAnsi="Times New Roman" w:cs="Times New Roman"/>
          <w:sz w:val="28"/>
          <w:szCs w:val="28"/>
        </w:rPr>
        <w:t xml:space="preserve"> № 22 п. Северный</w:t>
      </w:r>
      <w:r w:rsidR="003C6CF2">
        <w:rPr>
          <w:rFonts w:ascii="Times New Roman" w:hAnsi="Times New Roman" w:cs="Times New Roman"/>
          <w:sz w:val="28"/>
          <w:szCs w:val="28"/>
        </w:rPr>
        <w:t>»</w:t>
      </w:r>
      <w:r w:rsidR="008609D7" w:rsidRPr="0036657C">
        <w:rPr>
          <w:rFonts w:ascii="Times New Roman" w:hAnsi="Times New Roman"/>
          <w:sz w:val="28"/>
        </w:rPr>
        <w:t xml:space="preserve"> </w:t>
      </w:r>
      <w:r w:rsidR="008609D7">
        <w:rPr>
          <w:rFonts w:ascii="Times New Roman" w:hAnsi="Times New Roman"/>
          <w:sz w:val="28"/>
        </w:rPr>
        <w:t xml:space="preserve">и </w:t>
      </w:r>
      <w:r w:rsidR="008609D7" w:rsidRPr="0036657C">
        <w:rPr>
          <w:rFonts w:ascii="Times New Roman" w:hAnsi="Times New Roman"/>
          <w:sz w:val="28"/>
        </w:rPr>
        <w:t>включает содержание</w:t>
      </w:r>
      <w:r w:rsidR="008609D7">
        <w:rPr>
          <w:rFonts w:ascii="Times New Roman" w:hAnsi="Times New Roman"/>
          <w:sz w:val="28"/>
        </w:rPr>
        <w:t xml:space="preserve"> следующих </w:t>
      </w:r>
      <w:r w:rsidRPr="0036657C">
        <w:rPr>
          <w:rFonts w:ascii="Times New Roman" w:hAnsi="Times New Roman"/>
          <w:sz w:val="28"/>
        </w:rPr>
        <w:t>программ</w:t>
      </w:r>
      <w:r w:rsidR="008609D7">
        <w:rPr>
          <w:rFonts w:ascii="Times New Roman" w:hAnsi="Times New Roman"/>
          <w:sz w:val="28"/>
        </w:rPr>
        <w:t>:</w:t>
      </w:r>
      <w:r w:rsidRPr="0036657C">
        <w:rPr>
          <w:rFonts w:ascii="Times New Roman" w:hAnsi="Times New Roman"/>
          <w:sz w:val="28"/>
        </w:rPr>
        <w:t xml:space="preserve"> </w:t>
      </w:r>
      <w:r w:rsidR="003C6CF2">
        <w:rPr>
          <w:rFonts w:ascii="Times New Roman" w:hAnsi="Times New Roman"/>
          <w:sz w:val="28"/>
        </w:rPr>
        <w:t xml:space="preserve">Основная образовательная программа дошкольного образования </w:t>
      </w:r>
      <w:r w:rsidR="003C6CF2">
        <w:rPr>
          <w:rFonts w:ascii="Times New Roman" w:hAnsi="Times New Roman"/>
          <w:bCs/>
          <w:color w:val="000000"/>
          <w:sz w:val="28"/>
        </w:rPr>
        <w:t xml:space="preserve">«Тропинки» под редакцией </w:t>
      </w:r>
      <w:r w:rsidRPr="0036657C">
        <w:rPr>
          <w:rFonts w:ascii="Times New Roman" w:hAnsi="Times New Roman"/>
          <w:bCs/>
          <w:color w:val="000000"/>
          <w:sz w:val="28"/>
        </w:rPr>
        <w:t>В.Т. Кудрявцева;</w:t>
      </w:r>
      <w:r>
        <w:rPr>
          <w:rFonts w:ascii="Times New Roman" w:hAnsi="Times New Roman"/>
          <w:bCs/>
          <w:color w:val="000000"/>
          <w:sz w:val="28"/>
        </w:rPr>
        <w:t xml:space="preserve"> И. </w:t>
      </w:r>
      <w:proofErr w:type="spellStart"/>
      <w:r>
        <w:rPr>
          <w:rFonts w:ascii="Times New Roman" w:hAnsi="Times New Roman"/>
          <w:bCs/>
          <w:color w:val="000000"/>
          <w:sz w:val="28"/>
        </w:rPr>
        <w:t>Каплунова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, И. </w:t>
      </w:r>
      <w:proofErr w:type="spellStart"/>
      <w:r>
        <w:rPr>
          <w:rFonts w:ascii="Times New Roman" w:hAnsi="Times New Roman"/>
          <w:bCs/>
          <w:color w:val="000000"/>
          <w:sz w:val="28"/>
        </w:rPr>
        <w:t>Новоскольцева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</w:t>
      </w:r>
      <w:r w:rsidR="003C6CF2">
        <w:rPr>
          <w:rFonts w:ascii="Times New Roman" w:hAnsi="Times New Roman"/>
          <w:bCs/>
          <w:color w:val="000000"/>
          <w:sz w:val="28"/>
        </w:rPr>
        <w:t xml:space="preserve">«Программа по музыкальному воспитанию детей дошкольного возраста </w:t>
      </w:r>
      <w:r>
        <w:rPr>
          <w:rFonts w:ascii="Times New Roman" w:hAnsi="Times New Roman"/>
          <w:bCs/>
          <w:color w:val="000000"/>
          <w:sz w:val="28"/>
        </w:rPr>
        <w:t>«Ладушки».</w:t>
      </w:r>
    </w:p>
    <w:p w:rsidR="0036657C" w:rsidRPr="0036657C" w:rsidRDefault="0036657C" w:rsidP="003665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 w:rsidRPr="0036657C">
        <w:rPr>
          <w:rFonts w:ascii="Times New Roman" w:hAnsi="Times New Roman"/>
          <w:b/>
          <w:bCs/>
          <w:color w:val="000000"/>
          <w:sz w:val="28"/>
        </w:rPr>
        <w:t xml:space="preserve">Задачи </w:t>
      </w:r>
      <w:r>
        <w:rPr>
          <w:rFonts w:ascii="Times New Roman" w:hAnsi="Times New Roman"/>
          <w:bCs/>
          <w:color w:val="000000"/>
          <w:sz w:val="28"/>
        </w:rPr>
        <w:t>программы:</w:t>
      </w:r>
    </w:p>
    <w:p w:rsidR="0036657C" w:rsidRDefault="0036657C" w:rsidP="00366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7C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57C">
        <w:rPr>
          <w:rFonts w:ascii="Times New Roman" w:hAnsi="Times New Roman"/>
          <w:color w:val="000000"/>
          <w:sz w:val="28"/>
          <w:szCs w:val="28"/>
        </w:rPr>
        <w:t>Способствовать освоению детьми доступных им средств и способов «вхождения» в мир музыкального искусства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657C" w:rsidRDefault="0036657C" w:rsidP="00366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7C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музыкальные способности детей.</w:t>
      </w:r>
    </w:p>
    <w:p w:rsidR="0036657C" w:rsidRDefault="0036657C" w:rsidP="00366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7C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Формировать у детей основы музыкальной культуры личности.</w:t>
      </w:r>
    </w:p>
    <w:p w:rsidR="0036657C" w:rsidRDefault="0036657C" w:rsidP="00366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7C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Воспитывать духовно-нравственные, патриотические, этнокультурные качества. </w:t>
      </w:r>
    </w:p>
    <w:p w:rsidR="0036657C" w:rsidRPr="009A37FA" w:rsidRDefault="0036657C" w:rsidP="0036657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6657C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Содействие социально-коммуникативному, познавательному, речевому, художественно-эстетическому и физическому развитию дошкольников, их оздоровлению в процессе музыкальной деятельности.</w:t>
      </w:r>
    </w:p>
    <w:p w:rsidR="00067851" w:rsidRPr="008609D7" w:rsidRDefault="008609D7" w:rsidP="003665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>Разделы  программы содержат</w:t>
      </w:r>
      <w:r w:rsidR="00E247F2">
        <w:rPr>
          <w:rFonts w:ascii="Times New Roman" w:hAnsi="Times New Roman"/>
          <w:bCs/>
          <w:color w:val="000000"/>
          <w:sz w:val="28"/>
        </w:rPr>
        <w:t>: возрастные и художественно-эстетические особенности детей, принципы и подходы, планируемые результаты освоения программы, формы  и методы работы с детьми, взаимодействие с родителями и специалистами ДОУ.</w:t>
      </w:r>
    </w:p>
    <w:sectPr w:rsidR="00067851" w:rsidRPr="008609D7" w:rsidSect="00DD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89F"/>
    <w:multiLevelType w:val="hybridMultilevel"/>
    <w:tmpl w:val="F07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C34"/>
    <w:multiLevelType w:val="multilevel"/>
    <w:tmpl w:val="0F92B76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7AF42999"/>
    <w:multiLevelType w:val="hybridMultilevel"/>
    <w:tmpl w:val="58F8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FB6"/>
    <w:multiLevelType w:val="hybridMultilevel"/>
    <w:tmpl w:val="B388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309"/>
    <w:rsid w:val="00067851"/>
    <w:rsid w:val="00146B11"/>
    <w:rsid w:val="002E11D9"/>
    <w:rsid w:val="0036657C"/>
    <w:rsid w:val="003C6CF2"/>
    <w:rsid w:val="00535303"/>
    <w:rsid w:val="005C0309"/>
    <w:rsid w:val="006B6228"/>
    <w:rsid w:val="006C1A19"/>
    <w:rsid w:val="008609D7"/>
    <w:rsid w:val="00DA1FC3"/>
    <w:rsid w:val="00DD6612"/>
    <w:rsid w:val="00E247F2"/>
    <w:rsid w:val="00EB5621"/>
    <w:rsid w:val="00F1084E"/>
    <w:rsid w:val="00F6325E"/>
    <w:rsid w:val="00F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657C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79205510802</dc:creator>
  <cp:keywords/>
  <dc:description/>
  <cp:lastModifiedBy>79205510802</cp:lastModifiedBy>
  <cp:revision>5</cp:revision>
  <dcterms:created xsi:type="dcterms:W3CDTF">2020-10-27T11:01:00Z</dcterms:created>
  <dcterms:modified xsi:type="dcterms:W3CDTF">2020-10-29T13:43:00Z</dcterms:modified>
</cp:coreProperties>
</file>