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38" w:rsidRDefault="00E13F38" w:rsidP="00E13F38">
      <w:pPr>
        <w:spacing w:after="0" w:line="240" w:lineRule="auto"/>
        <w:ind w:left="-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6057900" cy="8829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9754" cy="8846953"/>
                    </a:xfrm>
                    <a:prstGeom prst="rect">
                      <a:avLst/>
                    </a:prstGeom>
                    <a:noFill/>
                    <a:ln>
                      <a:noFill/>
                    </a:ln>
                  </pic:spPr>
                </pic:pic>
              </a:graphicData>
            </a:graphic>
          </wp:inline>
        </w:drawing>
      </w:r>
    </w:p>
    <w:p w:rsidR="00E13F38" w:rsidRDefault="00E13F38" w:rsidP="00E13F38">
      <w:pPr>
        <w:spacing w:after="0" w:line="240" w:lineRule="auto"/>
        <w:jc w:val="center"/>
        <w:rPr>
          <w:rFonts w:ascii="Times New Roman" w:eastAsia="Times New Roman" w:hAnsi="Times New Roman" w:cs="Times New Roman"/>
          <w:b/>
          <w:sz w:val="28"/>
          <w:szCs w:val="28"/>
          <w:lang w:eastAsia="ru-RU"/>
        </w:rPr>
      </w:pPr>
    </w:p>
    <w:p w:rsidR="00E13F38" w:rsidRDefault="00E13F38" w:rsidP="00E13F38">
      <w:pPr>
        <w:spacing w:after="0" w:line="240" w:lineRule="auto"/>
        <w:jc w:val="center"/>
        <w:rPr>
          <w:rFonts w:ascii="Times New Roman" w:eastAsia="Times New Roman" w:hAnsi="Times New Roman" w:cs="Times New Roman"/>
          <w:b/>
          <w:sz w:val="28"/>
          <w:szCs w:val="28"/>
          <w:lang w:eastAsia="ru-RU"/>
        </w:rPr>
      </w:pPr>
    </w:p>
    <w:p w:rsidR="00F03A4A" w:rsidRPr="00F03A4A" w:rsidRDefault="00F03A4A" w:rsidP="00E13F38">
      <w:pPr>
        <w:spacing w:after="0" w:line="240" w:lineRule="auto"/>
        <w:jc w:val="center"/>
        <w:rPr>
          <w:rFonts w:ascii="Times New Roman" w:eastAsia="Times New Roman" w:hAnsi="Times New Roman" w:cs="Times New Roman"/>
          <w:b/>
          <w:sz w:val="28"/>
          <w:szCs w:val="28"/>
          <w:lang w:eastAsia="ru-RU"/>
        </w:rPr>
      </w:pPr>
      <w:r w:rsidRPr="00F03A4A">
        <w:rPr>
          <w:rFonts w:ascii="Times New Roman" w:eastAsia="Times New Roman" w:hAnsi="Times New Roman" w:cs="Times New Roman"/>
          <w:b/>
          <w:sz w:val="28"/>
          <w:szCs w:val="28"/>
          <w:lang w:eastAsia="ru-RU"/>
        </w:rPr>
        <w:lastRenderedPageBreak/>
        <w:t>СОДЕРЖАНИЕ</w:t>
      </w:r>
    </w:p>
    <w:p w:rsidR="00F03A4A" w:rsidRPr="00F03A4A" w:rsidRDefault="00F03A4A" w:rsidP="00F03A4A">
      <w:pPr>
        <w:spacing w:after="0" w:line="240" w:lineRule="auto"/>
        <w:rPr>
          <w:rFonts w:ascii="Times New Roman" w:eastAsia="Times New Roman" w:hAnsi="Times New Roman" w:cs="Times New Roman"/>
          <w:sz w:val="28"/>
          <w:szCs w:val="28"/>
          <w:lang w:eastAsia="ru-RU"/>
        </w:rPr>
      </w:pPr>
    </w:p>
    <w:p w:rsidR="00F03A4A" w:rsidRPr="00F03A4A" w:rsidRDefault="00F03A4A" w:rsidP="00171ED5">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Аналитическая </w:t>
      </w:r>
      <w:r w:rsidR="00D6718D">
        <w:rPr>
          <w:rFonts w:ascii="Times New Roman" w:eastAsia="Times New Roman" w:hAnsi="Times New Roman" w:cs="Times New Roman"/>
          <w:sz w:val="28"/>
          <w:szCs w:val="28"/>
          <w:lang w:eastAsia="ru-RU"/>
        </w:rPr>
        <w:t>часть</w:t>
      </w:r>
      <w:r w:rsidRPr="00F03A4A">
        <w:rPr>
          <w:rFonts w:ascii="Times New Roman" w:eastAsia="Times New Roman" w:hAnsi="Times New Roman" w:cs="Times New Roman"/>
          <w:sz w:val="28"/>
          <w:szCs w:val="28"/>
          <w:lang w:eastAsia="ru-RU"/>
        </w:rPr>
        <w:t>……………………………………………………….3</w:t>
      </w:r>
    </w:p>
    <w:p w:rsidR="00F03A4A" w:rsidRPr="00F03A4A" w:rsidRDefault="00F03A4A" w:rsidP="00171ED5">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Образовательная деятельность</w:t>
      </w:r>
      <w:r w:rsidR="00D6718D">
        <w:rPr>
          <w:rFonts w:ascii="Times New Roman" w:eastAsia="Times New Roman" w:hAnsi="Times New Roman" w:cs="Times New Roman"/>
          <w:sz w:val="28"/>
          <w:szCs w:val="28"/>
          <w:lang w:eastAsia="ru-RU"/>
        </w:rPr>
        <w:t>…</w:t>
      </w:r>
      <w:r w:rsidRPr="00F03A4A">
        <w:rPr>
          <w:rFonts w:ascii="Times New Roman" w:eastAsia="Times New Roman" w:hAnsi="Times New Roman" w:cs="Times New Roman"/>
          <w:sz w:val="28"/>
          <w:szCs w:val="28"/>
          <w:lang w:eastAsia="ru-RU"/>
        </w:rPr>
        <w:t>………………………………………….3</w:t>
      </w:r>
    </w:p>
    <w:p w:rsidR="00F03A4A" w:rsidRPr="00F03A4A" w:rsidRDefault="00F03A4A" w:rsidP="00171ED5">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Система управления организации………………………………………....</w:t>
      </w:r>
      <w:r w:rsidR="00B076E2">
        <w:rPr>
          <w:rFonts w:ascii="Times New Roman" w:eastAsia="Times New Roman" w:hAnsi="Times New Roman" w:cs="Times New Roman"/>
          <w:sz w:val="28"/>
          <w:szCs w:val="28"/>
          <w:lang w:eastAsia="ru-RU"/>
        </w:rPr>
        <w:t>7</w:t>
      </w:r>
    </w:p>
    <w:p w:rsidR="00F03A4A" w:rsidRPr="00F03A4A" w:rsidRDefault="00F03A4A" w:rsidP="00171ED5">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Содержание и качество подготовки </w:t>
      </w:r>
      <w:proofErr w:type="gramStart"/>
      <w:r w:rsidRPr="00F03A4A">
        <w:rPr>
          <w:rFonts w:ascii="Times New Roman" w:eastAsia="Times New Roman" w:hAnsi="Times New Roman" w:cs="Times New Roman"/>
          <w:sz w:val="28"/>
          <w:szCs w:val="28"/>
          <w:lang w:eastAsia="ru-RU"/>
        </w:rPr>
        <w:t>обучающихся</w:t>
      </w:r>
      <w:proofErr w:type="gramEnd"/>
      <w:r w:rsidRPr="00F03A4A">
        <w:rPr>
          <w:rFonts w:ascii="Times New Roman" w:eastAsia="Times New Roman" w:hAnsi="Times New Roman" w:cs="Times New Roman"/>
          <w:sz w:val="28"/>
          <w:szCs w:val="28"/>
          <w:lang w:eastAsia="ru-RU"/>
        </w:rPr>
        <w:t>……………………...1</w:t>
      </w:r>
      <w:r w:rsidR="00B076E2">
        <w:rPr>
          <w:rFonts w:ascii="Times New Roman" w:eastAsia="Times New Roman" w:hAnsi="Times New Roman" w:cs="Times New Roman"/>
          <w:sz w:val="28"/>
          <w:szCs w:val="28"/>
          <w:lang w:eastAsia="ru-RU"/>
        </w:rPr>
        <w:t>3</w:t>
      </w:r>
    </w:p>
    <w:p w:rsidR="00F03A4A" w:rsidRPr="00F03A4A" w:rsidRDefault="00F03A4A" w:rsidP="00171ED5">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Организация учебного п</w:t>
      </w:r>
      <w:r w:rsidR="00B076E2">
        <w:rPr>
          <w:rFonts w:ascii="Times New Roman" w:eastAsia="Times New Roman" w:hAnsi="Times New Roman" w:cs="Times New Roman"/>
          <w:sz w:val="28"/>
          <w:szCs w:val="28"/>
          <w:lang w:eastAsia="ru-RU"/>
        </w:rPr>
        <w:t>роцесса………………………………………......27</w:t>
      </w:r>
    </w:p>
    <w:p w:rsidR="00F03A4A" w:rsidRPr="00F03A4A" w:rsidRDefault="00F03A4A" w:rsidP="00171ED5">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Востребованность в</w:t>
      </w:r>
      <w:r w:rsidR="00B076E2">
        <w:rPr>
          <w:rFonts w:ascii="Times New Roman" w:eastAsia="Times New Roman" w:hAnsi="Times New Roman" w:cs="Times New Roman"/>
          <w:sz w:val="28"/>
          <w:szCs w:val="28"/>
          <w:lang w:eastAsia="ru-RU"/>
        </w:rPr>
        <w:t>ыпускников…………………………………………..28</w:t>
      </w:r>
    </w:p>
    <w:p w:rsidR="00F03A4A" w:rsidRPr="00F03A4A" w:rsidRDefault="00F03A4A" w:rsidP="00171ED5">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Качество кадрового, учебно-методического, библиотечно-информационного обеспечения</w:t>
      </w:r>
      <w:r w:rsidR="00D6718D">
        <w:rPr>
          <w:rFonts w:ascii="Times New Roman" w:eastAsia="Times New Roman" w:hAnsi="Times New Roman" w:cs="Times New Roman"/>
          <w:sz w:val="28"/>
          <w:szCs w:val="28"/>
          <w:lang w:eastAsia="ru-RU"/>
        </w:rPr>
        <w:t>…</w:t>
      </w:r>
      <w:r w:rsidRPr="00F03A4A">
        <w:rPr>
          <w:rFonts w:ascii="Times New Roman" w:eastAsia="Times New Roman" w:hAnsi="Times New Roman" w:cs="Times New Roman"/>
          <w:sz w:val="28"/>
          <w:szCs w:val="28"/>
          <w:lang w:eastAsia="ru-RU"/>
        </w:rPr>
        <w:t>…………………………………………2</w:t>
      </w:r>
      <w:r w:rsidR="00B076E2">
        <w:rPr>
          <w:rFonts w:ascii="Times New Roman" w:eastAsia="Times New Roman" w:hAnsi="Times New Roman" w:cs="Times New Roman"/>
          <w:sz w:val="28"/>
          <w:szCs w:val="28"/>
          <w:lang w:eastAsia="ru-RU"/>
        </w:rPr>
        <w:t>8</w:t>
      </w:r>
    </w:p>
    <w:p w:rsidR="00F03A4A" w:rsidRPr="00F03A4A" w:rsidRDefault="00F03A4A" w:rsidP="00171ED5">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Материально-техни</w:t>
      </w:r>
      <w:r w:rsidR="00B076E2">
        <w:rPr>
          <w:rFonts w:ascii="Times New Roman" w:eastAsia="Times New Roman" w:hAnsi="Times New Roman" w:cs="Times New Roman"/>
          <w:sz w:val="28"/>
          <w:szCs w:val="28"/>
          <w:lang w:eastAsia="ru-RU"/>
        </w:rPr>
        <w:t>ческая база……………………………………………38</w:t>
      </w:r>
    </w:p>
    <w:p w:rsidR="00F03A4A" w:rsidRPr="00F03A4A" w:rsidRDefault="00F03A4A" w:rsidP="00171ED5">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Функционирование внутренней систем</w:t>
      </w:r>
      <w:r w:rsidR="00B076E2">
        <w:rPr>
          <w:rFonts w:ascii="Times New Roman" w:eastAsia="Times New Roman" w:hAnsi="Times New Roman" w:cs="Times New Roman"/>
          <w:sz w:val="28"/>
          <w:szCs w:val="28"/>
          <w:lang w:eastAsia="ru-RU"/>
        </w:rPr>
        <w:t>ы оценки качества образования</w:t>
      </w:r>
      <w:r w:rsidR="00D6718D">
        <w:rPr>
          <w:rFonts w:ascii="Times New Roman" w:eastAsia="Times New Roman" w:hAnsi="Times New Roman" w:cs="Times New Roman"/>
          <w:sz w:val="28"/>
          <w:szCs w:val="28"/>
          <w:lang w:eastAsia="ru-RU"/>
        </w:rPr>
        <w:t>..</w:t>
      </w:r>
      <w:r w:rsidRPr="00F03A4A">
        <w:rPr>
          <w:rFonts w:ascii="Times New Roman" w:eastAsia="Times New Roman" w:hAnsi="Times New Roman" w:cs="Times New Roman"/>
          <w:sz w:val="28"/>
          <w:szCs w:val="28"/>
          <w:lang w:eastAsia="ru-RU"/>
        </w:rPr>
        <w:t>4</w:t>
      </w:r>
      <w:r w:rsidR="00B076E2">
        <w:rPr>
          <w:rFonts w:ascii="Times New Roman" w:eastAsia="Times New Roman" w:hAnsi="Times New Roman" w:cs="Times New Roman"/>
          <w:sz w:val="28"/>
          <w:szCs w:val="28"/>
          <w:lang w:eastAsia="ru-RU"/>
        </w:rPr>
        <w:t>1</w:t>
      </w:r>
    </w:p>
    <w:p w:rsidR="00F03A4A" w:rsidRPr="00F03A4A" w:rsidRDefault="00F03A4A" w:rsidP="00171ED5">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Показатели деятельности муниципального дошкольного образовательного учреждения «Детский сад № 22 п. Северный Белгородского района Белгородской </w:t>
      </w:r>
      <w:r w:rsidR="00B076E2">
        <w:rPr>
          <w:rFonts w:ascii="Times New Roman" w:eastAsia="Times New Roman" w:hAnsi="Times New Roman" w:cs="Times New Roman"/>
          <w:sz w:val="28"/>
          <w:szCs w:val="28"/>
          <w:lang w:eastAsia="ru-RU"/>
        </w:rPr>
        <w:t>области»</w:t>
      </w:r>
      <w:r w:rsidR="00D6718D">
        <w:rPr>
          <w:rFonts w:ascii="Times New Roman" w:eastAsia="Times New Roman" w:hAnsi="Times New Roman" w:cs="Times New Roman"/>
          <w:sz w:val="28"/>
          <w:szCs w:val="28"/>
          <w:lang w:eastAsia="ru-RU"/>
        </w:rPr>
        <w:t>…</w:t>
      </w:r>
      <w:r w:rsidR="00B076E2">
        <w:rPr>
          <w:rFonts w:ascii="Times New Roman" w:eastAsia="Times New Roman" w:hAnsi="Times New Roman" w:cs="Times New Roman"/>
          <w:sz w:val="28"/>
          <w:szCs w:val="28"/>
          <w:lang w:eastAsia="ru-RU"/>
        </w:rPr>
        <w:t>……………………….</w:t>
      </w:r>
      <w:r w:rsidRPr="00F03A4A">
        <w:rPr>
          <w:rFonts w:ascii="Times New Roman" w:eastAsia="Times New Roman" w:hAnsi="Times New Roman" w:cs="Times New Roman"/>
          <w:sz w:val="28"/>
          <w:szCs w:val="28"/>
          <w:lang w:eastAsia="ru-RU"/>
        </w:rPr>
        <w:t>4</w:t>
      </w:r>
      <w:r w:rsidR="00B076E2">
        <w:rPr>
          <w:rFonts w:ascii="Times New Roman" w:eastAsia="Times New Roman" w:hAnsi="Times New Roman" w:cs="Times New Roman"/>
          <w:sz w:val="28"/>
          <w:szCs w:val="28"/>
          <w:lang w:eastAsia="ru-RU"/>
        </w:rPr>
        <w:t>2</w:t>
      </w:r>
    </w:p>
    <w:p w:rsidR="00F03A4A" w:rsidRPr="00F03A4A" w:rsidRDefault="00F03A4A" w:rsidP="00F03A4A">
      <w:pPr>
        <w:spacing w:after="0" w:line="240" w:lineRule="auto"/>
        <w:jc w:val="both"/>
        <w:rPr>
          <w:rFonts w:ascii="Times New Roman" w:eastAsia="Times New Roman" w:hAnsi="Times New Roman" w:cs="Times New Roman"/>
          <w:b/>
          <w:sz w:val="28"/>
          <w:szCs w:val="28"/>
          <w:lang w:eastAsia="ru-RU"/>
        </w:rPr>
      </w:pPr>
    </w:p>
    <w:p w:rsidR="00F03A4A" w:rsidRPr="00F03A4A" w:rsidRDefault="00F03A4A" w:rsidP="00F03A4A">
      <w:pPr>
        <w:spacing w:after="0" w:line="240" w:lineRule="auto"/>
        <w:jc w:val="center"/>
        <w:rPr>
          <w:rFonts w:ascii="Times New Roman" w:eastAsia="Times New Roman" w:hAnsi="Times New Roman" w:cs="Times New Roman"/>
          <w:b/>
          <w:sz w:val="28"/>
          <w:szCs w:val="28"/>
          <w:lang w:eastAsia="ru-RU"/>
        </w:rPr>
      </w:pPr>
    </w:p>
    <w:p w:rsidR="00F03A4A" w:rsidRPr="00F03A4A" w:rsidRDefault="00F03A4A" w:rsidP="00F03A4A">
      <w:pPr>
        <w:spacing w:after="0" w:line="240" w:lineRule="auto"/>
        <w:jc w:val="center"/>
        <w:rPr>
          <w:rFonts w:ascii="Times New Roman" w:eastAsia="Times New Roman" w:hAnsi="Times New Roman" w:cs="Times New Roman"/>
          <w:b/>
          <w:sz w:val="28"/>
          <w:szCs w:val="28"/>
          <w:lang w:eastAsia="ru-RU"/>
        </w:rPr>
      </w:pPr>
    </w:p>
    <w:p w:rsidR="00F03A4A" w:rsidRPr="00F03A4A" w:rsidRDefault="00F03A4A" w:rsidP="00F03A4A">
      <w:pPr>
        <w:spacing w:after="0" w:line="240" w:lineRule="auto"/>
        <w:jc w:val="center"/>
        <w:rPr>
          <w:rFonts w:ascii="Times New Roman" w:eastAsia="Times New Roman" w:hAnsi="Times New Roman" w:cs="Times New Roman"/>
          <w:b/>
          <w:sz w:val="28"/>
          <w:szCs w:val="28"/>
          <w:lang w:eastAsia="ru-RU"/>
        </w:rPr>
      </w:pPr>
    </w:p>
    <w:p w:rsidR="00F03A4A" w:rsidRPr="00F03A4A" w:rsidRDefault="00F03A4A" w:rsidP="00F03A4A">
      <w:pPr>
        <w:spacing w:after="0" w:line="240" w:lineRule="auto"/>
        <w:jc w:val="center"/>
        <w:rPr>
          <w:rFonts w:ascii="Times New Roman" w:eastAsia="Times New Roman" w:hAnsi="Times New Roman" w:cs="Times New Roman"/>
          <w:b/>
          <w:sz w:val="28"/>
          <w:szCs w:val="28"/>
          <w:lang w:eastAsia="ru-RU"/>
        </w:rPr>
      </w:pPr>
    </w:p>
    <w:p w:rsidR="00F03A4A" w:rsidRPr="00F03A4A" w:rsidRDefault="00F03A4A" w:rsidP="00F03A4A">
      <w:pPr>
        <w:spacing w:after="0" w:line="240" w:lineRule="auto"/>
        <w:jc w:val="center"/>
        <w:rPr>
          <w:rFonts w:ascii="Times New Roman" w:eastAsia="Times New Roman" w:hAnsi="Times New Roman" w:cs="Times New Roman"/>
          <w:b/>
          <w:sz w:val="28"/>
          <w:szCs w:val="28"/>
          <w:lang w:eastAsia="ru-RU"/>
        </w:rPr>
      </w:pPr>
    </w:p>
    <w:p w:rsidR="00F03A4A" w:rsidRPr="00F03A4A" w:rsidRDefault="00F03A4A" w:rsidP="00F03A4A">
      <w:pPr>
        <w:spacing w:after="0" w:line="240" w:lineRule="auto"/>
        <w:jc w:val="center"/>
        <w:rPr>
          <w:rFonts w:ascii="Times New Roman" w:eastAsia="Times New Roman" w:hAnsi="Times New Roman" w:cs="Times New Roman"/>
          <w:b/>
          <w:sz w:val="28"/>
          <w:szCs w:val="28"/>
          <w:lang w:eastAsia="ru-RU"/>
        </w:rPr>
      </w:pPr>
    </w:p>
    <w:p w:rsidR="00F03A4A" w:rsidRPr="00F03A4A" w:rsidRDefault="00F03A4A" w:rsidP="00F03A4A">
      <w:pPr>
        <w:spacing w:after="0" w:line="240" w:lineRule="auto"/>
        <w:jc w:val="center"/>
        <w:rPr>
          <w:rFonts w:ascii="Times New Roman" w:eastAsia="Times New Roman" w:hAnsi="Times New Roman" w:cs="Times New Roman"/>
          <w:b/>
          <w:sz w:val="28"/>
          <w:szCs w:val="28"/>
          <w:lang w:eastAsia="ru-RU"/>
        </w:rPr>
      </w:pPr>
    </w:p>
    <w:p w:rsidR="00F03A4A" w:rsidRPr="00F03A4A" w:rsidRDefault="00F03A4A" w:rsidP="00F03A4A">
      <w:pPr>
        <w:spacing w:after="0" w:line="240" w:lineRule="auto"/>
        <w:jc w:val="center"/>
        <w:rPr>
          <w:rFonts w:ascii="Times New Roman" w:eastAsia="Times New Roman" w:hAnsi="Times New Roman" w:cs="Times New Roman"/>
          <w:b/>
          <w:sz w:val="28"/>
          <w:szCs w:val="28"/>
          <w:lang w:eastAsia="ru-RU"/>
        </w:rPr>
      </w:pPr>
    </w:p>
    <w:p w:rsidR="00F03A4A" w:rsidRPr="00F03A4A" w:rsidRDefault="00F03A4A" w:rsidP="00F03A4A">
      <w:pPr>
        <w:spacing w:after="0" w:line="240" w:lineRule="auto"/>
        <w:jc w:val="center"/>
        <w:rPr>
          <w:rFonts w:ascii="Times New Roman" w:eastAsia="Times New Roman" w:hAnsi="Times New Roman" w:cs="Times New Roman"/>
          <w:b/>
          <w:sz w:val="28"/>
          <w:szCs w:val="28"/>
          <w:lang w:eastAsia="ru-RU"/>
        </w:rPr>
      </w:pPr>
    </w:p>
    <w:p w:rsidR="00F03A4A" w:rsidRPr="00F03A4A" w:rsidRDefault="00F03A4A" w:rsidP="00F03A4A">
      <w:pPr>
        <w:spacing w:after="0" w:line="240" w:lineRule="auto"/>
        <w:jc w:val="center"/>
        <w:rPr>
          <w:rFonts w:ascii="Times New Roman" w:eastAsia="Times New Roman" w:hAnsi="Times New Roman" w:cs="Times New Roman"/>
          <w:b/>
          <w:sz w:val="28"/>
          <w:szCs w:val="28"/>
          <w:lang w:eastAsia="ru-RU"/>
        </w:rPr>
      </w:pPr>
    </w:p>
    <w:p w:rsidR="00F03A4A" w:rsidRPr="00F03A4A" w:rsidRDefault="00F03A4A" w:rsidP="00F03A4A">
      <w:pPr>
        <w:spacing w:after="0" w:line="240" w:lineRule="auto"/>
        <w:jc w:val="center"/>
        <w:rPr>
          <w:rFonts w:ascii="Times New Roman" w:eastAsia="Times New Roman" w:hAnsi="Times New Roman" w:cs="Times New Roman"/>
          <w:b/>
          <w:sz w:val="28"/>
          <w:szCs w:val="28"/>
          <w:lang w:eastAsia="ru-RU"/>
        </w:rPr>
      </w:pPr>
    </w:p>
    <w:p w:rsidR="00F03A4A" w:rsidRPr="00F03A4A" w:rsidRDefault="00F03A4A" w:rsidP="00F03A4A">
      <w:pPr>
        <w:spacing w:after="0" w:line="240" w:lineRule="auto"/>
        <w:jc w:val="center"/>
        <w:rPr>
          <w:rFonts w:ascii="Times New Roman" w:eastAsia="Times New Roman" w:hAnsi="Times New Roman" w:cs="Times New Roman"/>
          <w:b/>
          <w:sz w:val="28"/>
          <w:szCs w:val="28"/>
          <w:lang w:eastAsia="ru-RU"/>
        </w:rPr>
      </w:pPr>
    </w:p>
    <w:p w:rsidR="00F03A4A" w:rsidRPr="00F03A4A" w:rsidRDefault="00F03A4A" w:rsidP="00F03A4A">
      <w:pPr>
        <w:spacing w:after="0" w:line="240" w:lineRule="auto"/>
        <w:jc w:val="center"/>
        <w:rPr>
          <w:rFonts w:ascii="Times New Roman" w:eastAsia="Times New Roman" w:hAnsi="Times New Roman" w:cs="Times New Roman"/>
          <w:b/>
          <w:sz w:val="28"/>
          <w:szCs w:val="28"/>
          <w:lang w:eastAsia="ru-RU"/>
        </w:rPr>
      </w:pPr>
    </w:p>
    <w:p w:rsidR="00F03A4A" w:rsidRPr="00F03A4A" w:rsidRDefault="00F03A4A" w:rsidP="00F03A4A">
      <w:pPr>
        <w:spacing w:after="0" w:line="240" w:lineRule="auto"/>
        <w:jc w:val="center"/>
        <w:rPr>
          <w:rFonts w:ascii="Times New Roman" w:eastAsia="Times New Roman" w:hAnsi="Times New Roman" w:cs="Times New Roman"/>
          <w:b/>
          <w:sz w:val="28"/>
          <w:szCs w:val="28"/>
          <w:lang w:eastAsia="ru-RU"/>
        </w:rPr>
      </w:pPr>
    </w:p>
    <w:p w:rsidR="00F03A4A" w:rsidRPr="00F03A4A" w:rsidRDefault="00F03A4A" w:rsidP="00F03A4A">
      <w:pPr>
        <w:spacing w:after="0" w:line="240" w:lineRule="auto"/>
        <w:jc w:val="center"/>
        <w:rPr>
          <w:rFonts w:ascii="Times New Roman" w:eastAsia="Times New Roman" w:hAnsi="Times New Roman" w:cs="Times New Roman"/>
          <w:b/>
          <w:sz w:val="28"/>
          <w:szCs w:val="28"/>
          <w:lang w:eastAsia="ru-RU"/>
        </w:rPr>
      </w:pPr>
    </w:p>
    <w:p w:rsidR="00F03A4A" w:rsidRPr="00F03A4A" w:rsidRDefault="00F03A4A" w:rsidP="00F03A4A">
      <w:pPr>
        <w:spacing w:after="0" w:line="240" w:lineRule="auto"/>
        <w:jc w:val="center"/>
        <w:rPr>
          <w:rFonts w:ascii="Times New Roman" w:eastAsia="Times New Roman" w:hAnsi="Times New Roman" w:cs="Times New Roman"/>
          <w:b/>
          <w:sz w:val="28"/>
          <w:szCs w:val="28"/>
          <w:lang w:eastAsia="ru-RU"/>
        </w:rPr>
      </w:pPr>
    </w:p>
    <w:p w:rsidR="00F03A4A" w:rsidRPr="00F03A4A" w:rsidRDefault="00F03A4A" w:rsidP="00F03A4A">
      <w:pPr>
        <w:spacing w:after="0" w:line="240" w:lineRule="auto"/>
        <w:jc w:val="center"/>
        <w:rPr>
          <w:rFonts w:ascii="Times New Roman" w:eastAsia="Times New Roman" w:hAnsi="Times New Roman" w:cs="Times New Roman"/>
          <w:b/>
          <w:sz w:val="28"/>
          <w:szCs w:val="28"/>
          <w:lang w:eastAsia="ru-RU"/>
        </w:rPr>
      </w:pPr>
    </w:p>
    <w:p w:rsidR="00F03A4A" w:rsidRPr="00F03A4A" w:rsidRDefault="00F03A4A" w:rsidP="00F03A4A">
      <w:pPr>
        <w:spacing w:after="0" w:line="240" w:lineRule="auto"/>
        <w:jc w:val="center"/>
        <w:rPr>
          <w:rFonts w:ascii="Times New Roman" w:eastAsia="Times New Roman" w:hAnsi="Times New Roman" w:cs="Times New Roman"/>
          <w:b/>
          <w:sz w:val="28"/>
          <w:szCs w:val="28"/>
          <w:lang w:eastAsia="ru-RU"/>
        </w:rPr>
      </w:pPr>
    </w:p>
    <w:p w:rsidR="00DC7DAF" w:rsidRDefault="00DC7DAF" w:rsidP="00DC7DAF">
      <w:pPr>
        <w:spacing w:after="0" w:line="240" w:lineRule="auto"/>
        <w:ind w:left="360"/>
        <w:jc w:val="center"/>
        <w:rPr>
          <w:rFonts w:ascii="Times New Roman" w:eastAsia="Times New Roman" w:hAnsi="Times New Roman" w:cs="Times New Roman"/>
          <w:b/>
          <w:sz w:val="28"/>
          <w:szCs w:val="28"/>
          <w:lang w:eastAsia="ru-RU"/>
        </w:rPr>
      </w:pPr>
    </w:p>
    <w:p w:rsidR="00DC7DAF" w:rsidRDefault="00DC7DAF" w:rsidP="00DC7DAF">
      <w:pPr>
        <w:spacing w:after="0" w:line="240" w:lineRule="auto"/>
        <w:ind w:left="360"/>
        <w:jc w:val="center"/>
        <w:rPr>
          <w:rFonts w:ascii="Times New Roman" w:eastAsia="Times New Roman" w:hAnsi="Times New Roman" w:cs="Times New Roman"/>
          <w:b/>
          <w:sz w:val="28"/>
          <w:szCs w:val="28"/>
          <w:lang w:eastAsia="ru-RU"/>
        </w:rPr>
      </w:pPr>
    </w:p>
    <w:p w:rsidR="00DC7DAF" w:rsidRDefault="00DC7DAF" w:rsidP="00DC7DAF">
      <w:pPr>
        <w:spacing w:after="0" w:line="240" w:lineRule="auto"/>
        <w:ind w:left="360"/>
        <w:jc w:val="center"/>
        <w:rPr>
          <w:rFonts w:ascii="Times New Roman" w:eastAsia="Times New Roman" w:hAnsi="Times New Roman" w:cs="Times New Roman"/>
          <w:b/>
          <w:sz w:val="28"/>
          <w:szCs w:val="28"/>
          <w:lang w:eastAsia="ru-RU"/>
        </w:rPr>
      </w:pPr>
    </w:p>
    <w:p w:rsidR="00DC7DAF" w:rsidRDefault="00DC7DAF" w:rsidP="00DC7DAF">
      <w:pPr>
        <w:spacing w:after="0" w:line="240" w:lineRule="auto"/>
        <w:ind w:left="360"/>
        <w:jc w:val="center"/>
        <w:rPr>
          <w:rFonts w:ascii="Times New Roman" w:eastAsia="Times New Roman" w:hAnsi="Times New Roman" w:cs="Times New Roman"/>
          <w:b/>
          <w:sz w:val="28"/>
          <w:szCs w:val="28"/>
          <w:lang w:eastAsia="ru-RU"/>
        </w:rPr>
      </w:pPr>
    </w:p>
    <w:p w:rsidR="00DC7DAF" w:rsidRDefault="00DC7DAF" w:rsidP="00DC7DAF">
      <w:pPr>
        <w:spacing w:after="0" w:line="240" w:lineRule="auto"/>
        <w:ind w:left="360"/>
        <w:jc w:val="center"/>
        <w:rPr>
          <w:rFonts w:ascii="Times New Roman" w:eastAsia="Times New Roman" w:hAnsi="Times New Roman" w:cs="Times New Roman"/>
          <w:b/>
          <w:sz w:val="28"/>
          <w:szCs w:val="28"/>
          <w:lang w:eastAsia="ru-RU"/>
        </w:rPr>
      </w:pPr>
    </w:p>
    <w:p w:rsidR="00DC7DAF" w:rsidRDefault="00DC7DAF" w:rsidP="00DC7DAF">
      <w:pPr>
        <w:spacing w:after="0" w:line="240" w:lineRule="auto"/>
        <w:ind w:left="360"/>
        <w:jc w:val="center"/>
        <w:rPr>
          <w:rFonts w:ascii="Times New Roman" w:eastAsia="Times New Roman" w:hAnsi="Times New Roman" w:cs="Times New Roman"/>
          <w:b/>
          <w:sz w:val="28"/>
          <w:szCs w:val="28"/>
          <w:lang w:eastAsia="ru-RU"/>
        </w:rPr>
      </w:pPr>
    </w:p>
    <w:p w:rsidR="00DC7DAF" w:rsidRDefault="00DC7DAF" w:rsidP="00DC7DAF">
      <w:pPr>
        <w:spacing w:after="0" w:line="240" w:lineRule="auto"/>
        <w:ind w:left="360"/>
        <w:jc w:val="center"/>
        <w:rPr>
          <w:rFonts w:ascii="Times New Roman" w:eastAsia="Times New Roman" w:hAnsi="Times New Roman" w:cs="Times New Roman"/>
          <w:b/>
          <w:sz w:val="28"/>
          <w:szCs w:val="28"/>
          <w:lang w:eastAsia="ru-RU"/>
        </w:rPr>
      </w:pPr>
    </w:p>
    <w:p w:rsidR="00DC7DAF" w:rsidRDefault="00DC7DAF" w:rsidP="00DC7DAF">
      <w:pPr>
        <w:spacing w:after="0" w:line="240" w:lineRule="auto"/>
        <w:ind w:left="360"/>
        <w:jc w:val="center"/>
        <w:rPr>
          <w:rFonts w:ascii="Times New Roman" w:eastAsia="Times New Roman" w:hAnsi="Times New Roman" w:cs="Times New Roman"/>
          <w:b/>
          <w:sz w:val="28"/>
          <w:szCs w:val="28"/>
          <w:lang w:eastAsia="ru-RU"/>
        </w:rPr>
      </w:pPr>
    </w:p>
    <w:p w:rsidR="00DC7DAF" w:rsidRDefault="00DC7DAF" w:rsidP="00DC7DAF">
      <w:pPr>
        <w:spacing w:after="0" w:line="240" w:lineRule="auto"/>
        <w:ind w:left="360"/>
        <w:jc w:val="center"/>
        <w:rPr>
          <w:rFonts w:ascii="Times New Roman" w:eastAsia="Times New Roman" w:hAnsi="Times New Roman" w:cs="Times New Roman"/>
          <w:b/>
          <w:sz w:val="28"/>
          <w:szCs w:val="28"/>
          <w:lang w:eastAsia="ru-RU"/>
        </w:rPr>
      </w:pPr>
    </w:p>
    <w:p w:rsidR="00DC7DAF" w:rsidRDefault="00DC7DAF" w:rsidP="00DC7DAF">
      <w:pPr>
        <w:spacing w:after="0" w:line="240" w:lineRule="auto"/>
        <w:ind w:left="360"/>
        <w:jc w:val="center"/>
        <w:rPr>
          <w:rFonts w:ascii="Times New Roman" w:eastAsia="Times New Roman" w:hAnsi="Times New Roman" w:cs="Times New Roman"/>
          <w:b/>
          <w:sz w:val="28"/>
          <w:szCs w:val="28"/>
          <w:lang w:eastAsia="ru-RU"/>
        </w:rPr>
      </w:pPr>
    </w:p>
    <w:p w:rsidR="00DC7DAF" w:rsidRDefault="00DC7DAF" w:rsidP="00DC7DAF">
      <w:pPr>
        <w:spacing w:after="0" w:line="240" w:lineRule="auto"/>
        <w:ind w:left="360"/>
        <w:jc w:val="center"/>
        <w:rPr>
          <w:rFonts w:ascii="Times New Roman" w:eastAsia="Times New Roman" w:hAnsi="Times New Roman" w:cs="Times New Roman"/>
          <w:b/>
          <w:sz w:val="28"/>
          <w:szCs w:val="28"/>
          <w:lang w:eastAsia="ru-RU"/>
        </w:rPr>
      </w:pPr>
    </w:p>
    <w:p w:rsidR="00F03A4A" w:rsidRPr="00202BA5" w:rsidRDefault="00F03A4A" w:rsidP="00202BA5">
      <w:pPr>
        <w:pStyle w:val="af3"/>
        <w:numPr>
          <w:ilvl w:val="0"/>
          <w:numId w:val="35"/>
        </w:numPr>
        <w:spacing w:after="0" w:line="240" w:lineRule="auto"/>
        <w:jc w:val="center"/>
        <w:rPr>
          <w:rFonts w:ascii="Times New Roman" w:eastAsia="Times New Roman" w:hAnsi="Times New Roman" w:cs="Times New Roman"/>
          <w:b/>
          <w:sz w:val="28"/>
          <w:szCs w:val="28"/>
          <w:lang w:eastAsia="ru-RU"/>
        </w:rPr>
      </w:pPr>
      <w:r w:rsidRPr="00DC7DAF">
        <w:rPr>
          <w:rFonts w:ascii="Times New Roman" w:eastAsia="Times New Roman" w:hAnsi="Times New Roman" w:cs="Times New Roman"/>
          <w:b/>
          <w:sz w:val="28"/>
          <w:szCs w:val="28"/>
          <w:lang w:eastAsia="ru-RU"/>
        </w:rPr>
        <w:lastRenderedPageBreak/>
        <w:t>Аналитическая часть отчета</w:t>
      </w:r>
    </w:p>
    <w:p w:rsidR="00F03A4A" w:rsidRPr="00F03A4A" w:rsidRDefault="00F03A4A" w:rsidP="00F03A4A">
      <w:pPr>
        <w:numPr>
          <w:ilvl w:val="1"/>
          <w:numId w:val="27"/>
        </w:numPr>
        <w:spacing w:after="0" w:line="240" w:lineRule="auto"/>
        <w:jc w:val="center"/>
        <w:rPr>
          <w:rFonts w:ascii="Times New Roman" w:eastAsia="Times New Roman" w:hAnsi="Times New Roman" w:cs="Times New Roman"/>
          <w:b/>
          <w:sz w:val="28"/>
          <w:szCs w:val="28"/>
          <w:lang w:eastAsia="ru-RU"/>
        </w:rPr>
      </w:pPr>
      <w:r w:rsidRPr="00F03A4A">
        <w:rPr>
          <w:rFonts w:ascii="Times New Roman" w:eastAsia="Times New Roman" w:hAnsi="Times New Roman" w:cs="Times New Roman"/>
          <w:b/>
          <w:sz w:val="28"/>
          <w:szCs w:val="28"/>
          <w:lang w:eastAsia="ru-RU"/>
        </w:rPr>
        <w:t>Образовательная деятельность</w:t>
      </w:r>
    </w:p>
    <w:p w:rsidR="00F03A4A" w:rsidRPr="00F03A4A" w:rsidRDefault="00F03A4A" w:rsidP="00F03A4A">
      <w:pPr>
        <w:spacing w:after="0" w:line="240" w:lineRule="auto"/>
        <w:jc w:val="both"/>
        <w:rPr>
          <w:rFonts w:ascii="Times New Roman" w:eastAsia="Times New Roman" w:hAnsi="Times New Roman" w:cs="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520"/>
        <w:gridCol w:w="2520"/>
      </w:tblGrid>
      <w:tr w:rsidR="00F03A4A" w:rsidRPr="00F03A4A" w:rsidTr="003E2A22">
        <w:tc>
          <w:tcPr>
            <w:tcW w:w="424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b/>
                <w:sz w:val="24"/>
                <w:szCs w:val="24"/>
                <w:lang w:eastAsia="ru-RU"/>
              </w:rPr>
            </w:pPr>
            <w:r w:rsidRPr="00F03A4A">
              <w:rPr>
                <w:rFonts w:ascii="Times New Roman" w:eastAsia="Times New Roman" w:hAnsi="Times New Roman" w:cs="Times New Roman"/>
                <w:b/>
                <w:sz w:val="24"/>
                <w:szCs w:val="24"/>
                <w:lang w:eastAsia="ru-RU"/>
              </w:rPr>
              <w:t>Полное наименование ДОО</w:t>
            </w:r>
          </w:p>
        </w:tc>
        <w:tc>
          <w:tcPr>
            <w:tcW w:w="5040" w:type="dxa"/>
            <w:gridSpan w:val="2"/>
            <w:shd w:val="clear" w:color="auto" w:fill="auto"/>
          </w:tcPr>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муниципальное дошкольное образовательное учреждение «Детский сад № 22 п. Северный Белгородского района Белгородской области»</w:t>
            </w:r>
          </w:p>
        </w:tc>
      </w:tr>
      <w:tr w:rsidR="00F03A4A" w:rsidRPr="00F03A4A" w:rsidTr="003E2A22">
        <w:tc>
          <w:tcPr>
            <w:tcW w:w="424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b/>
                <w:sz w:val="24"/>
                <w:szCs w:val="24"/>
                <w:lang w:eastAsia="ru-RU"/>
              </w:rPr>
            </w:pPr>
            <w:r w:rsidRPr="00F03A4A">
              <w:rPr>
                <w:rFonts w:ascii="Times New Roman" w:eastAsia="Times New Roman" w:hAnsi="Times New Roman" w:cs="Times New Roman"/>
                <w:b/>
                <w:sz w:val="24"/>
                <w:szCs w:val="24"/>
                <w:lang w:eastAsia="ru-RU"/>
              </w:rPr>
              <w:t>Сокращенное наименование учреждения</w:t>
            </w:r>
          </w:p>
        </w:tc>
        <w:tc>
          <w:tcPr>
            <w:tcW w:w="5040" w:type="dxa"/>
            <w:gridSpan w:val="2"/>
            <w:shd w:val="clear" w:color="auto" w:fill="auto"/>
          </w:tcPr>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МДОУ «Детский сад № 22 п. Северный»</w:t>
            </w:r>
          </w:p>
        </w:tc>
      </w:tr>
      <w:tr w:rsidR="00F03A4A" w:rsidRPr="00F03A4A" w:rsidTr="003E2A22">
        <w:tc>
          <w:tcPr>
            <w:tcW w:w="424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b/>
                <w:sz w:val="24"/>
                <w:szCs w:val="24"/>
                <w:lang w:eastAsia="ru-RU"/>
              </w:rPr>
            </w:pPr>
            <w:r w:rsidRPr="00F03A4A">
              <w:rPr>
                <w:rFonts w:ascii="Times New Roman" w:eastAsia="Times New Roman" w:hAnsi="Times New Roman" w:cs="Times New Roman"/>
                <w:b/>
                <w:sz w:val="24"/>
                <w:szCs w:val="24"/>
                <w:lang w:eastAsia="ru-RU"/>
              </w:rPr>
              <w:t xml:space="preserve">Руководитель </w:t>
            </w:r>
          </w:p>
        </w:tc>
        <w:tc>
          <w:tcPr>
            <w:tcW w:w="5040" w:type="dxa"/>
            <w:gridSpan w:val="2"/>
            <w:shd w:val="clear" w:color="auto" w:fill="auto"/>
          </w:tcPr>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Горбачева Светлана Николаевна</w:t>
            </w:r>
          </w:p>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Телефон: (+7)4722 59-74-22</w:t>
            </w:r>
          </w:p>
        </w:tc>
      </w:tr>
      <w:tr w:rsidR="00F03A4A" w:rsidRPr="00F03A4A" w:rsidTr="003E2A22">
        <w:tc>
          <w:tcPr>
            <w:tcW w:w="424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b/>
                <w:sz w:val="24"/>
                <w:szCs w:val="24"/>
                <w:lang w:eastAsia="ru-RU"/>
              </w:rPr>
            </w:pPr>
            <w:r w:rsidRPr="00F03A4A">
              <w:rPr>
                <w:rFonts w:ascii="Times New Roman" w:eastAsia="Times New Roman" w:hAnsi="Times New Roman" w:cs="Times New Roman"/>
                <w:b/>
                <w:sz w:val="24"/>
                <w:szCs w:val="24"/>
                <w:lang w:eastAsia="ru-RU"/>
              </w:rPr>
              <w:t>Организационно-правовая форма</w:t>
            </w:r>
          </w:p>
        </w:tc>
        <w:tc>
          <w:tcPr>
            <w:tcW w:w="5040" w:type="dxa"/>
            <w:gridSpan w:val="2"/>
            <w:shd w:val="clear" w:color="auto" w:fill="auto"/>
          </w:tcPr>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Муниципальное учреждение</w:t>
            </w:r>
          </w:p>
        </w:tc>
      </w:tr>
      <w:tr w:rsidR="00F03A4A" w:rsidRPr="00F03A4A" w:rsidTr="003E2A22">
        <w:tc>
          <w:tcPr>
            <w:tcW w:w="424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b/>
                <w:sz w:val="24"/>
                <w:szCs w:val="24"/>
                <w:lang w:eastAsia="ru-RU"/>
              </w:rPr>
            </w:pPr>
            <w:r w:rsidRPr="00F03A4A">
              <w:rPr>
                <w:rFonts w:ascii="Times New Roman" w:eastAsia="Times New Roman" w:hAnsi="Times New Roman" w:cs="Times New Roman"/>
                <w:b/>
                <w:sz w:val="24"/>
                <w:szCs w:val="24"/>
                <w:lang w:eastAsia="ru-RU"/>
              </w:rPr>
              <w:t>Тип учреждения</w:t>
            </w:r>
          </w:p>
        </w:tc>
        <w:tc>
          <w:tcPr>
            <w:tcW w:w="5040" w:type="dxa"/>
            <w:gridSpan w:val="2"/>
            <w:shd w:val="clear" w:color="auto" w:fill="auto"/>
          </w:tcPr>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Бюджетное</w:t>
            </w:r>
          </w:p>
        </w:tc>
      </w:tr>
      <w:tr w:rsidR="00F03A4A" w:rsidRPr="00F03A4A" w:rsidTr="003E2A22">
        <w:tc>
          <w:tcPr>
            <w:tcW w:w="424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b/>
                <w:sz w:val="24"/>
                <w:szCs w:val="24"/>
                <w:lang w:eastAsia="ru-RU"/>
              </w:rPr>
            </w:pPr>
            <w:r w:rsidRPr="00F03A4A">
              <w:rPr>
                <w:rFonts w:ascii="Times New Roman" w:eastAsia="Times New Roman" w:hAnsi="Times New Roman" w:cs="Times New Roman"/>
                <w:b/>
                <w:sz w:val="24"/>
                <w:szCs w:val="24"/>
                <w:lang w:eastAsia="ru-RU"/>
              </w:rPr>
              <w:t>Тип учреждения в качестве образовательной организации</w:t>
            </w:r>
          </w:p>
        </w:tc>
        <w:tc>
          <w:tcPr>
            <w:tcW w:w="5040" w:type="dxa"/>
            <w:gridSpan w:val="2"/>
            <w:shd w:val="clear" w:color="auto" w:fill="auto"/>
          </w:tcPr>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Дошкольная образовательная</w:t>
            </w:r>
          </w:p>
        </w:tc>
      </w:tr>
      <w:tr w:rsidR="00F03A4A" w:rsidRPr="00F03A4A" w:rsidTr="003E2A22">
        <w:tc>
          <w:tcPr>
            <w:tcW w:w="424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b/>
                <w:sz w:val="24"/>
                <w:szCs w:val="24"/>
                <w:lang w:eastAsia="ru-RU"/>
              </w:rPr>
            </w:pPr>
            <w:r w:rsidRPr="00F03A4A">
              <w:rPr>
                <w:rFonts w:ascii="Times New Roman" w:eastAsia="Times New Roman" w:hAnsi="Times New Roman" w:cs="Times New Roman"/>
                <w:b/>
                <w:sz w:val="24"/>
                <w:szCs w:val="24"/>
                <w:lang w:eastAsia="ru-RU"/>
              </w:rPr>
              <w:t>Юридический и почтовый адрес учреждения</w:t>
            </w:r>
          </w:p>
        </w:tc>
        <w:tc>
          <w:tcPr>
            <w:tcW w:w="5040" w:type="dxa"/>
            <w:gridSpan w:val="2"/>
            <w:shd w:val="clear" w:color="auto" w:fill="auto"/>
          </w:tcPr>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proofErr w:type="gramStart"/>
            <w:r w:rsidRPr="00F03A4A">
              <w:rPr>
                <w:rFonts w:ascii="Times New Roman" w:eastAsia="Times New Roman" w:hAnsi="Times New Roman" w:cs="Times New Roman"/>
                <w:sz w:val="24"/>
                <w:szCs w:val="24"/>
                <w:lang w:eastAsia="ru-RU"/>
              </w:rPr>
              <w:t>308519, Российская Федерация, Белгородская область, Белгородский район, п. Северный, ул. Лесная, д. 39.</w:t>
            </w:r>
            <w:proofErr w:type="gramEnd"/>
          </w:p>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Телефон: (+7)4722 59-74-22</w:t>
            </w:r>
          </w:p>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val="en-US" w:eastAsia="ru-RU"/>
              </w:rPr>
              <w:t>E</w:t>
            </w:r>
            <w:r w:rsidRPr="00F03A4A">
              <w:rPr>
                <w:rFonts w:ascii="Times New Roman" w:eastAsia="Times New Roman" w:hAnsi="Times New Roman" w:cs="Times New Roman"/>
                <w:sz w:val="24"/>
                <w:szCs w:val="24"/>
                <w:lang w:eastAsia="ru-RU"/>
              </w:rPr>
              <w:t>-</w:t>
            </w:r>
            <w:r w:rsidRPr="00F03A4A">
              <w:rPr>
                <w:rFonts w:ascii="Times New Roman" w:eastAsia="Times New Roman" w:hAnsi="Times New Roman" w:cs="Times New Roman"/>
                <w:sz w:val="24"/>
                <w:szCs w:val="24"/>
                <w:lang w:val="en-US" w:eastAsia="ru-RU"/>
              </w:rPr>
              <w:t>mail</w:t>
            </w:r>
            <w:r w:rsidRPr="00F03A4A">
              <w:rPr>
                <w:rFonts w:ascii="Times New Roman" w:eastAsia="Times New Roman" w:hAnsi="Times New Roman" w:cs="Times New Roman"/>
                <w:sz w:val="24"/>
                <w:szCs w:val="24"/>
                <w:lang w:eastAsia="ru-RU"/>
              </w:rPr>
              <w:t xml:space="preserve">: </w:t>
            </w:r>
            <w:proofErr w:type="spellStart"/>
            <w:r w:rsidRPr="00F03A4A">
              <w:rPr>
                <w:rFonts w:ascii="Times New Roman" w:eastAsia="Times New Roman" w:hAnsi="Times New Roman" w:cs="Times New Roman"/>
                <w:sz w:val="24"/>
                <w:szCs w:val="24"/>
                <w:lang w:val="en-US" w:eastAsia="ru-RU"/>
              </w:rPr>
              <w:t>mdou</w:t>
            </w:r>
            <w:proofErr w:type="spellEnd"/>
            <w:r w:rsidRPr="00F03A4A">
              <w:rPr>
                <w:rFonts w:ascii="Times New Roman" w:eastAsia="Times New Roman" w:hAnsi="Times New Roman" w:cs="Times New Roman"/>
                <w:sz w:val="24"/>
                <w:szCs w:val="24"/>
                <w:lang w:eastAsia="ru-RU"/>
              </w:rPr>
              <w:t>22</w:t>
            </w:r>
            <w:proofErr w:type="spellStart"/>
            <w:r w:rsidRPr="00F03A4A">
              <w:rPr>
                <w:rFonts w:ascii="Times New Roman" w:eastAsia="Times New Roman" w:hAnsi="Times New Roman" w:cs="Times New Roman"/>
                <w:sz w:val="24"/>
                <w:szCs w:val="24"/>
                <w:lang w:val="en-US" w:eastAsia="ru-RU"/>
              </w:rPr>
              <w:t>severn</w:t>
            </w:r>
            <w:proofErr w:type="spellEnd"/>
            <w:r w:rsidRPr="00F03A4A">
              <w:rPr>
                <w:rFonts w:ascii="Times New Roman" w:eastAsia="Times New Roman" w:hAnsi="Times New Roman" w:cs="Times New Roman"/>
                <w:sz w:val="24"/>
                <w:szCs w:val="24"/>
                <w:lang w:eastAsia="ru-RU"/>
              </w:rPr>
              <w:t>@</w:t>
            </w:r>
            <w:r w:rsidRPr="00F03A4A">
              <w:rPr>
                <w:rFonts w:ascii="Times New Roman" w:eastAsia="Times New Roman" w:hAnsi="Times New Roman" w:cs="Times New Roman"/>
                <w:sz w:val="24"/>
                <w:szCs w:val="24"/>
                <w:lang w:val="en-US" w:eastAsia="ru-RU"/>
              </w:rPr>
              <w:t>mail</w:t>
            </w:r>
            <w:r w:rsidRPr="00F03A4A">
              <w:rPr>
                <w:rFonts w:ascii="Times New Roman" w:eastAsia="Times New Roman" w:hAnsi="Times New Roman" w:cs="Times New Roman"/>
                <w:sz w:val="24"/>
                <w:szCs w:val="24"/>
                <w:lang w:eastAsia="ru-RU"/>
              </w:rPr>
              <w:t>.</w:t>
            </w:r>
            <w:proofErr w:type="spellStart"/>
            <w:r w:rsidRPr="00F03A4A">
              <w:rPr>
                <w:rFonts w:ascii="Times New Roman" w:eastAsia="Times New Roman" w:hAnsi="Times New Roman" w:cs="Times New Roman"/>
                <w:sz w:val="24"/>
                <w:szCs w:val="24"/>
                <w:lang w:val="en-US" w:eastAsia="ru-RU"/>
              </w:rPr>
              <w:t>ru</w:t>
            </w:r>
            <w:proofErr w:type="spellEnd"/>
          </w:p>
        </w:tc>
      </w:tr>
      <w:tr w:rsidR="00F03A4A" w:rsidRPr="00F03A4A" w:rsidTr="003E2A22">
        <w:tc>
          <w:tcPr>
            <w:tcW w:w="424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b/>
                <w:sz w:val="24"/>
                <w:szCs w:val="24"/>
                <w:lang w:eastAsia="ru-RU"/>
              </w:rPr>
            </w:pPr>
            <w:r w:rsidRPr="00F03A4A">
              <w:rPr>
                <w:rFonts w:ascii="Times New Roman" w:eastAsia="Times New Roman" w:hAnsi="Times New Roman" w:cs="Times New Roman"/>
                <w:b/>
                <w:sz w:val="24"/>
                <w:szCs w:val="24"/>
                <w:lang w:eastAsia="ru-RU"/>
              </w:rPr>
              <w:t xml:space="preserve">Учредитель </w:t>
            </w:r>
          </w:p>
        </w:tc>
        <w:tc>
          <w:tcPr>
            <w:tcW w:w="5040" w:type="dxa"/>
            <w:gridSpan w:val="2"/>
            <w:shd w:val="clear" w:color="auto" w:fill="auto"/>
          </w:tcPr>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муниципальный район «Белгородский район» Белгородской области, от имени и в интересах которого действует администрация Белгородского района</w:t>
            </w:r>
          </w:p>
        </w:tc>
      </w:tr>
      <w:tr w:rsidR="004363E4" w:rsidRPr="00F03A4A" w:rsidTr="003E2A22">
        <w:tc>
          <w:tcPr>
            <w:tcW w:w="4248" w:type="dxa"/>
            <w:shd w:val="clear" w:color="auto" w:fill="auto"/>
          </w:tcPr>
          <w:p w:rsidR="004363E4" w:rsidRPr="00F03A4A" w:rsidRDefault="004363E4" w:rsidP="00F03A4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Год постройки, площадь здания</w:t>
            </w:r>
          </w:p>
        </w:tc>
        <w:tc>
          <w:tcPr>
            <w:tcW w:w="5040" w:type="dxa"/>
            <w:gridSpan w:val="2"/>
            <w:shd w:val="clear" w:color="auto" w:fill="auto"/>
          </w:tcPr>
          <w:p w:rsidR="004363E4" w:rsidRPr="00304B5C" w:rsidRDefault="00304B5C" w:rsidP="00F03A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2015г., площадь 7960,2 м</w:t>
            </w:r>
            <w:proofErr w:type="gramStart"/>
            <w:r>
              <w:rPr>
                <w:rFonts w:ascii="Times New Roman" w:eastAsia="Times New Roman" w:hAnsi="Times New Roman" w:cs="Times New Roman"/>
                <w:sz w:val="24"/>
                <w:szCs w:val="24"/>
                <w:vertAlign w:val="superscript"/>
                <w:lang w:eastAsia="ru-RU"/>
              </w:rPr>
              <w:t>2</w:t>
            </w:r>
            <w:proofErr w:type="gramEnd"/>
            <w:r>
              <w:rPr>
                <w:rFonts w:ascii="Times New Roman" w:eastAsia="Times New Roman" w:hAnsi="Times New Roman" w:cs="Times New Roman"/>
                <w:sz w:val="24"/>
                <w:szCs w:val="24"/>
                <w:vertAlign w:val="superscript"/>
                <w:lang w:eastAsia="ru-RU"/>
              </w:rPr>
              <w:t xml:space="preserve"> </w:t>
            </w:r>
          </w:p>
        </w:tc>
      </w:tr>
      <w:tr w:rsidR="00F03A4A" w:rsidRPr="00F03A4A" w:rsidTr="003E2A22">
        <w:tc>
          <w:tcPr>
            <w:tcW w:w="424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b/>
                <w:sz w:val="24"/>
                <w:szCs w:val="24"/>
                <w:lang w:eastAsia="ru-RU"/>
              </w:rPr>
            </w:pPr>
            <w:r w:rsidRPr="00F03A4A">
              <w:rPr>
                <w:rFonts w:ascii="Times New Roman" w:eastAsia="Times New Roman" w:hAnsi="Times New Roman" w:cs="Times New Roman"/>
                <w:b/>
                <w:sz w:val="24"/>
                <w:szCs w:val="24"/>
                <w:lang w:eastAsia="ru-RU"/>
              </w:rPr>
              <w:t>Год ввода в эксплуатацию</w:t>
            </w:r>
          </w:p>
        </w:tc>
        <w:tc>
          <w:tcPr>
            <w:tcW w:w="5040" w:type="dxa"/>
            <w:gridSpan w:val="2"/>
            <w:shd w:val="clear" w:color="auto" w:fill="auto"/>
          </w:tcPr>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Декабрь 2015</w:t>
            </w:r>
          </w:p>
        </w:tc>
      </w:tr>
      <w:tr w:rsidR="00F03A4A" w:rsidRPr="00F03A4A" w:rsidTr="003E2A22">
        <w:tc>
          <w:tcPr>
            <w:tcW w:w="424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b/>
                <w:sz w:val="24"/>
                <w:szCs w:val="24"/>
                <w:lang w:eastAsia="ru-RU"/>
              </w:rPr>
            </w:pPr>
            <w:r w:rsidRPr="00F03A4A">
              <w:rPr>
                <w:rFonts w:ascii="Times New Roman" w:eastAsia="Times New Roman" w:hAnsi="Times New Roman" w:cs="Times New Roman"/>
                <w:b/>
                <w:sz w:val="24"/>
                <w:szCs w:val="24"/>
                <w:lang w:eastAsia="ru-RU"/>
              </w:rPr>
              <w:t>Режим работы ДОО</w:t>
            </w:r>
          </w:p>
        </w:tc>
        <w:tc>
          <w:tcPr>
            <w:tcW w:w="5040" w:type="dxa"/>
            <w:gridSpan w:val="2"/>
            <w:shd w:val="clear" w:color="auto" w:fill="auto"/>
          </w:tcPr>
          <w:p w:rsidR="00F03A4A" w:rsidRPr="00F03A4A" w:rsidRDefault="00F03A4A" w:rsidP="00F03A4A">
            <w:pPr>
              <w:spacing w:after="0" w:line="240" w:lineRule="auto"/>
              <w:ind w:firstLine="708"/>
              <w:rPr>
                <w:rFonts w:ascii="Times New Roman" w:eastAsia="Times New Roman" w:hAnsi="Times New Roman" w:cs="Times New Roman"/>
                <w:sz w:val="24"/>
                <w:szCs w:val="24"/>
                <w:lang w:eastAsia="ru-RU"/>
              </w:rPr>
            </w:pPr>
            <w:r w:rsidRPr="00F03A4A">
              <w:rPr>
                <w:rFonts w:ascii="Times New Roman" w:eastAsia="Times New Roman" w:hAnsi="Times New Roman" w:cs="Times New Roman"/>
                <w:color w:val="000000"/>
                <w:sz w:val="24"/>
                <w:szCs w:val="24"/>
                <w:lang w:eastAsia="ru-RU"/>
              </w:rPr>
              <w:t xml:space="preserve">Дошкольное учреждение работает ежедневно с 7.00 до 19.00. </w:t>
            </w:r>
          </w:p>
          <w:p w:rsidR="00F03A4A" w:rsidRPr="00F03A4A" w:rsidRDefault="00F03A4A" w:rsidP="00F03A4A">
            <w:pPr>
              <w:spacing w:after="0" w:line="240" w:lineRule="auto"/>
              <w:ind w:firstLine="708"/>
              <w:rPr>
                <w:rFonts w:ascii="Times New Roman" w:eastAsia="Times New Roman" w:hAnsi="Times New Roman" w:cs="Times New Roman"/>
                <w:sz w:val="24"/>
                <w:szCs w:val="24"/>
                <w:lang w:eastAsia="ru-RU"/>
              </w:rPr>
            </w:pPr>
            <w:r w:rsidRPr="00F03A4A">
              <w:rPr>
                <w:rFonts w:ascii="Times New Roman" w:eastAsia="Times New Roman" w:hAnsi="Times New Roman" w:cs="Times New Roman"/>
                <w:i/>
                <w:iCs/>
                <w:color w:val="000000"/>
                <w:sz w:val="24"/>
                <w:szCs w:val="24"/>
                <w:lang w:eastAsia="ru-RU"/>
              </w:rPr>
              <w:t>Выходные дни:</w:t>
            </w:r>
            <w:r w:rsidRPr="00F03A4A">
              <w:rPr>
                <w:rFonts w:ascii="Times New Roman" w:eastAsia="Times New Roman" w:hAnsi="Times New Roman" w:cs="Times New Roman"/>
                <w:color w:val="000000"/>
                <w:sz w:val="24"/>
                <w:szCs w:val="24"/>
                <w:lang w:eastAsia="ru-RU"/>
              </w:rPr>
              <w:t xml:space="preserve"> суббота, воскресенье, праздничные дни.  </w:t>
            </w:r>
          </w:p>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Группы функционируют в режиме:</w:t>
            </w:r>
          </w:p>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Кратковременного пребывания (3 часа), полного дня (12-ти часового пребывания) и сокращённого дня (10,5 часового пребывания)</w:t>
            </w:r>
          </w:p>
        </w:tc>
      </w:tr>
      <w:tr w:rsidR="00F03A4A" w:rsidRPr="00F03A4A" w:rsidTr="003E2A22">
        <w:tc>
          <w:tcPr>
            <w:tcW w:w="4248" w:type="dxa"/>
            <w:shd w:val="clear" w:color="auto" w:fill="auto"/>
          </w:tcPr>
          <w:p w:rsidR="00F03A4A" w:rsidRPr="00F03A4A" w:rsidRDefault="00F03A4A" w:rsidP="00F03A4A">
            <w:pPr>
              <w:spacing w:after="0" w:line="240" w:lineRule="auto"/>
              <w:rPr>
                <w:rFonts w:ascii="Times New Roman" w:eastAsia="Times New Roman" w:hAnsi="Times New Roman" w:cs="Times New Roman"/>
                <w:b/>
                <w:i/>
                <w:sz w:val="24"/>
                <w:szCs w:val="24"/>
                <w:lang w:eastAsia="ru-RU"/>
              </w:rPr>
            </w:pPr>
            <w:r w:rsidRPr="00F03A4A">
              <w:rPr>
                <w:rFonts w:ascii="Times New Roman" w:eastAsia="Times New Roman" w:hAnsi="Times New Roman" w:cs="Times New Roman"/>
                <w:b/>
                <w:sz w:val="24"/>
                <w:szCs w:val="24"/>
                <w:lang w:eastAsia="ru-RU"/>
              </w:rPr>
              <w:t>Мощность ДОО: проектная/по СанПиНу/ фактическая</w:t>
            </w:r>
          </w:p>
        </w:tc>
        <w:tc>
          <w:tcPr>
            <w:tcW w:w="5040" w:type="dxa"/>
            <w:gridSpan w:val="2"/>
            <w:shd w:val="clear" w:color="auto" w:fill="auto"/>
          </w:tcPr>
          <w:p w:rsidR="00F03A4A" w:rsidRPr="00F03A4A" w:rsidRDefault="0056362C" w:rsidP="00F03A4A">
            <w:pPr>
              <w:spacing w:after="0" w:line="240" w:lineRule="auto"/>
              <w:jc w:val="both"/>
              <w:rPr>
                <w:rFonts w:ascii="Times New Roman" w:eastAsia="Times New Roman" w:hAnsi="Times New Roman" w:cs="Times New Roman"/>
                <w:sz w:val="24"/>
                <w:szCs w:val="24"/>
                <w:lang w:eastAsia="ru-RU"/>
              </w:rPr>
            </w:pPr>
            <w:r w:rsidRPr="0056362C">
              <w:rPr>
                <w:rFonts w:ascii="Times New Roman" w:eastAsia="Times New Roman" w:hAnsi="Times New Roman" w:cs="Times New Roman"/>
                <w:sz w:val="24"/>
                <w:szCs w:val="24"/>
                <w:lang w:eastAsia="ru-RU"/>
              </w:rPr>
              <w:t>380/408/</w:t>
            </w:r>
            <w:r>
              <w:rPr>
                <w:rFonts w:ascii="Times New Roman" w:eastAsia="Times New Roman" w:hAnsi="Times New Roman" w:cs="Times New Roman"/>
                <w:sz w:val="24"/>
                <w:szCs w:val="24"/>
                <w:lang w:eastAsia="ru-RU"/>
              </w:rPr>
              <w:t>519</w:t>
            </w:r>
          </w:p>
        </w:tc>
      </w:tr>
      <w:tr w:rsidR="00F03A4A" w:rsidRPr="00F03A4A" w:rsidTr="003E2A22">
        <w:tc>
          <w:tcPr>
            <w:tcW w:w="9288" w:type="dxa"/>
            <w:gridSpan w:val="3"/>
            <w:shd w:val="clear" w:color="auto" w:fill="auto"/>
          </w:tcPr>
          <w:p w:rsidR="00F03A4A" w:rsidRPr="00F03A4A" w:rsidRDefault="00F03A4A" w:rsidP="00F03A4A">
            <w:pPr>
              <w:spacing w:after="0" w:line="240" w:lineRule="auto"/>
              <w:jc w:val="both"/>
              <w:rPr>
                <w:rFonts w:ascii="Times New Roman" w:eastAsia="Times New Roman" w:hAnsi="Times New Roman" w:cs="Times New Roman"/>
                <w:b/>
                <w:i/>
                <w:sz w:val="24"/>
                <w:szCs w:val="24"/>
                <w:lang w:eastAsia="ru-RU"/>
              </w:rPr>
            </w:pPr>
            <w:r w:rsidRPr="00F03A4A">
              <w:rPr>
                <w:rFonts w:ascii="Times New Roman" w:eastAsia="Times New Roman" w:hAnsi="Times New Roman" w:cs="Times New Roman"/>
                <w:b/>
                <w:sz w:val="24"/>
                <w:szCs w:val="24"/>
                <w:lang w:eastAsia="ru-RU"/>
              </w:rPr>
              <w:t>Комплектование групп: количество групп, в них воспитанников</w:t>
            </w:r>
          </w:p>
        </w:tc>
      </w:tr>
      <w:tr w:rsidR="00F03A4A" w:rsidRPr="00F03A4A" w:rsidTr="003E2A22">
        <w:tc>
          <w:tcPr>
            <w:tcW w:w="424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Всего групп</w:t>
            </w:r>
          </w:p>
        </w:tc>
        <w:tc>
          <w:tcPr>
            <w:tcW w:w="2520" w:type="dxa"/>
            <w:shd w:val="clear" w:color="auto" w:fill="auto"/>
          </w:tcPr>
          <w:p w:rsidR="00F03A4A" w:rsidRPr="00F03A4A" w:rsidRDefault="00CD541F" w:rsidP="00F03A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p>
        </w:tc>
        <w:tc>
          <w:tcPr>
            <w:tcW w:w="2520" w:type="dxa"/>
            <w:shd w:val="clear" w:color="auto" w:fill="auto"/>
          </w:tcPr>
          <w:p w:rsidR="00F03A4A" w:rsidRPr="00F03A4A" w:rsidRDefault="004E0410" w:rsidP="00F03A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519</w:t>
            </w:r>
          </w:p>
        </w:tc>
      </w:tr>
      <w:tr w:rsidR="00F03A4A" w:rsidRPr="00F03A4A" w:rsidTr="003E2A22">
        <w:tc>
          <w:tcPr>
            <w:tcW w:w="424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b/>
                <w:sz w:val="24"/>
                <w:szCs w:val="24"/>
                <w:lang w:eastAsia="ru-RU"/>
              </w:rPr>
            </w:pPr>
            <w:r w:rsidRPr="00F03A4A">
              <w:rPr>
                <w:rFonts w:ascii="Times New Roman" w:eastAsia="Times New Roman" w:hAnsi="Times New Roman" w:cs="Times New Roman"/>
                <w:b/>
                <w:sz w:val="24"/>
                <w:szCs w:val="24"/>
                <w:lang w:eastAsia="ru-RU"/>
              </w:rPr>
              <w:t xml:space="preserve">Общеразвивающие группы, </w:t>
            </w:r>
          </w:p>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b/>
                <w:sz w:val="24"/>
                <w:szCs w:val="24"/>
                <w:lang w:eastAsia="ru-RU"/>
              </w:rPr>
              <w:t>из них:</w:t>
            </w:r>
          </w:p>
        </w:tc>
        <w:tc>
          <w:tcPr>
            <w:tcW w:w="2520" w:type="dxa"/>
            <w:shd w:val="clear" w:color="auto" w:fill="auto"/>
          </w:tcPr>
          <w:p w:rsidR="00F03A4A" w:rsidRPr="004E0410" w:rsidRDefault="00CD541F" w:rsidP="00F03A4A">
            <w:pPr>
              <w:spacing w:after="0" w:line="240" w:lineRule="auto"/>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6</w:t>
            </w:r>
          </w:p>
        </w:tc>
        <w:tc>
          <w:tcPr>
            <w:tcW w:w="2520" w:type="dxa"/>
            <w:shd w:val="clear" w:color="auto" w:fill="auto"/>
          </w:tcPr>
          <w:p w:rsidR="00F03A4A" w:rsidRPr="009D1DB0" w:rsidRDefault="0002028A" w:rsidP="00F03A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184</w:t>
            </w:r>
          </w:p>
        </w:tc>
      </w:tr>
      <w:tr w:rsidR="00F03A4A" w:rsidRPr="00F03A4A" w:rsidTr="003E2A22">
        <w:tc>
          <w:tcPr>
            <w:tcW w:w="424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 xml:space="preserve">Младшая </w:t>
            </w:r>
          </w:p>
        </w:tc>
        <w:tc>
          <w:tcPr>
            <w:tcW w:w="2520" w:type="dxa"/>
            <w:shd w:val="clear" w:color="auto" w:fill="auto"/>
          </w:tcPr>
          <w:p w:rsidR="00F03A4A" w:rsidRPr="00CD541F" w:rsidRDefault="00CD541F" w:rsidP="00F03A4A">
            <w:pPr>
              <w:spacing w:after="0" w:line="240" w:lineRule="auto"/>
              <w:jc w:val="center"/>
              <w:rPr>
                <w:rFonts w:ascii="Times New Roman" w:eastAsia="Times New Roman" w:hAnsi="Times New Roman" w:cs="Times New Roman"/>
                <w:color w:val="000000"/>
                <w:sz w:val="24"/>
                <w:szCs w:val="24"/>
                <w:lang w:eastAsia="ru-RU"/>
              </w:rPr>
            </w:pPr>
            <w:r w:rsidRPr="00CD541F">
              <w:rPr>
                <w:rFonts w:ascii="Times New Roman" w:eastAsia="Times New Roman" w:hAnsi="Times New Roman" w:cs="Times New Roman"/>
                <w:color w:val="000000"/>
                <w:sz w:val="24"/>
                <w:szCs w:val="24"/>
                <w:lang w:eastAsia="ru-RU"/>
              </w:rPr>
              <w:t>2</w:t>
            </w:r>
          </w:p>
        </w:tc>
        <w:tc>
          <w:tcPr>
            <w:tcW w:w="2520" w:type="dxa"/>
            <w:shd w:val="clear" w:color="auto" w:fill="auto"/>
          </w:tcPr>
          <w:p w:rsidR="00F03A4A" w:rsidRPr="009D1DB0" w:rsidRDefault="0002028A" w:rsidP="00F03A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r>
      <w:tr w:rsidR="00F03A4A" w:rsidRPr="00F03A4A" w:rsidTr="003E2A22">
        <w:tc>
          <w:tcPr>
            <w:tcW w:w="424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Средняя</w:t>
            </w:r>
          </w:p>
        </w:tc>
        <w:tc>
          <w:tcPr>
            <w:tcW w:w="2520" w:type="dxa"/>
            <w:shd w:val="clear" w:color="auto" w:fill="auto"/>
          </w:tcPr>
          <w:p w:rsidR="00F03A4A" w:rsidRPr="00CD541F" w:rsidRDefault="00CD541F" w:rsidP="00F03A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520" w:type="dxa"/>
            <w:shd w:val="clear" w:color="auto" w:fill="auto"/>
          </w:tcPr>
          <w:p w:rsidR="00F03A4A" w:rsidRPr="009D1DB0" w:rsidRDefault="0002028A" w:rsidP="00F03A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r>
      <w:tr w:rsidR="00F03A4A" w:rsidRPr="00F03A4A" w:rsidTr="003E2A22">
        <w:tc>
          <w:tcPr>
            <w:tcW w:w="424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Старшая</w:t>
            </w:r>
          </w:p>
        </w:tc>
        <w:tc>
          <w:tcPr>
            <w:tcW w:w="2520" w:type="dxa"/>
            <w:shd w:val="clear" w:color="auto" w:fill="auto"/>
          </w:tcPr>
          <w:p w:rsidR="00F03A4A" w:rsidRPr="00CD541F" w:rsidRDefault="00CD541F" w:rsidP="00F03A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520" w:type="dxa"/>
            <w:shd w:val="clear" w:color="auto" w:fill="auto"/>
          </w:tcPr>
          <w:p w:rsidR="00F03A4A" w:rsidRPr="009D1DB0" w:rsidRDefault="0002028A" w:rsidP="00F03A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r>
      <w:tr w:rsidR="00CD541F" w:rsidRPr="00F03A4A" w:rsidTr="003E2A22">
        <w:tc>
          <w:tcPr>
            <w:tcW w:w="4248" w:type="dxa"/>
            <w:shd w:val="clear" w:color="auto" w:fill="auto"/>
          </w:tcPr>
          <w:p w:rsidR="00CD541F" w:rsidRPr="00F03A4A" w:rsidRDefault="00CD541F" w:rsidP="00F03A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Подготовительная </w:t>
            </w:r>
          </w:p>
        </w:tc>
        <w:tc>
          <w:tcPr>
            <w:tcW w:w="2520" w:type="dxa"/>
            <w:shd w:val="clear" w:color="auto" w:fill="auto"/>
          </w:tcPr>
          <w:p w:rsidR="00CD541F" w:rsidRDefault="00CD541F" w:rsidP="00F03A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520" w:type="dxa"/>
            <w:shd w:val="clear" w:color="auto" w:fill="auto"/>
          </w:tcPr>
          <w:p w:rsidR="00CD541F" w:rsidRPr="009D1DB0" w:rsidRDefault="0002028A" w:rsidP="00F03A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r>
      <w:tr w:rsidR="00F03A4A" w:rsidRPr="00F03A4A" w:rsidTr="003E2A22">
        <w:tc>
          <w:tcPr>
            <w:tcW w:w="424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b/>
                <w:sz w:val="24"/>
                <w:szCs w:val="24"/>
                <w:lang w:eastAsia="ru-RU"/>
              </w:rPr>
            </w:pPr>
            <w:r w:rsidRPr="00F03A4A">
              <w:rPr>
                <w:rFonts w:ascii="Times New Roman" w:eastAsia="Times New Roman" w:hAnsi="Times New Roman" w:cs="Times New Roman"/>
                <w:b/>
                <w:sz w:val="24"/>
                <w:szCs w:val="24"/>
                <w:lang w:eastAsia="ru-RU"/>
              </w:rPr>
              <w:t xml:space="preserve">Группы комбинированной направленности, </w:t>
            </w:r>
          </w:p>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b/>
                <w:sz w:val="24"/>
                <w:szCs w:val="24"/>
                <w:lang w:eastAsia="ru-RU"/>
              </w:rPr>
              <w:t>из них:</w:t>
            </w:r>
          </w:p>
        </w:tc>
        <w:tc>
          <w:tcPr>
            <w:tcW w:w="2520" w:type="dxa"/>
            <w:shd w:val="clear" w:color="auto" w:fill="auto"/>
          </w:tcPr>
          <w:p w:rsidR="00F03A4A" w:rsidRPr="004E0410" w:rsidRDefault="00CD541F" w:rsidP="00F03A4A">
            <w:pPr>
              <w:spacing w:after="0" w:line="240" w:lineRule="auto"/>
              <w:jc w:val="center"/>
              <w:rPr>
                <w:rFonts w:ascii="Times New Roman" w:eastAsia="Times New Roman" w:hAnsi="Times New Roman" w:cs="Times New Roman"/>
                <w:b/>
                <w:sz w:val="24"/>
                <w:szCs w:val="24"/>
                <w:highlight w:val="yellow"/>
                <w:lang w:eastAsia="ru-RU"/>
              </w:rPr>
            </w:pPr>
            <w:r w:rsidRPr="00CD541F">
              <w:rPr>
                <w:rFonts w:ascii="Times New Roman" w:eastAsia="Times New Roman" w:hAnsi="Times New Roman" w:cs="Times New Roman"/>
                <w:b/>
                <w:sz w:val="24"/>
                <w:szCs w:val="24"/>
                <w:lang w:eastAsia="ru-RU"/>
              </w:rPr>
              <w:t>9</w:t>
            </w:r>
          </w:p>
        </w:tc>
        <w:tc>
          <w:tcPr>
            <w:tcW w:w="2520" w:type="dxa"/>
            <w:shd w:val="clear" w:color="auto" w:fill="auto"/>
          </w:tcPr>
          <w:p w:rsidR="00F03A4A" w:rsidRPr="009D1DB0" w:rsidRDefault="0002028A" w:rsidP="00F03A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273</w:t>
            </w:r>
          </w:p>
        </w:tc>
      </w:tr>
      <w:tr w:rsidR="00F03A4A" w:rsidRPr="00F03A4A" w:rsidTr="003E2A22">
        <w:tc>
          <w:tcPr>
            <w:tcW w:w="424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Младшая</w:t>
            </w:r>
          </w:p>
        </w:tc>
        <w:tc>
          <w:tcPr>
            <w:tcW w:w="2520" w:type="dxa"/>
            <w:shd w:val="clear" w:color="auto" w:fill="auto"/>
          </w:tcPr>
          <w:p w:rsidR="00F03A4A" w:rsidRPr="00CD541F" w:rsidRDefault="00CD541F" w:rsidP="00F03A4A">
            <w:pPr>
              <w:spacing w:after="0" w:line="240" w:lineRule="auto"/>
              <w:jc w:val="center"/>
              <w:rPr>
                <w:rFonts w:ascii="Times New Roman" w:eastAsia="Times New Roman" w:hAnsi="Times New Roman" w:cs="Times New Roman"/>
                <w:sz w:val="24"/>
                <w:szCs w:val="24"/>
                <w:lang w:eastAsia="ru-RU"/>
              </w:rPr>
            </w:pPr>
            <w:r w:rsidRPr="00CD541F">
              <w:rPr>
                <w:rFonts w:ascii="Times New Roman" w:eastAsia="Times New Roman" w:hAnsi="Times New Roman" w:cs="Times New Roman"/>
                <w:sz w:val="24"/>
                <w:szCs w:val="24"/>
                <w:lang w:eastAsia="ru-RU"/>
              </w:rPr>
              <w:t>1</w:t>
            </w:r>
          </w:p>
        </w:tc>
        <w:tc>
          <w:tcPr>
            <w:tcW w:w="2520" w:type="dxa"/>
            <w:shd w:val="clear" w:color="auto" w:fill="auto"/>
          </w:tcPr>
          <w:p w:rsidR="00F03A4A" w:rsidRPr="009D1DB0" w:rsidRDefault="0002028A" w:rsidP="00F03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CD541F" w:rsidRPr="00F03A4A" w:rsidTr="003E2A22">
        <w:tc>
          <w:tcPr>
            <w:tcW w:w="4248" w:type="dxa"/>
            <w:shd w:val="clear" w:color="auto" w:fill="auto"/>
          </w:tcPr>
          <w:p w:rsidR="00CD541F" w:rsidRPr="00F03A4A" w:rsidRDefault="00CD541F" w:rsidP="00F03A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w:t>
            </w:r>
          </w:p>
        </w:tc>
        <w:tc>
          <w:tcPr>
            <w:tcW w:w="2520" w:type="dxa"/>
            <w:shd w:val="clear" w:color="auto" w:fill="auto"/>
          </w:tcPr>
          <w:p w:rsidR="00CD541F" w:rsidRPr="00CD541F" w:rsidRDefault="00CD541F" w:rsidP="00F03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20" w:type="dxa"/>
            <w:shd w:val="clear" w:color="auto" w:fill="auto"/>
          </w:tcPr>
          <w:p w:rsidR="00CD541F" w:rsidRPr="009D1DB0" w:rsidRDefault="0002028A" w:rsidP="00F03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r>
      <w:tr w:rsidR="00F03A4A" w:rsidRPr="00F03A4A" w:rsidTr="003E2A22">
        <w:tc>
          <w:tcPr>
            <w:tcW w:w="424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 xml:space="preserve">Старшая </w:t>
            </w:r>
          </w:p>
        </w:tc>
        <w:tc>
          <w:tcPr>
            <w:tcW w:w="2520" w:type="dxa"/>
            <w:shd w:val="clear" w:color="auto" w:fill="auto"/>
          </w:tcPr>
          <w:p w:rsidR="00F03A4A" w:rsidRPr="00CD541F" w:rsidRDefault="00CD541F" w:rsidP="00F03A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520" w:type="dxa"/>
            <w:shd w:val="clear" w:color="auto" w:fill="auto"/>
          </w:tcPr>
          <w:p w:rsidR="00F03A4A" w:rsidRPr="009D1DB0" w:rsidRDefault="0002028A" w:rsidP="00F03A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r>
      <w:tr w:rsidR="00F03A4A" w:rsidRPr="00F03A4A" w:rsidTr="003E2A22">
        <w:tc>
          <w:tcPr>
            <w:tcW w:w="424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Подготовительная</w:t>
            </w:r>
          </w:p>
        </w:tc>
        <w:tc>
          <w:tcPr>
            <w:tcW w:w="2520" w:type="dxa"/>
            <w:shd w:val="clear" w:color="auto" w:fill="auto"/>
          </w:tcPr>
          <w:p w:rsidR="00F03A4A" w:rsidRPr="00CD541F" w:rsidRDefault="00CD541F" w:rsidP="00F03A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520" w:type="dxa"/>
            <w:shd w:val="clear" w:color="auto" w:fill="auto"/>
          </w:tcPr>
          <w:p w:rsidR="00F03A4A" w:rsidRPr="009D1DB0" w:rsidRDefault="0002028A" w:rsidP="00F03A4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w:t>
            </w:r>
          </w:p>
        </w:tc>
      </w:tr>
      <w:tr w:rsidR="00F03A4A" w:rsidRPr="00F03A4A" w:rsidTr="003E2A22">
        <w:tc>
          <w:tcPr>
            <w:tcW w:w="424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b/>
                <w:sz w:val="24"/>
                <w:szCs w:val="24"/>
                <w:lang w:eastAsia="ru-RU"/>
              </w:rPr>
            </w:pPr>
            <w:r w:rsidRPr="00F03A4A">
              <w:rPr>
                <w:rFonts w:ascii="Times New Roman" w:eastAsia="Times New Roman" w:hAnsi="Times New Roman" w:cs="Times New Roman"/>
                <w:b/>
                <w:sz w:val="24"/>
                <w:szCs w:val="24"/>
                <w:lang w:eastAsia="ru-RU"/>
              </w:rPr>
              <w:t xml:space="preserve">Группы компенсирующей </w:t>
            </w:r>
            <w:r w:rsidRPr="00F03A4A">
              <w:rPr>
                <w:rFonts w:ascii="Times New Roman" w:eastAsia="Times New Roman" w:hAnsi="Times New Roman" w:cs="Times New Roman"/>
                <w:b/>
                <w:sz w:val="24"/>
                <w:szCs w:val="24"/>
                <w:lang w:eastAsia="ru-RU"/>
              </w:rPr>
              <w:lastRenderedPageBreak/>
              <w:t xml:space="preserve">направленности, </w:t>
            </w:r>
          </w:p>
          <w:p w:rsidR="00F03A4A" w:rsidRPr="00F03A4A" w:rsidRDefault="00F03A4A" w:rsidP="00F03A4A">
            <w:pPr>
              <w:spacing w:after="0" w:line="240" w:lineRule="auto"/>
              <w:jc w:val="both"/>
              <w:rPr>
                <w:rFonts w:ascii="Times New Roman" w:eastAsia="Times New Roman" w:hAnsi="Times New Roman" w:cs="Times New Roman"/>
                <w:b/>
                <w:sz w:val="24"/>
                <w:szCs w:val="24"/>
                <w:lang w:eastAsia="ru-RU"/>
              </w:rPr>
            </w:pPr>
            <w:r w:rsidRPr="00F03A4A">
              <w:rPr>
                <w:rFonts w:ascii="Times New Roman" w:eastAsia="Times New Roman" w:hAnsi="Times New Roman" w:cs="Times New Roman"/>
                <w:b/>
                <w:sz w:val="24"/>
                <w:szCs w:val="24"/>
                <w:lang w:eastAsia="ru-RU"/>
              </w:rPr>
              <w:t>из них:</w:t>
            </w:r>
          </w:p>
        </w:tc>
        <w:tc>
          <w:tcPr>
            <w:tcW w:w="2520" w:type="dxa"/>
            <w:shd w:val="clear" w:color="auto" w:fill="auto"/>
          </w:tcPr>
          <w:p w:rsidR="00F03A4A" w:rsidRPr="00F03A4A" w:rsidRDefault="004E0410" w:rsidP="00F03A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w:t>
            </w:r>
          </w:p>
        </w:tc>
        <w:tc>
          <w:tcPr>
            <w:tcW w:w="2520" w:type="dxa"/>
            <w:shd w:val="clear" w:color="auto" w:fill="auto"/>
          </w:tcPr>
          <w:p w:rsidR="00F03A4A" w:rsidRPr="009D1DB0" w:rsidRDefault="0002028A" w:rsidP="00F03A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w:t>
            </w:r>
          </w:p>
        </w:tc>
      </w:tr>
      <w:tr w:rsidR="00F03A4A" w:rsidRPr="00F03A4A" w:rsidTr="003E2A22">
        <w:tc>
          <w:tcPr>
            <w:tcW w:w="424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lastRenderedPageBreak/>
              <w:t xml:space="preserve">Старшая </w:t>
            </w:r>
          </w:p>
        </w:tc>
        <w:tc>
          <w:tcPr>
            <w:tcW w:w="2520" w:type="dxa"/>
            <w:shd w:val="clear" w:color="auto" w:fill="auto"/>
          </w:tcPr>
          <w:p w:rsidR="00F03A4A" w:rsidRPr="004E0410" w:rsidRDefault="00F03A4A" w:rsidP="00F03A4A">
            <w:pPr>
              <w:spacing w:after="0" w:line="240" w:lineRule="auto"/>
              <w:jc w:val="center"/>
              <w:rPr>
                <w:rFonts w:ascii="Times New Roman" w:eastAsia="Times New Roman" w:hAnsi="Times New Roman" w:cs="Times New Roman"/>
                <w:sz w:val="24"/>
                <w:szCs w:val="24"/>
                <w:highlight w:val="yellow"/>
                <w:lang w:eastAsia="ru-RU"/>
              </w:rPr>
            </w:pPr>
            <w:r w:rsidRPr="00890000">
              <w:rPr>
                <w:rFonts w:ascii="Times New Roman" w:eastAsia="Times New Roman" w:hAnsi="Times New Roman" w:cs="Times New Roman"/>
                <w:sz w:val="24"/>
                <w:szCs w:val="24"/>
                <w:lang w:eastAsia="ru-RU"/>
              </w:rPr>
              <w:t>1</w:t>
            </w:r>
          </w:p>
        </w:tc>
        <w:tc>
          <w:tcPr>
            <w:tcW w:w="2520" w:type="dxa"/>
            <w:shd w:val="clear" w:color="auto" w:fill="auto"/>
          </w:tcPr>
          <w:p w:rsidR="00F03A4A" w:rsidRPr="009D1DB0" w:rsidRDefault="00F03A4A" w:rsidP="0002028A">
            <w:pPr>
              <w:spacing w:after="0" w:line="240" w:lineRule="auto"/>
              <w:jc w:val="center"/>
              <w:rPr>
                <w:rFonts w:ascii="Times New Roman" w:eastAsia="Times New Roman" w:hAnsi="Times New Roman" w:cs="Times New Roman"/>
                <w:sz w:val="24"/>
                <w:szCs w:val="24"/>
                <w:lang w:eastAsia="ru-RU"/>
              </w:rPr>
            </w:pPr>
            <w:r w:rsidRPr="009D1DB0">
              <w:rPr>
                <w:rFonts w:ascii="Times New Roman" w:eastAsia="Times New Roman" w:hAnsi="Times New Roman" w:cs="Times New Roman"/>
                <w:sz w:val="24"/>
                <w:szCs w:val="24"/>
                <w:lang w:eastAsia="ru-RU"/>
              </w:rPr>
              <w:t>1</w:t>
            </w:r>
            <w:r w:rsidR="0002028A">
              <w:rPr>
                <w:rFonts w:ascii="Times New Roman" w:eastAsia="Times New Roman" w:hAnsi="Times New Roman" w:cs="Times New Roman"/>
                <w:sz w:val="24"/>
                <w:szCs w:val="24"/>
                <w:lang w:eastAsia="ru-RU"/>
              </w:rPr>
              <w:t>4</w:t>
            </w:r>
          </w:p>
        </w:tc>
      </w:tr>
      <w:tr w:rsidR="00F03A4A" w:rsidRPr="00F03A4A" w:rsidTr="003E2A22">
        <w:tc>
          <w:tcPr>
            <w:tcW w:w="424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Подготовительная</w:t>
            </w:r>
          </w:p>
        </w:tc>
        <w:tc>
          <w:tcPr>
            <w:tcW w:w="2520" w:type="dxa"/>
            <w:shd w:val="clear" w:color="auto" w:fill="auto"/>
          </w:tcPr>
          <w:p w:rsidR="00F03A4A" w:rsidRPr="004E0410" w:rsidRDefault="004E0410" w:rsidP="00F03A4A">
            <w:pPr>
              <w:spacing w:after="0" w:line="240" w:lineRule="auto"/>
              <w:jc w:val="center"/>
              <w:rPr>
                <w:rFonts w:ascii="Times New Roman" w:eastAsia="Times New Roman" w:hAnsi="Times New Roman" w:cs="Times New Roman"/>
                <w:sz w:val="24"/>
                <w:szCs w:val="24"/>
                <w:highlight w:val="yellow"/>
                <w:lang w:eastAsia="ru-RU"/>
              </w:rPr>
            </w:pPr>
            <w:r w:rsidRPr="00890000">
              <w:rPr>
                <w:rFonts w:ascii="Times New Roman" w:eastAsia="Times New Roman" w:hAnsi="Times New Roman" w:cs="Times New Roman"/>
                <w:sz w:val="24"/>
                <w:szCs w:val="24"/>
                <w:lang w:eastAsia="ru-RU"/>
              </w:rPr>
              <w:t>3</w:t>
            </w:r>
          </w:p>
        </w:tc>
        <w:tc>
          <w:tcPr>
            <w:tcW w:w="2520" w:type="dxa"/>
            <w:shd w:val="clear" w:color="auto" w:fill="auto"/>
          </w:tcPr>
          <w:p w:rsidR="00F03A4A" w:rsidRPr="009D1DB0" w:rsidRDefault="0002028A" w:rsidP="00F03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F03A4A" w:rsidRPr="00F03A4A" w:rsidTr="003E2A22">
        <w:tc>
          <w:tcPr>
            <w:tcW w:w="424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b/>
                <w:sz w:val="24"/>
                <w:szCs w:val="24"/>
                <w:lang w:eastAsia="ru-RU"/>
              </w:rPr>
            </w:pPr>
            <w:r w:rsidRPr="00F03A4A">
              <w:rPr>
                <w:rFonts w:ascii="Times New Roman" w:eastAsia="Times New Roman" w:hAnsi="Times New Roman" w:cs="Times New Roman"/>
                <w:b/>
                <w:sz w:val="24"/>
                <w:szCs w:val="24"/>
                <w:lang w:eastAsia="ru-RU"/>
              </w:rPr>
              <w:t>Другие группы</w:t>
            </w:r>
          </w:p>
        </w:tc>
        <w:tc>
          <w:tcPr>
            <w:tcW w:w="2520" w:type="dxa"/>
            <w:shd w:val="clear" w:color="auto" w:fill="auto"/>
          </w:tcPr>
          <w:p w:rsidR="00F03A4A" w:rsidRPr="004E0410" w:rsidRDefault="00890000" w:rsidP="00F03A4A">
            <w:pPr>
              <w:spacing w:after="0" w:line="240" w:lineRule="auto"/>
              <w:jc w:val="center"/>
              <w:rPr>
                <w:rFonts w:ascii="Times New Roman" w:eastAsia="Times New Roman" w:hAnsi="Times New Roman" w:cs="Times New Roman"/>
                <w:b/>
                <w:sz w:val="24"/>
                <w:szCs w:val="24"/>
                <w:highlight w:val="yellow"/>
                <w:lang w:eastAsia="ru-RU"/>
              </w:rPr>
            </w:pPr>
            <w:r w:rsidRPr="00890000">
              <w:rPr>
                <w:rFonts w:ascii="Times New Roman" w:eastAsia="Times New Roman" w:hAnsi="Times New Roman" w:cs="Times New Roman"/>
                <w:b/>
                <w:sz w:val="24"/>
                <w:szCs w:val="24"/>
                <w:lang w:eastAsia="ru-RU"/>
              </w:rPr>
              <w:t>3</w:t>
            </w:r>
          </w:p>
        </w:tc>
        <w:tc>
          <w:tcPr>
            <w:tcW w:w="2520" w:type="dxa"/>
            <w:shd w:val="clear" w:color="auto" w:fill="auto"/>
          </w:tcPr>
          <w:p w:rsidR="00F03A4A" w:rsidRPr="009D1DB0" w:rsidRDefault="00F03A4A" w:rsidP="0002028A">
            <w:pPr>
              <w:spacing w:after="0" w:line="240" w:lineRule="auto"/>
              <w:jc w:val="center"/>
              <w:rPr>
                <w:rFonts w:ascii="Times New Roman" w:eastAsia="Times New Roman" w:hAnsi="Times New Roman" w:cs="Times New Roman"/>
                <w:b/>
                <w:color w:val="000000"/>
                <w:sz w:val="24"/>
                <w:szCs w:val="24"/>
                <w:lang w:eastAsia="ru-RU"/>
              </w:rPr>
            </w:pPr>
            <w:r w:rsidRPr="009D1DB0">
              <w:rPr>
                <w:rFonts w:ascii="Times New Roman" w:eastAsia="Times New Roman" w:hAnsi="Times New Roman" w:cs="Times New Roman"/>
                <w:b/>
                <w:color w:val="000000"/>
                <w:sz w:val="24"/>
                <w:szCs w:val="24"/>
                <w:lang w:eastAsia="ru-RU"/>
              </w:rPr>
              <w:t>1</w:t>
            </w:r>
            <w:r w:rsidR="0002028A">
              <w:rPr>
                <w:rFonts w:ascii="Times New Roman" w:eastAsia="Times New Roman" w:hAnsi="Times New Roman" w:cs="Times New Roman"/>
                <w:b/>
                <w:color w:val="000000"/>
                <w:sz w:val="24"/>
                <w:szCs w:val="24"/>
                <w:lang w:eastAsia="ru-RU"/>
              </w:rPr>
              <w:t>6</w:t>
            </w:r>
          </w:p>
        </w:tc>
      </w:tr>
      <w:tr w:rsidR="00F03A4A" w:rsidRPr="00F03A4A" w:rsidTr="003E2A22">
        <w:tc>
          <w:tcPr>
            <w:tcW w:w="424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Группа кратковременного пребывания</w:t>
            </w:r>
          </w:p>
        </w:tc>
        <w:tc>
          <w:tcPr>
            <w:tcW w:w="2520" w:type="dxa"/>
            <w:shd w:val="clear" w:color="auto" w:fill="auto"/>
          </w:tcPr>
          <w:p w:rsidR="00F03A4A" w:rsidRPr="00F03A4A" w:rsidRDefault="004E0410" w:rsidP="00F03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20" w:type="dxa"/>
            <w:shd w:val="clear" w:color="auto" w:fill="auto"/>
          </w:tcPr>
          <w:p w:rsidR="00F03A4A" w:rsidRPr="009D1DB0" w:rsidRDefault="0002028A" w:rsidP="00F03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F03A4A" w:rsidRPr="00F03A4A" w:rsidTr="003E2A22">
        <w:tc>
          <w:tcPr>
            <w:tcW w:w="424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b/>
                <w:i/>
                <w:sz w:val="24"/>
                <w:szCs w:val="24"/>
                <w:lang w:eastAsia="ru-RU"/>
              </w:rPr>
            </w:pPr>
            <w:r w:rsidRPr="00F03A4A">
              <w:rPr>
                <w:rFonts w:ascii="Times New Roman" w:eastAsia="Times New Roman" w:hAnsi="Times New Roman" w:cs="Times New Roman"/>
                <w:b/>
                <w:sz w:val="24"/>
                <w:szCs w:val="24"/>
                <w:lang w:eastAsia="ru-RU"/>
              </w:rPr>
              <w:t>Порядок приёма и отчисления воспитанников, комплектования  групп (книга движения воспитанников)</w:t>
            </w:r>
          </w:p>
        </w:tc>
        <w:tc>
          <w:tcPr>
            <w:tcW w:w="5040" w:type="dxa"/>
            <w:gridSpan w:val="2"/>
            <w:shd w:val="clear" w:color="auto" w:fill="auto"/>
          </w:tcPr>
          <w:p w:rsidR="00F03A4A" w:rsidRPr="00F03A4A" w:rsidRDefault="00F03A4A" w:rsidP="00F03A4A">
            <w:pPr>
              <w:spacing w:after="0" w:line="100" w:lineRule="atLeast"/>
              <w:jc w:val="both"/>
              <w:rPr>
                <w:rFonts w:ascii="Times New Roman" w:eastAsia="Times New Roman" w:hAnsi="Times New Roman" w:cs="Times New Roman"/>
                <w:sz w:val="24"/>
                <w:szCs w:val="24"/>
                <w:lang w:eastAsia="ru-RU"/>
              </w:rPr>
            </w:pPr>
            <w:proofErr w:type="gramStart"/>
            <w:r w:rsidRPr="00F03A4A">
              <w:rPr>
                <w:rFonts w:ascii="Times New Roman" w:eastAsia="Times New Roman" w:hAnsi="Times New Roman" w:cs="Times New Roman"/>
                <w:sz w:val="24"/>
                <w:szCs w:val="24"/>
                <w:lang w:eastAsia="ru-RU"/>
              </w:rPr>
              <w:t>Приём и отчисление воспитанников  в учреждение осуществляется в соответствии с приказом Министерства образования и науки РФ от 8 апреля 2014 г. № 293</w:t>
            </w:r>
            <w:r w:rsidRPr="00F03A4A">
              <w:rPr>
                <w:rFonts w:ascii="Times New Roman" w:eastAsia="Times New Roman" w:hAnsi="Times New Roman" w:cs="Times New Roman"/>
                <w:sz w:val="24"/>
                <w:szCs w:val="24"/>
                <w:lang w:eastAsia="ru-RU"/>
              </w:rPr>
              <w:br/>
              <w:t>“Об утверждении Порядка приема на обучение по образовательным программам дошкольного образования”,</w:t>
            </w:r>
            <w:r w:rsidRPr="00F03A4A">
              <w:rPr>
                <w:rFonts w:ascii="Times New Roman" w:eastAsia="Times New Roman" w:hAnsi="Times New Roman" w:cs="Times New Roman"/>
                <w:color w:val="FF0000"/>
                <w:sz w:val="24"/>
                <w:szCs w:val="24"/>
                <w:lang w:eastAsia="ru-RU"/>
              </w:rPr>
              <w:t xml:space="preserve"> </w:t>
            </w:r>
            <w:r w:rsidRPr="00F03A4A">
              <w:rPr>
                <w:rFonts w:ascii="Times New Roman" w:eastAsia="Times New Roman" w:hAnsi="Times New Roman" w:cs="Times New Roman"/>
                <w:bCs/>
                <w:sz w:val="24"/>
                <w:szCs w:val="24"/>
                <w:lang w:eastAsia="ru-RU"/>
              </w:rPr>
              <w:t xml:space="preserve">положением </w:t>
            </w:r>
            <w:r w:rsidRPr="00F03A4A">
              <w:rPr>
                <w:rFonts w:ascii="Times New Roman" w:eastAsia="Times New Roman" w:hAnsi="Times New Roman" w:cs="Times New Roman"/>
                <w:sz w:val="24"/>
                <w:szCs w:val="24"/>
                <w:lang w:eastAsia="ru-RU"/>
              </w:rPr>
              <w:t>о порядке комплектования муниципальных образовательных организаций Белгородского района, реализующих основную образовательную программу дошкольного образования и (или) осуществляющих присмотр и уход за детьми дошкольного возраста (утверждено приказом</w:t>
            </w:r>
            <w:proofErr w:type="gramEnd"/>
            <w:r w:rsidRPr="00F03A4A">
              <w:rPr>
                <w:rFonts w:ascii="Times New Roman" w:eastAsia="Times New Roman" w:hAnsi="Times New Roman" w:cs="Times New Roman"/>
                <w:sz w:val="24"/>
                <w:szCs w:val="24"/>
                <w:lang w:eastAsia="ru-RU"/>
              </w:rPr>
              <w:t xml:space="preserve"> </w:t>
            </w:r>
            <w:proofErr w:type="gramStart"/>
            <w:r w:rsidRPr="00F03A4A">
              <w:rPr>
                <w:rFonts w:ascii="Times New Roman" w:eastAsia="Times New Roman" w:hAnsi="Times New Roman" w:cs="Times New Roman"/>
                <w:sz w:val="24"/>
                <w:szCs w:val="24"/>
                <w:lang w:eastAsia="ru-RU"/>
              </w:rPr>
              <w:t>Управления образования</w:t>
            </w:r>
            <w:r w:rsidRPr="00F03A4A">
              <w:rPr>
                <w:rFonts w:ascii="Times New Roman" w:eastAsia="Times New Roman" w:hAnsi="Times New Roman" w:cs="Times New Roman"/>
                <w:bCs/>
                <w:sz w:val="24"/>
                <w:szCs w:val="24"/>
                <w:lang w:eastAsia="ru-RU"/>
              </w:rPr>
              <w:t xml:space="preserve"> </w:t>
            </w:r>
            <w:r w:rsidRPr="00F03A4A">
              <w:rPr>
                <w:rFonts w:ascii="Times New Roman" w:eastAsia="Times New Roman" w:hAnsi="Times New Roman" w:cs="Times New Roman"/>
                <w:sz w:val="24"/>
                <w:szCs w:val="24"/>
                <w:lang w:eastAsia="ru-RU"/>
              </w:rPr>
              <w:t>администрации Белгородского района от 22.05.2015 г. № 792),</w:t>
            </w:r>
            <w:r w:rsidRPr="00F03A4A">
              <w:rPr>
                <w:rFonts w:ascii="Times New Roman" w:eastAsia="Times New Roman" w:hAnsi="Times New Roman" w:cs="Times New Roman"/>
                <w:b/>
                <w:sz w:val="24"/>
                <w:szCs w:val="24"/>
                <w:lang w:eastAsia="ru-RU"/>
              </w:rPr>
              <w:t xml:space="preserve"> </w:t>
            </w:r>
            <w:r w:rsidRPr="00F03A4A">
              <w:rPr>
                <w:rFonts w:ascii="Times New Roman" w:eastAsia="Times New Roman" w:hAnsi="Times New Roman" w:cs="Times New Roman"/>
                <w:sz w:val="24"/>
                <w:szCs w:val="24"/>
                <w:lang w:eastAsia="ru-RU"/>
              </w:rPr>
              <w:t xml:space="preserve">положением МДОУ «О порядке оформления возникновения, приостановления и прекращения отношений между образовательным учреждением  и обучающимися и (или) родителями (законными представителями) несовершеннолетних обучающихся», </w:t>
            </w:r>
            <w:r w:rsidRPr="00F03A4A">
              <w:rPr>
                <w:rFonts w:ascii="Times New Roman" w:eastAsia="Times New Roman" w:hAnsi="Times New Roman" w:cs="Times New Roman"/>
                <w:bCs/>
                <w:sz w:val="24"/>
                <w:szCs w:val="24"/>
                <w:lang w:eastAsia="ru-RU"/>
              </w:rPr>
              <w:t>положением МДОУ</w:t>
            </w:r>
            <w:proofErr w:type="gramEnd"/>
          </w:p>
          <w:p w:rsidR="00F03A4A" w:rsidRPr="00F03A4A" w:rsidRDefault="00F03A4A" w:rsidP="00F03A4A">
            <w:pPr>
              <w:spacing w:after="0" w:line="240" w:lineRule="auto"/>
              <w:jc w:val="both"/>
              <w:rPr>
                <w:rFonts w:ascii="Times New Roman" w:eastAsia="Times New Roman" w:hAnsi="Times New Roman" w:cs="Times New Roman"/>
                <w:bCs/>
                <w:sz w:val="24"/>
                <w:szCs w:val="24"/>
                <w:lang w:eastAsia="ru-RU"/>
              </w:rPr>
            </w:pPr>
            <w:r w:rsidRPr="00F03A4A">
              <w:rPr>
                <w:rFonts w:ascii="Times New Roman" w:eastAsia="Times New Roman" w:hAnsi="Times New Roman" w:cs="Times New Roman"/>
                <w:bCs/>
                <w:sz w:val="24"/>
                <w:szCs w:val="24"/>
                <w:lang w:eastAsia="ru-RU"/>
              </w:rPr>
              <w:t>«О порядке перевода и отчисления воспитанников муниципального дошкольного образовательного учреждения».</w:t>
            </w:r>
          </w:p>
          <w:p w:rsidR="00F03A4A" w:rsidRPr="00F03A4A" w:rsidRDefault="00F03A4A" w:rsidP="00F03A4A">
            <w:pPr>
              <w:spacing w:after="0" w:line="240" w:lineRule="auto"/>
              <w:ind w:firstLine="225"/>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Отношения между родителями (законными представителями) воспитанников строятся на договорной основе.</w:t>
            </w:r>
          </w:p>
        </w:tc>
      </w:tr>
    </w:tbl>
    <w:p w:rsidR="00F03A4A" w:rsidRPr="00F03A4A" w:rsidRDefault="00F03A4A" w:rsidP="00F03A4A">
      <w:pPr>
        <w:spacing w:after="0" w:line="240" w:lineRule="auto"/>
        <w:jc w:val="both"/>
        <w:rPr>
          <w:rFonts w:ascii="Times New Roman" w:eastAsia="Times New Roman" w:hAnsi="Times New Roman" w:cs="Times New Roman"/>
          <w:b/>
          <w:i/>
          <w:sz w:val="28"/>
          <w:szCs w:val="28"/>
          <w:lang w:eastAsia="ru-RU"/>
        </w:rPr>
      </w:pPr>
    </w:p>
    <w:p w:rsidR="00F03A4A" w:rsidRPr="00F03A4A" w:rsidRDefault="00F03A4A" w:rsidP="00F03A4A">
      <w:pPr>
        <w:spacing w:after="0" w:line="240" w:lineRule="auto"/>
        <w:jc w:val="both"/>
        <w:rPr>
          <w:rFonts w:ascii="Times New Roman" w:eastAsia="Times New Roman" w:hAnsi="Times New Roman" w:cs="Times New Roman"/>
          <w:b/>
          <w:i/>
          <w:sz w:val="28"/>
          <w:szCs w:val="28"/>
          <w:lang w:eastAsia="ru-RU"/>
        </w:rPr>
      </w:pPr>
      <w:r w:rsidRPr="00F03A4A">
        <w:rPr>
          <w:rFonts w:ascii="Times New Roman" w:eastAsia="Times New Roman" w:hAnsi="Times New Roman" w:cs="Times New Roman"/>
          <w:b/>
          <w:sz w:val="28"/>
          <w:szCs w:val="28"/>
          <w:lang w:eastAsia="ru-RU"/>
        </w:rPr>
        <w:t xml:space="preserve">                </w:t>
      </w:r>
      <w:r w:rsidRPr="00F03A4A">
        <w:rPr>
          <w:rFonts w:ascii="Times New Roman" w:eastAsia="Times New Roman" w:hAnsi="Times New Roman" w:cs="Times New Roman"/>
          <w:b/>
          <w:i/>
          <w:sz w:val="28"/>
          <w:szCs w:val="28"/>
          <w:lang w:eastAsia="ru-RU"/>
        </w:rPr>
        <w:t>Информация о наличии правоустанавливающих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786"/>
      </w:tblGrid>
      <w:tr w:rsidR="00F03A4A" w:rsidRPr="00F03A4A" w:rsidTr="003E2A22">
        <w:tc>
          <w:tcPr>
            <w:tcW w:w="460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b/>
                <w:i/>
                <w:sz w:val="24"/>
                <w:szCs w:val="24"/>
                <w:lang w:eastAsia="ru-RU"/>
              </w:rPr>
            </w:pPr>
            <w:r w:rsidRPr="00F03A4A">
              <w:rPr>
                <w:rFonts w:ascii="Times New Roman" w:eastAsia="Times New Roman" w:hAnsi="Times New Roman" w:cs="Times New Roman"/>
                <w:sz w:val="24"/>
                <w:szCs w:val="24"/>
                <w:lang w:eastAsia="ru-RU"/>
              </w:rPr>
              <w:t xml:space="preserve">Лицензия на </w:t>
            </w:r>
            <w:proofErr w:type="gramStart"/>
            <w:r w:rsidRPr="00F03A4A">
              <w:rPr>
                <w:rFonts w:ascii="Times New Roman" w:eastAsia="Times New Roman" w:hAnsi="Times New Roman" w:cs="Times New Roman"/>
                <w:sz w:val="24"/>
                <w:szCs w:val="24"/>
                <w:lang w:eastAsia="ru-RU"/>
              </w:rPr>
              <w:t>право ведения</w:t>
            </w:r>
            <w:proofErr w:type="gramEnd"/>
            <w:r w:rsidRPr="00F03A4A">
              <w:rPr>
                <w:rFonts w:ascii="Times New Roman" w:eastAsia="Times New Roman" w:hAnsi="Times New Roman" w:cs="Times New Roman"/>
                <w:sz w:val="24"/>
                <w:szCs w:val="24"/>
                <w:lang w:eastAsia="ru-RU"/>
              </w:rPr>
              <w:t xml:space="preserve"> образовательной деятельности</w:t>
            </w:r>
          </w:p>
        </w:tc>
        <w:tc>
          <w:tcPr>
            <w:tcW w:w="4786"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Лицензия от 03 октября 2016 года, серия 31Л01</w:t>
            </w:r>
          </w:p>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 0002152, бессрочная</w:t>
            </w:r>
          </w:p>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Приложение №1 к лицензии на осуществление образовательной деятельности 31П01 №0003971</w:t>
            </w:r>
          </w:p>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от 03 октября 2016 г.</w:t>
            </w:r>
          </w:p>
        </w:tc>
      </w:tr>
      <w:tr w:rsidR="00F03A4A" w:rsidRPr="00F03A4A" w:rsidTr="003E2A22">
        <w:tc>
          <w:tcPr>
            <w:tcW w:w="460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Лицензия на осуществление медицинской деятельности</w:t>
            </w:r>
          </w:p>
        </w:tc>
        <w:tc>
          <w:tcPr>
            <w:tcW w:w="4786"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Лицензия от 25 апреля 2017 года, серия Л0-31</w:t>
            </w:r>
          </w:p>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 0002574, бессрочная</w:t>
            </w:r>
          </w:p>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Приложение №1 к лицензии на осуществление образовательной деятельности ЛО-31 №0014390</w:t>
            </w:r>
          </w:p>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от 25 апреля 2017 г.</w:t>
            </w:r>
          </w:p>
        </w:tc>
      </w:tr>
      <w:tr w:rsidR="00F03A4A" w:rsidRPr="00F03A4A" w:rsidTr="003E2A22">
        <w:tc>
          <w:tcPr>
            <w:tcW w:w="460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b/>
                <w:i/>
                <w:sz w:val="24"/>
                <w:szCs w:val="24"/>
                <w:lang w:eastAsia="ru-RU"/>
              </w:rPr>
            </w:pPr>
            <w:r w:rsidRPr="00F03A4A">
              <w:rPr>
                <w:rFonts w:ascii="Times New Roman" w:eastAsia="Times New Roman" w:hAnsi="Times New Roman" w:cs="Times New Roman"/>
                <w:sz w:val="24"/>
                <w:szCs w:val="24"/>
                <w:lang w:eastAsia="ru-RU"/>
              </w:rPr>
              <w:lastRenderedPageBreak/>
              <w:t>Свидетельство о внесении записи в Единый государственный реестр юридических лиц</w:t>
            </w:r>
          </w:p>
        </w:tc>
        <w:tc>
          <w:tcPr>
            <w:tcW w:w="4786"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Серия 31 №002526262</w:t>
            </w:r>
          </w:p>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от 13 августа 2015г.</w:t>
            </w:r>
          </w:p>
        </w:tc>
      </w:tr>
      <w:tr w:rsidR="00F03A4A" w:rsidRPr="00F03A4A" w:rsidTr="003E2A22">
        <w:tc>
          <w:tcPr>
            <w:tcW w:w="460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b/>
                <w:i/>
                <w:sz w:val="24"/>
                <w:szCs w:val="24"/>
                <w:lang w:eastAsia="ru-RU"/>
              </w:rPr>
            </w:pPr>
            <w:r w:rsidRPr="00F03A4A">
              <w:rPr>
                <w:rFonts w:ascii="Times New Roman" w:eastAsia="Times New Roman" w:hAnsi="Times New Roman" w:cs="Times New Roman"/>
                <w:sz w:val="24"/>
                <w:szCs w:val="24"/>
                <w:lang w:eastAsia="ru-RU"/>
              </w:rPr>
              <w:t>Свидетельство о постановке на учет в налоговом органе</w:t>
            </w:r>
          </w:p>
        </w:tc>
        <w:tc>
          <w:tcPr>
            <w:tcW w:w="4786"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Серия 31 №002526261</w:t>
            </w:r>
          </w:p>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Свидетельство подлежит замене в случае изменений приведённых в нём сведений</w:t>
            </w:r>
          </w:p>
        </w:tc>
      </w:tr>
      <w:tr w:rsidR="00F03A4A" w:rsidRPr="00F03A4A" w:rsidTr="003E2A22">
        <w:tc>
          <w:tcPr>
            <w:tcW w:w="460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b/>
                <w:i/>
                <w:sz w:val="24"/>
                <w:szCs w:val="24"/>
                <w:lang w:eastAsia="ru-RU"/>
              </w:rPr>
            </w:pPr>
            <w:r w:rsidRPr="00F03A4A">
              <w:rPr>
                <w:rFonts w:ascii="Times New Roman" w:eastAsia="Times New Roman" w:hAnsi="Times New Roman" w:cs="Times New Roman"/>
                <w:sz w:val="24"/>
                <w:szCs w:val="24"/>
                <w:lang w:eastAsia="ru-RU"/>
              </w:rPr>
              <w:t>Устав ДОО</w:t>
            </w:r>
          </w:p>
        </w:tc>
        <w:tc>
          <w:tcPr>
            <w:tcW w:w="4786"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Утвержден приказом Управления образования администрации Белгородского района № 883 от 31.05.2018г.</w:t>
            </w:r>
          </w:p>
        </w:tc>
      </w:tr>
      <w:tr w:rsidR="00F03A4A" w:rsidRPr="00F03A4A" w:rsidTr="003E2A22">
        <w:tc>
          <w:tcPr>
            <w:tcW w:w="460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b/>
                <w:i/>
                <w:sz w:val="24"/>
                <w:szCs w:val="24"/>
                <w:lang w:eastAsia="ru-RU"/>
              </w:rPr>
            </w:pPr>
            <w:r w:rsidRPr="00F03A4A">
              <w:rPr>
                <w:rFonts w:ascii="Times New Roman" w:eastAsia="Times New Roman" w:hAnsi="Times New Roman" w:cs="Times New Roman"/>
                <w:sz w:val="24"/>
                <w:szCs w:val="24"/>
                <w:lang w:eastAsia="ru-RU"/>
              </w:rPr>
              <w:t>Локальные акты</w:t>
            </w:r>
          </w:p>
        </w:tc>
        <w:tc>
          <w:tcPr>
            <w:tcW w:w="4786"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В соответствии с законодательством РФ</w:t>
            </w:r>
          </w:p>
        </w:tc>
      </w:tr>
      <w:tr w:rsidR="00F03A4A" w:rsidRPr="00F03A4A" w:rsidTr="003E2A22">
        <w:tc>
          <w:tcPr>
            <w:tcW w:w="460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b/>
                <w:i/>
                <w:sz w:val="24"/>
                <w:szCs w:val="24"/>
                <w:lang w:eastAsia="ru-RU"/>
              </w:rPr>
            </w:pPr>
            <w:r w:rsidRPr="00F03A4A">
              <w:rPr>
                <w:rFonts w:ascii="Times New Roman" w:eastAsia="Times New Roman" w:hAnsi="Times New Roman" w:cs="Times New Roman"/>
                <w:sz w:val="24"/>
                <w:szCs w:val="24"/>
                <w:lang w:eastAsia="ru-RU"/>
              </w:rPr>
              <w:t>Свидетельство о государственной регистрации права оперативного управления муниципальным имуществом</w:t>
            </w:r>
          </w:p>
        </w:tc>
        <w:tc>
          <w:tcPr>
            <w:tcW w:w="4786"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Дата выдачи 15.06.2016</w:t>
            </w:r>
          </w:p>
          <w:p w:rsidR="00F03A4A" w:rsidRPr="00F03A4A" w:rsidRDefault="00F03A4A" w:rsidP="00F03A4A">
            <w:pPr>
              <w:spacing w:after="0" w:line="240" w:lineRule="auto"/>
              <w:jc w:val="both"/>
              <w:rPr>
                <w:rFonts w:ascii="Times New Roman" w:eastAsia="Times New Roman" w:hAnsi="Times New Roman" w:cs="Times New Roman"/>
                <w:b/>
                <w:i/>
                <w:sz w:val="24"/>
                <w:szCs w:val="24"/>
                <w:lang w:eastAsia="ru-RU"/>
              </w:rPr>
            </w:pPr>
            <w:r w:rsidRPr="00F03A4A">
              <w:rPr>
                <w:rFonts w:ascii="Times New Roman" w:eastAsia="Times New Roman" w:hAnsi="Times New Roman" w:cs="Times New Roman"/>
                <w:sz w:val="24"/>
                <w:szCs w:val="24"/>
                <w:lang w:eastAsia="ru-RU"/>
              </w:rPr>
              <w:t>31-31/001-31/001/161/2016-208/1</w:t>
            </w:r>
          </w:p>
        </w:tc>
      </w:tr>
      <w:tr w:rsidR="00F03A4A" w:rsidRPr="00F03A4A" w:rsidTr="003E2A22">
        <w:tc>
          <w:tcPr>
            <w:tcW w:w="460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b/>
                <w:i/>
                <w:sz w:val="24"/>
                <w:szCs w:val="24"/>
                <w:lang w:eastAsia="ru-RU"/>
              </w:rPr>
            </w:pPr>
            <w:r w:rsidRPr="00F03A4A">
              <w:rPr>
                <w:rFonts w:ascii="Times New Roman" w:eastAsia="Times New Roman" w:hAnsi="Times New Roman" w:cs="Times New Roman"/>
                <w:sz w:val="24"/>
                <w:szCs w:val="24"/>
                <w:lang w:eastAsia="ru-RU"/>
              </w:rPr>
              <w:t>Выписка из ЕГРП на недвижимое имущество (земельный участок)</w:t>
            </w:r>
          </w:p>
        </w:tc>
        <w:tc>
          <w:tcPr>
            <w:tcW w:w="4786"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Дата выдачи 22.07.2016</w:t>
            </w:r>
          </w:p>
          <w:p w:rsidR="00F03A4A" w:rsidRPr="00F03A4A" w:rsidRDefault="00F03A4A" w:rsidP="00F03A4A">
            <w:pPr>
              <w:spacing w:after="0" w:line="240" w:lineRule="auto"/>
              <w:jc w:val="both"/>
              <w:rPr>
                <w:rFonts w:ascii="Times New Roman" w:eastAsia="Times New Roman" w:hAnsi="Times New Roman" w:cs="Times New Roman"/>
                <w:b/>
                <w:i/>
                <w:sz w:val="24"/>
                <w:szCs w:val="24"/>
                <w:lang w:eastAsia="ru-RU"/>
              </w:rPr>
            </w:pPr>
            <w:r w:rsidRPr="00F03A4A">
              <w:rPr>
                <w:rFonts w:ascii="Times New Roman" w:eastAsia="Times New Roman" w:hAnsi="Times New Roman" w:cs="Times New Roman"/>
                <w:sz w:val="24"/>
                <w:szCs w:val="24"/>
                <w:lang w:eastAsia="ru-RU"/>
              </w:rPr>
              <w:t>31-31/001-31/001/149/2016-934/1</w:t>
            </w:r>
          </w:p>
        </w:tc>
      </w:tr>
      <w:tr w:rsidR="00F03A4A" w:rsidRPr="00F03A4A" w:rsidTr="003E2A22">
        <w:tc>
          <w:tcPr>
            <w:tcW w:w="460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proofErr w:type="gramStart"/>
            <w:r w:rsidRPr="00F03A4A">
              <w:rPr>
                <w:rFonts w:ascii="Times New Roman" w:eastAsia="Times New Roman" w:hAnsi="Times New Roman" w:cs="Times New Roman"/>
                <w:sz w:val="24"/>
                <w:szCs w:val="24"/>
                <w:lang w:eastAsia="ru-RU"/>
              </w:rPr>
              <w:t>Санитарно-эпидемиологического</w:t>
            </w:r>
            <w:proofErr w:type="gramEnd"/>
            <w:r w:rsidRPr="00F03A4A">
              <w:rPr>
                <w:rFonts w:ascii="Times New Roman" w:eastAsia="Times New Roman" w:hAnsi="Times New Roman" w:cs="Times New Roman"/>
                <w:sz w:val="24"/>
                <w:szCs w:val="24"/>
                <w:lang w:eastAsia="ru-RU"/>
              </w:rPr>
              <w:t xml:space="preserve"> заключение на образовательную </w:t>
            </w:r>
          </w:p>
          <w:p w:rsidR="00F03A4A" w:rsidRPr="00F03A4A" w:rsidRDefault="00F03A4A" w:rsidP="00F03A4A">
            <w:pPr>
              <w:spacing w:after="0" w:line="240" w:lineRule="auto"/>
              <w:jc w:val="both"/>
              <w:rPr>
                <w:rFonts w:ascii="Times New Roman" w:eastAsia="Times New Roman" w:hAnsi="Times New Roman" w:cs="Times New Roman"/>
                <w:b/>
                <w:i/>
                <w:sz w:val="24"/>
                <w:szCs w:val="24"/>
                <w:lang w:eastAsia="ru-RU"/>
              </w:rPr>
            </w:pPr>
            <w:r w:rsidRPr="00F03A4A">
              <w:rPr>
                <w:rFonts w:ascii="Times New Roman" w:eastAsia="Times New Roman" w:hAnsi="Times New Roman" w:cs="Times New Roman"/>
                <w:sz w:val="24"/>
                <w:szCs w:val="24"/>
                <w:lang w:eastAsia="ru-RU"/>
              </w:rPr>
              <w:t>деятельность</w:t>
            </w:r>
          </w:p>
        </w:tc>
        <w:tc>
          <w:tcPr>
            <w:tcW w:w="4786"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№31БО.14.000.М.000948.08.16</w:t>
            </w:r>
          </w:p>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от 29.08.2016 г.</w:t>
            </w:r>
          </w:p>
          <w:p w:rsidR="00F03A4A" w:rsidRPr="00F03A4A" w:rsidRDefault="00F03A4A" w:rsidP="00F03A4A">
            <w:pPr>
              <w:spacing w:after="0" w:line="240" w:lineRule="auto"/>
              <w:jc w:val="both"/>
              <w:rPr>
                <w:rFonts w:ascii="Times New Roman" w:eastAsia="Times New Roman" w:hAnsi="Times New Roman" w:cs="Times New Roman"/>
                <w:b/>
                <w:i/>
                <w:sz w:val="24"/>
                <w:szCs w:val="24"/>
                <w:lang w:eastAsia="ru-RU"/>
              </w:rPr>
            </w:pPr>
            <w:r w:rsidRPr="00F03A4A">
              <w:rPr>
                <w:rFonts w:ascii="Times New Roman" w:eastAsia="Times New Roman" w:hAnsi="Times New Roman" w:cs="Times New Roman"/>
                <w:sz w:val="24"/>
                <w:szCs w:val="24"/>
                <w:lang w:eastAsia="ru-RU"/>
              </w:rPr>
              <w:t>№2717900</w:t>
            </w:r>
          </w:p>
        </w:tc>
      </w:tr>
      <w:tr w:rsidR="00F03A4A" w:rsidRPr="00F03A4A" w:rsidTr="003E2A22">
        <w:tc>
          <w:tcPr>
            <w:tcW w:w="4608"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b/>
                <w:i/>
                <w:sz w:val="24"/>
                <w:szCs w:val="24"/>
                <w:lang w:eastAsia="ru-RU"/>
              </w:rPr>
            </w:pPr>
            <w:r w:rsidRPr="00F03A4A">
              <w:rPr>
                <w:rFonts w:ascii="Times New Roman" w:eastAsia="Times New Roman" w:hAnsi="Times New Roman" w:cs="Times New Roman"/>
                <w:sz w:val="24"/>
                <w:szCs w:val="24"/>
                <w:lang w:eastAsia="ru-RU"/>
              </w:rPr>
              <w:t>Договор о взаимоотношениях между ДОО и учредителем</w:t>
            </w:r>
          </w:p>
        </w:tc>
        <w:tc>
          <w:tcPr>
            <w:tcW w:w="4786" w:type="dxa"/>
            <w:shd w:val="clear" w:color="auto" w:fill="auto"/>
          </w:tcPr>
          <w:p w:rsidR="00F03A4A" w:rsidRPr="00F03A4A" w:rsidRDefault="00F03A4A" w:rsidP="00F03A4A">
            <w:pPr>
              <w:spacing w:after="0" w:line="240" w:lineRule="auto"/>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 xml:space="preserve">От 02 июня 2016 г. </w:t>
            </w:r>
          </w:p>
        </w:tc>
      </w:tr>
    </w:tbl>
    <w:p w:rsidR="00F03A4A" w:rsidRPr="00F03A4A" w:rsidRDefault="00F03A4A" w:rsidP="00F03A4A">
      <w:pPr>
        <w:spacing w:after="0" w:line="240" w:lineRule="auto"/>
        <w:jc w:val="both"/>
        <w:rPr>
          <w:rFonts w:ascii="Times New Roman" w:eastAsia="Times New Roman" w:hAnsi="Times New Roman" w:cs="Times New Roman"/>
          <w:b/>
          <w:i/>
          <w:sz w:val="28"/>
          <w:szCs w:val="28"/>
          <w:lang w:eastAsia="ru-RU"/>
        </w:rPr>
      </w:pPr>
    </w:p>
    <w:p w:rsidR="00F03A4A" w:rsidRPr="00F03A4A" w:rsidRDefault="00F03A4A" w:rsidP="00F03A4A">
      <w:pPr>
        <w:spacing w:after="0" w:line="240" w:lineRule="auto"/>
        <w:jc w:val="both"/>
        <w:rPr>
          <w:rFonts w:ascii="Times New Roman" w:eastAsia="Times New Roman" w:hAnsi="Times New Roman" w:cs="Times New Roman"/>
          <w:b/>
          <w:i/>
          <w:sz w:val="28"/>
          <w:szCs w:val="28"/>
          <w:lang w:eastAsia="ru-RU"/>
        </w:rPr>
      </w:pPr>
      <w:r w:rsidRPr="00F03A4A">
        <w:rPr>
          <w:rFonts w:ascii="Times New Roman" w:eastAsia="Times New Roman" w:hAnsi="Times New Roman" w:cs="Times New Roman"/>
          <w:b/>
          <w:i/>
          <w:sz w:val="28"/>
          <w:szCs w:val="28"/>
          <w:lang w:eastAsia="ru-RU"/>
        </w:rPr>
        <w:t xml:space="preserve">                         Информация о документации ДОО.</w:t>
      </w:r>
    </w:p>
    <w:p w:rsidR="00F03A4A" w:rsidRPr="00F03A4A" w:rsidRDefault="00F03A4A" w:rsidP="003E2A22">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В дошкольной образовательной организации имеется следующая документация:</w:t>
      </w:r>
    </w:p>
    <w:p w:rsidR="00F03A4A" w:rsidRPr="00F03A4A" w:rsidRDefault="00F03A4A" w:rsidP="003E2A22">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нормативно-правовые акты, регламентирующие работу ДОО;</w:t>
      </w:r>
    </w:p>
    <w:p w:rsidR="00F03A4A" w:rsidRPr="00F03A4A" w:rsidRDefault="00F03A4A" w:rsidP="003E2A22">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 - договоры ДОО с родителями (законными представителями); </w:t>
      </w:r>
    </w:p>
    <w:p w:rsidR="00F03A4A" w:rsidRPr="00F03A4A" w:rsidRDefault="00F03A4A" w:rsidP="003E2A22">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 личные дела воспитанников, книга движения воспитанников; </w:t>
      </w:r>
    </w:p>
    <w:p w:rsidR="00F03A4A" w:rsidRPr="00F03A4A" w:rsidRDefault="00F03A4A" w:rsidP="003E2A22">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 Программа развития ДОО; </w:t>
      </w:r>
    </w:p>
    <w:p w:rsidR="00F03A4A" w:rsidRPr="00F03A4A" w:rsidRDefault="00F03A4A" w:rsidP="003E2A22">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 образовательные программы дошкольного образования; </w:t>
      </w:r>
    </w:p>
    <w:p w:rsidR="00F03A4A" w:rsidRPr="00F03A4A" w:rsidRDefault="00F03A4A" w:rsidP="003E2A22">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адаптированные программы;</w:t>
      </w:r>
    </w:p>
    <w:p w:rsidR="00F03A4A" w:rsidRPr="00F03A4A" w:rsidRDefault="00F03A4A" w:rsidP="003E2A22">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индивидуальные образовательные программы коррекционно-развивающей направленности для детей-инвалидов;</w:t>
      </w:r>
    </w:p>
    <w:p w:rsidR="00F03A4A" w:rsidRPr="00F03A4A" w:rsidRDefault="00F03A4A" w:rsidP="003E2A22">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-рабочие программы педагогов и специалистов;</w:t>
      </w:r>
    </w:p>
    <w:p w:rsidR="00F03A4A" w:rsidRPr="00F03A4A" w:rsidRDefault="00F03A4A" w:rsidP="003E2A22">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 учебный план ДОО; </w:t>
      </w:r>
    </w:p>
    <w:p w:rsidR="00F03A4A" w:rsidRPr="00F03A4A" w:rsidRDefault="00F03A4A" w:rsidP="003E2A22">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календарный учебный график;</w:t>
      </w:r>
    </w:p>
    <w:p w:rsidR="00F03A4A" w:rsidRPr="00F03A4A" w:rsidRDefault="00F03A4A" w:rsidP="003E2A22">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  план деятельности ДОО; </w:t>
      </w:r>
    </w:p>
    <w:p w:rsidR="00F03A4A" w:rsidRPr="00F03A4A" w:rsidRDefault="00F03A4A" w:rsidP="003E2A22">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 отчёты ДОО, справки по проверкам; </w:t>
      </w:r>
    </w:p>
    <w:p w:rsidR="00F03A4A" w:rsidRPr="00F03A4A" w:rsidRDefault="00F03A4A" w:rsidP="003E2A22">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  акты готовности ДОО к новому учебному году; </w:t>
      </w:r>
    </w:p>
    <w:p w:rsidR="00F03A4A" w:rsidRPr="00F03A4A" w:rsidRDefault="00F03A4A" w:rsidP="003E2A22">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 номенклатура дел ДОО; </w:t>
      </w:r>
    </w:p>
    <w:p w:rsidR="00F03A4A" w:rsidRPr="00F03A4A" w:rsidRDefault="00F03A4A" w:rsidP="003E2A22">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 журнал учета проверок должностными лицами органов государственного </w:t>
      </w:r>
    </w:p>
    <w:p w:rsidR="00F03A4A" w:rsidRPr="00F03A4A" w:rsidRDefault="00F03A4A" w:rsidP="003E2A22">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контроля;</w:t>
      </w:r>
    </w:p>
    <w:p w:rsidR="00F03A4A" w:rsidRPr="00F03A4A" w:rsidRDefault="00F03A4A" w:rsidP="00F03A4A">
      <w:pPr>
        <w:spacing w:after="0" w:line="240" w:lineRule="auto"/>
        <w:jc w:val="both"/>
        <w:rPr>
          <w:rFonts w:ascii="Times New Roman" w:eastAsia="Times New Roman" w:hAnsi="Times New Roman" w:cs="Times New Roman"/>
          <w:b/>
          <w:i/>
          <w:sz w:val="28"/>
          <w:szCs w:val="28"/>
          <w:lang w:eastAsia="ru-RU"/>
        </w:rPr>
      </w:pPr>
      <w:r w:rsidRPr="00C12B34">
        <w:rPr>
          <w:rFonts w:ascii="Times New Roman" w:eastAsia="Times New Roman" w:hAnsi="Times New Roman" w:cs="Times New Roman"/>
          <w:b/>
          <w:i/>
          <w:sz w:val="28"/>
          <w:szCs w:val="28"/>
          <w:lang w:eastAsia="ru-RU"/>
        </w:rPr>
        <w:t>Локальные акты:</w:t>
      </w:r>
    </w:p>
    <w:p w:rsid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-Положение о внутренней системе оценки качества образования.</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-Положение об организации питания детей.</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-Положение о системе планирования.</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-Положение о психолого-педагогическом консилиуме.</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-Положение об официальном сайте.</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lastRenderedPageBreak/>
        <w:t>-Положение о деятельности психологической службы.</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-Правила внутреннего распорядка.</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-Положение о порядке и условиях поощрения воспитанников.</w:t>
      </w:r>
    </w:p>
    <w:p w:rsid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-Положение о системе оценки индивидуального развития детей в соответствии с ФГОС </w:t>
      </w:r>
      <w:proofErr w:type="gramStart"/>
      <w:r w:rsidRPr="00F03A4A">
        <w:rPr>
          <w:rFonts w:ascii="Times New Roman" w:eastAsia="Times New Roman" w:hAnsi="Times New Roman" w:cs="Times New Roman"/>
          <w:sz w:val="28"/>
          <w:szCs w:val="28"/>
          <w:lang w:eastAsia="ru-RU"/>
        </w:rPr>
        <w:t>ДО</w:t>
      </w:r>
      <w:proofErr w:type="gramEnd"/>
      <w:r w:rsidRPr="00F03A4A">
        <w:rPr>
          <w:rFonts w:ascii="Times New Roman" w:eastAsia="Times New Roman" w:hAnsi="Times New Roman" w:cs="Times New Roman"/>
          <w:sz w:val="28"/>
          <w:szCs w:val="28"/>
          <w:lang w:eastAsia="ru-RU"/>
        </w:rPr>
        <w:t>.</w:t>
      </w:r>
    </w:p>
    <w:p w:rsidR="00A956ED" w:rsidRPr="00F03A4A" w:rsidRDefault="00A956ED" w:rsidP="00F03A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 о формах,</w:t>
      </w:r>
      <w:r w:rsidR="00830F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периодичности</w:t>
      </w:r>
      <w:r w:rsidR="00830FD6">
        <w:rPr>
          <w:rFonts w:ascii="Times New Roman" w:eastAsia="Times New Roman" w:hAnsi="Times New Roman" w:cs="Times New Roman"/>
          <w:sz w:val="28"/>
          <w:szCs w:val="28"/>
          <w:lang w:eastAsia="ru-RU"/>
        </w:rPr>
        <w:t xml:space="preserve"> и порядке текущего контроля успеваемости и промежуточной аттестации обучающихся.</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-Положение о группе кратковременного пребывания.</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-Положение о внутреннем контроле качества и безопасности медицинской деятельности.</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Положение о  порядке оформления возникновения, приостановления и прекращения отношений между образовательным учреждением  и обучающимися и (или) родителями (законными представителями) несовершеннолетних обучающихся.</w:t>
      </w:r>
    </w:p>
    <w:p w:rsidR="00F03A4A" w:rsidRDefault="00F03A4A" w:rsidP="00F03A4A">
      <w:pPr>
        <w:spacing w:after="0" w:line="240" w:lineRule="auto"/>
        <w:jc w:val="both"/>
        <w:rPr>
          <w:rFonts w:ascii="Times New Roman" w:eastAsia="Times New Roman" w:hAnsi="Times New Roman" w:cs="Times New Roman"/>
          <w:bCs/>
          <w:sz w:val="28"/>
          <w:szCs w:val="28"/>
          <w:lang w:eastAsia="ru-RU"/>
        </w:rPr>
      </w:pPr>
      <w:r w:rsidRPr="00F03A4A">
        <w:rPr>
          <w:rFonts w:ascii="Times New Roman" w:eastAsia="Times New Roman" w:hAnsi="Times New Roman" w:cs="Times New Roman"/>
          <w:sz w:val="28"/>
          <w:szCs w:val="28"/>
          <w:lang w:eastAsia="ru-RU"/>
        </w:rPr>
        <w:t>-</w:t>
      </w:r>
      <w:r w:rsidRPr="00F03A4A">
        <w:rPr>
          <w:rFonts w:ascii="Times New Roman" w:eastAsia="Times New Roman" w:hAnsi="Times New Roman" w:cs="Times New Roman"/>
          <w:bCs/>
          <w:sz w:val="28"/>
          <w:szCs w:val="28"/>
          <w:lang w:eastAsia="ru-RU"/>
        </w:rPr>
        <w:t xml:space="preserve"> Положение о порядке перевода и отчисления воспитанников муниципального дошкольного образовательного учреждения.</w:t>
      </w:r>
    </w:p>
    <w:p w:rsidR="00830FD6" w:rsidRPr="00F03A4A" w:rsidRDefault="00830FD6" w:rsidP="00F03A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Положение об организации деятельности по оказанию дополнительных платных образовательных услуг в МДОУ</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p>
    <w:p w:rsidR="00F03A4A" w:rsidRPr="00F03A4A" w:rsidRDefault="00F03A4A" w:rsidP="00F03A4A">
      <w:pPr>
        <w:spacing w:after="0" w:line="240" w:lineRule="auto"/>
        <w:jc w:val="both"/>
        <w:rPr>
          <w:rFonts w:ascii="Times New Roman" w:eastAsia="Times New Roman" w:hAnsi="Times New Roman" w:cs="Times New Roman"/>
          <w:b/>
          <w:i/>
          <w:sz w:val="28"/>
          <w:szCs w:val="28"/>
          <w:lang w:eastAsia="ru-RU"/>
        </w:rPr>
      </w:pPr>
      <w:r w:rsidRPr="00F03A4A">
        <w:rPr>
          <w:rFonts w:ascii="Times New Roman" w:eastAsia="Times New Roman" w:hAnsi="Times New Roman" w:cs="Times New Roman"/>
          <w:b/>
          <w:i/>
          <w:sz w:val="28"/>
          <w:szCs w:val="28"/>
          <w:lang w:eastAsia="ru-RU"/>
        </w:rPr>
        <w:t xml:space="preserve">   Информация о документации ДОО, касающейся трудовых отношений. </w:t>
      </w:r>
    </w:p>
    <w:p w:rsidR="00F03A4A" w:rsidRPr="00F03A4A" w:rsidRDefault="00F03A4A" w:rsidP="0059292D">
      <w:pPr>
        <w:spacing w:after="0" w:line="240" w:lineRule="auto"/>
        <w:ind w:firstLine="708"/>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В дошкольной образовательной организации имеется следующая документация:</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  книги учёта личного состава педагогических работников, движения трудовых книжек и вкладышей к ним, трудовые книжки работников, личные дела работников; </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w:t>
      </w:r>
      <w:r w:rsidRPr="00C12B34">
        <w:rPr>
          <w:rFonts w:ascii="Times New Roman" w:eastAsia="Times New Roman" w:hAnsi="Times New Roman" w:cs="Times New Roman"/>
          <w:sz w:val="28"/>
          <w:szCs w:val="28"/>
          <w:lang w:eastAsia="ru-RU"/>
        </w:rPr>
        <w:t>журнал регистрации приказов по основной деятельности, приказы по основной деятельности;</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 приказы по личному составу, журнал регистрации приказов по личному составу; </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-трудовые договоры с работниками и дополнительные соглашения к трудовым договорам; </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 коллективный договор (в </w:t>
      </w:r>
      <w:proofErr w:type="spellStart"/>
      <w:r w:rsidRPr="00F03A4A">
        <w:rPr>
          <w:rFonts w:ascii="Times New Roman" w:eastAsia="Times New Roman" w:hAnsi="Times New Roman" w:cs="Times New Roman"/>
          <w:sz w:val="28"/>
          <w:szCs w:val="28"/>
          <w:lang w:eastAsia="ru-RU"/>
        </w:rPr>
        <w:t>т.ч</w:t>
      </w:r>
      <w:proofErr w:type="spellEnd"/>
      <w:r w:rsidRPr="00F03A4A">
        <w:rPr>
          <w:rFonts w:ascii="Times New Roman" w:eastAsia="Times New Roman" w:hAnsi="Times New Roman" w:cs="Times New Roman"/>
          <w:sz w:val="28"/>
          <w:szCs w:val="28"/>
          <w:lang w:eastAsia="ru-RU"/>
        </w:rPr>
        <w:t xml:space="preserve">. приложения к коллективному договору); </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 правила внутреннего трудового распорядка; </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 штатное расписание ДОО в соответствии со штатом работников установленным требованиями и Уставом; </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 должностные инструкции работников; </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журналы проведения инструктажа;</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 положение о комиссии по ведению коллективных переговоров, подготовке проекта, заключению и организации </w:t>
      </w:r>
      <w:proofErr w:type="gramStart"/>
      <w:r w:rsidRPr="00F03A4A">
        <w:rPr>
          <w:rFonts w:ascii="Times New Roman" w:eastAsia="Times New Roman" w:hAnsi="Times New Roman" w:cs="Times New Roman"/>
          <w:sz w:val="28"/>
          <w:szCs w:val="28"/>
          <w:lang w:eastAsia="ru-RU"/>
        </w:rPr>
        <w:t>контроля за</w:t>
      </w:r>
      <w:proofErr w:type="gramEnd"/>
      <w:r w:rsidRPr="00F03A4A">
        <w:rPr>
          <w:rFonts w:ascii="Times New Roman" w:eastAsia="Times New Roman" w:hAnsi="Times New Roman" w:cs="Times New Roman"/>
          <w:sz w:val="28"/>
          <w:szCs w:val="28"/>
          <w:lang w:eastAsia="ru-RU"/>
        </w:rPr>
        <w:t xml:space="preserve"> выполнением коллективного договора;</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-положение о распределении фонда стимулирующей заработной платы.</w:t>
      </w:r>
    </w:p>
    <w:p w:rsidR="00F03A4A" w:rsidRPr="00F03A4A" w:rsidRDefault="00F03A4A" w:rsidP="00F03A4A">
      <w:pPr>
        <w:spacing w:after="0" w:line="240" w:lineRule="auto"/>
        <w:jc w:val="center"/>
        <w:rPr>
          <w:rFonts w:ascii="Times New Roman" w:eastAsia="Times New Roman" w:hAnsi="Times New Roman" w:cs="Times New Roman"/>
          <w:b/>
          <w:sz w:val="28"/>
          <w:szCs w:val="28"/>
          <w:lang w:eastAsia="ru-RU"/>
        </w:rPr>
      </w:pPr>
    </w:p>
    <w:p w:rsidR="00F03A4A" w:rsidRPr="00F03A4A" w:rsidRDefault="00F03A4A" w:rsidP="00F03A4A">
      <w:pPr>
        <w:spacing w:after="0" w:line="240" w:lineRule="auto"/>
        <w:jc w:val="center"/>
        <w:rPr>
          <w:rFonts w:ascii="Times New Roman" w:eastAsia="Times New Roman" w:hAnsi="Times New Roman" w:cs="Times New Roman"/>
          <w:b/>
          <w:color w:val="000000"/>
          <w:sz w:val="28"/>
          <w:szCs w:val="28"/>
          <w:lang w:eastAsia="ru-RU"/>
        </w:rPr>
      </w:pPr>
      <w:r w:rsidRPr="00F03A4A">
        <w:rPr>
          <w:rFonts w:ascii="Times New Roman" w:eastAsia="Times New Roman" w:hAnsi="Times New Roman" w:cs="Times New Roman"/>
          <w:b/>
          <w:color w:val="000000"/>
          <w:sz w:val="28"/>
          <w:szCs w:val="28"/>
          <w:lang w:eastAsia="ru-RU"/>
        </w:rPr>
        <w:t xml:space="preserve">1.2  Система управления </w:t>
      </w:r>
      <w:r w:rsidR="004746B3">
        <w:rPr>
          <w:rFonts w:ascii="Times New Roman" w:eastAsia="Times New Roman" w:hAnsi="Times New Roman" w:cs="Times New Roman"/>
          <w:b/>
          <w:color w:val="000000"/>
          <w:sz w:val="28"/>
          <w:szCs w:val="28"/>
          <w:lang w:eastAsia="ru-RU"/>
        </w:rPr>
        <w:t>М</w:t>
      </w:r>
      <w:r w:rsidRPr="00F03A4A">
        <w:rPr>
          <w:rFonts w:ascii="Times New Roman" w:eastAsia="Times New Roman" w:hAnsi="Times New Roman" w:cs="Times New Roman"/>
          <w:b/>
          <w:color w:val="000000"/>
          <w:sz w:val="28"/>
          <w:szCs w:val="28"/>
          <w:lang w:eastAsia="ru-RU"/>
        </w:rPr>
        <w:t>ДО</w:t>
      </w:r>
      <w:r w:rsidR="004746B3">
        <w:rPr>
          <w:rFonts w:ascii="Times New Roman" w:eastAsia="Times New Roman" w:hAnsi="Times New Roman" w:cs="Times New Roman"/>
          <w:b/>
          <w:color w:val="000000"/>
          <w:sz w:val="28"/>
          <w:szCs w:val="28"/>
          <w:lang w:eastAsia="ru-RU"/>
        </w:rPr>
        <w:t>У</w:t>
      </w:r>
    </w:p>
    <w:p w:rsidR="00F03A4A" w:rsidRPr="00F03A4A" w:rsidRDefault="00F03A4A" w:rsidP="00F03A4A">
      <w:pPr>
        <w:spacing w:after="0" w:line="240" w:lineRule="auto"/>
        <w:jc w:val="center"/>
        <w:rPr>
          <w:rFonts w:ascii="Times New Roman" w:eastAsia="Times New Roman" w:hAnsi="Times New Roman" w:cs="Times New Roman"/>
          <w:b/>
          <w:color w:val="000000"/>
          <w:sz w:val="28"/>
          <w:szCs w:val="28"/>
          <w:lang w:eastAsia="ru-RU"/>
        </w:rPr>
      </w:pPr>
    </w:p>
    <w:p w:rsidR="00F03A4A" w:rsidRPr="00F03A4A" w:rsidRDefault="00F03A4A" w:rsidP="00F03A4A">
      <w:pPr>
        <w:widowControl w:val="0"/>
        <w:spacing w:after="0" w:line="240" w:lineRule="auto"/>
        <w:ind w:right="216" w:firstLine="708"/>
        <w:jc w:val="both"/>
        <w:rPr>
          <w:rFonts w:ascii="Times New Roman" w:eastAsia="Calibri" w:hAnsi="Times New Roman" w:cs="Times New Roman"/>
          <w:sz w:val="28"/>
          <w:szCs w:val="28"/>
        </w:rPr>
      </w:pPr>
      <w:r w:rsidRPr="00F03A4A">
        <w:rPr>
          <w:rFonts w:ascii="Times New Roman" w:eastAsia="Calibri" w:hAnsi="Times New Roman" w:cs="Times New Roman"/>
          <w:bCs/>
          <w:spacing w:val="-3"/>
          <w:sz w:val="28"/>
          <w:szCs w:val="28"/>
        </w:rPr>
        <w:lastRenderedPageBreak/>
        <w:t>В своей деятельности учреждение руководствуется следующими нормативно – правовыми актами:</w:t>
      </w:r>
    </w:p>
    <w:p w:rsidR="00F03A4A" w:rsidRPr="00F03A4A" w:rsidRDefault="00F03A4A" w:rsidP="00202BA5">
      <w:pPr>
        <w:widowControl w:val="0"/>
        <w:numPr>
          <w:ilvl w:val="0"/>
          <w:numId w:val="5"/>
        </w:numPr>
        <w:autoSpaceDE w:val="0"/>
        <w:autoSpaceDN w:val="0"/>
        <w:adjustRightInd w:val="0"/>
        <w:spacing w:after="0" w:line="240" w:lineRule="auto"/>
        <w:ind w:left="426" w:right="-141" w:hanging="709"/>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bCs/>
          <w:sz w:val="28"/>
          <w:szCs w:val="28"/>
          <w:lang w:eastAsia="ru-RU"/>
        </w:rPr>
        <w:t>Законом РФ от 29.12.2012 г. №273-ФЗ «Об образовании в Российской Федерации»,</w:t>
      </w:r>
    </w:p>
    <w:p w:rsidR="00F03A4A" w:rsidRPr="00F03A4A" w:rsidRDefault="00F03A4A" w:rsidP="00202BA5">
      <w:pPr>
        <w:widowControl w:val="0"/>
        <w:numPr>
          <w:ilvl w:val="0"/>
          <w:numId w:val="5"/>
        </w:numPr>
        <w:autoSpaceDE w:val="0"/>
        <w:autoSpaceDN w:val="0"/>
        <w:adjustRightInd w:val="0"/>
        <w:spacing w:after="0" w:line="240" w:lineRule="auto"/>
        <w:ind w:left="426" w:right="-141" w:hanging="709"/>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bCs/>
          <w:sz w:val="28"/>
          <w:szCs w:val="28"/>
          <w:lang w:eastAsia="ru-RU"/>
        </w:rPr>
        <w:t xml:space="preserve"> Законом РФ от 29.12.2010 г. №436-ФЗ «О защите детей от информации, причиняющей вред их здоровью и развитию», </w:t>
      </w:r>
    </w:p>
    <w:p w:rsidR="00F03A4A" w:rsidRPr="00F03A4A" w:rsidRDefault="00F03A4A" w:rsidP="00202BA5">
      <w:pPr>
        <w:numPr>
          <w:ilvl w:val="0"/>
          <w:numId w:val="5"/>
        </w:numPr>
        <w:autoSpaceDE w:val="0"/>
        <w:autoSpaceDN w:val="0"/>
        <w:adjustRightInd w:val="0"/>
        <w:spacing w:after="27" w:line="240" w:lineRule="auto"/>
        <w:ind w:left="426" w:hanging="709"/>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Федеральным закон от 24 июля 1998 г. № 124-ФЗ «Об основных гарантиях прав ребенка в Российской Федерации», принятый Государственной Думой 3 июля 1998 года, одобренный Советом Федерации 9 июля 1998 года; </w:t>
      </w:r>
    </w:p>
    <w:p w:rsidR="00F03A4A" w:rsidRPr="00F03A4A" w:rsidRDefault="00F03A4A" w:rsidP="00202BA5">
      <w:pPr>
        <w:numPr>
          <w:ilvl w:val="0"/>
          <w:numId w:val="5"/>
        </w:numPr>
        <w:autoSpaceDE w:val="0"/>
        <w:autoSpaceDN w:val="0"/>
        <w:adjustRightInd w:val="0"/>
        <w:spacing w:after="27" w:line="240" w:lineRule="auto"/>
        <w:ind w:left="426" w:hanging="709"/>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Распоряжением Правительства РФ от 30 декабря 2012 года №2620-р «Об утверждении плана мероприятий («Дорожной карты») «Изменения в отраслях социальной сферы, направленные на повышение эффективности образования и науки»; </w:t>
      </w:r>
    </w:p>
    <w:p w:rsidR="00F03A4A" w:rsidRPr="00F03A4A" w:rsidRDefault="00F03A4A" w:rsidP="00202BA5">
      <w:pPr>
        <w:numPr>
          <w:ilvl w:val="0"/>
          <w:numId w:val="5"/>
        </w:numPr>
        <w:autoSpaceDE w:val="0"/>
        <w:autoSpaceDN w:val="0"/>
        <w:adjustRightInd w:val="0"/>
        <w:spacing w:after="27" w:line="240" w:lineRule="auto"/>
        <w:ind w:left="426" w:hanging="709"/>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Постановлением Правительства РФ от 10 июля 2013 года №582 «Об утверждении правил размещения на официальном сайте образовательной организации в информационно-</w:t>
      </w:r>
      <w:proofErr w:type="spellStart"/>
      <w:r w:rsidRPr="00F03A4A">
        <w:rPr>
          <w:rFonts w:ascii="Times New Roman" w:eastAsia="Times New Roman" w:hAnsi="Times New Roman" w:cs="Times New Roman"/>
          <w:color w:val="000000"/>
          <w:sz w:val="28"/>
          <w:szCs w:val="28"/>
          <w:lang w:eastAsia="ru-RU"/>
        </w:rPr>
        <w:t>телекомуникационной</w:t>
      </w:r>
      <w:proofErr w:type="spellEnd"/>
      <w:r w:rsidRPr="00F03A4A">
        <w:rPr>
          <w:rFonts w:ascii="Times New Roman" w:eastAsia="Times New Roman" w:hAnsi="Times New Roman" w:cs="Times New Roman"/>
          <w:color w:val="000000"/>
          <w:sz w:val="28"/>
          <w:szCs w:val="28"/>
          <w:lang w:eastAsia="ru-RU"/>
        </w:rPr>
        <w:t xml:space="preserve"> сети «Интернет» и обновления информации об образовательной организации»; </w:t>
      </w:r>
    </w:p>
    <w:p w:rsidR="00F03A4A" w:rsidRPr="00F03A4A" w:rsidRDefault="00F03A4A" w:rsidP="00202BA5">
      <w:pPr>
        <w:numPr>
          <w:ilvl w:val="0"/>
          <w:numId w:val="5"/>
        </w:numPr>
        <w:autoSpaceDE w:val="0"/>
        <w:autoSpaceDN w:val="0"/>
        <w:adjustRightInd w:val="0"/>
        <w:spacing w:after="28" w:line="240" w:lineRule="auto"/>
        <w:ind w:left="426" w:hanging="709"/>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 Постановлением Главного государственного санитарного врача РФ от 15 мая 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F03A4A" w:rsidRPr="00F03A4A" w:rsidRDefault="00F03A4A" w:rsidP="00202BA5">
      <w:pPr>
        <w:numPr>
          <w:ilvl w:val="0"/>
          <w:numId w:val="5"/>
        </w:numPr>
        <w:autoSpaceDE w:val="0"/>
        <w:autoSpaceDN w:val="0"/>
        <w:adjustRightInd w:val="0"/>
        <w:spacing w:after="28" w:line="240" w:lineRule="auto"/>
        <w:ind w:left="426" w:hanging="709"/>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Приказом Министерства образования и науки РФ от 14 июня 2014 года № 462 «Об утверждении порядка проведения </w:t>
      </w:r>
      <w:proofErr w:type="spellStart"/>
      <w:r w:rsidRPr="00F03A4A">
        <w:rPr>
          <w:rFonts w:ascii="Times New Roman" w:eastAsia="Times New Roman" w:hAnsi="Times New Roman" w:cs="Times New Roman"/>
          <w:color w:val="000000"/>
          <w:sz w:val="28"/>
          <w:szCs w:val="28"/>
          <w:lang w:eastAsia="ru-RU"/>
        </w:rPr>
        <w:t>самообследования</w:t>
      </w:r>
      <w:proofErr w:type="spellEnd"/>
      <w:r w:rsidRPr="00F03A4A">
        <w:rPr>
          <w:rFonts w:ascii="Times New Roman" w:eastAsia="Times New Roman" w:hAnsi="Times New Roman" w:cs="Times New Roman"/>
          <w:color w:val="000000"/>
          <w:sz w:val="28"/>
          <w:szCs w:val="28"/>
          <w:lang w:eastAsia="ru-RU"/>
        </w:rPr>
        <w:t xml:space="preserve"> образовательной организации»; </w:t>
      </w:r>
    </w:p>
    <w:p w:rsidR="00F03A4A" w:rsidRPr="00F03A4A" w:rsidRDefault="00F03A4A" w:rsidP="00202BA5">
      <w:pPr>
        <w:numPr>
          <w:ilvl w:val="0"/>
          <w:numId w:val="5"/>
        </w:numPr>
        <w:autoSpaceDE w:val="0"/>
        <w:autoSpaceDN w:val="0"/>
        <w:adjustRightInd w:val="0"/>
        <w:spacing w:after="28" w:line="240" w:lineRule="auto"/>
        <w:ind w:left="426" w:hanging="709"/>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w:t>
      </w:r>
      <w:r w:rsidR="00DC7DEA">
        <w:rPr>
          <w:rFonts w:ascii="Times New Roman" w:eastAsia="Times New Roman" w:hAnsi="Times New Roman" w:cs="Times New Roman"/>
          <w:color w:val="000000"/>
          <w:sz w:val="28"/>
          <w:szCs w:val="28"/>
          <w:lang w:eastAsia="ru-RU"/>
        </w:rPr>
        <w:t xml:space="preserve"> – </w:t>
      </w:r>
      <w:r w:rsidRPr="00F03A4A">
        <w:rPr>
          <w:rFonts w:ascii="Times New Roman" w:eastAsia="Times New Roman" w:hAnsi="Times New Roman" w:cs="Times New Roman"/>
          <w:color w:val="000000"/>
          <w:sz w:val="28"/>
          <w:szCs w:val="28"/>
          <w:lang w:eastAsia="ru-RU"/>
        </w:rPr>
        <w:t xml:space="preserve">образовательным программам дошкольного образования»; </w:t>
      </w:r>
    </w:p>
    <w:p w:rsidR="00F03A4A" w:rsidRPr="000E372F" w:rsidRDefault="000E372F" w:rsidP="00202BA5">
      <w:pPr>
        <w:numPr>
          <w:ilvl w:val="0"/>
          <w:numId w:val="5"/>
        </w:numPr>
        <w:autoSpaceDE w:val="0"/>
        <w:autoSpaceDN w:val="0"/>
        <w:adjustRightInd w:val="0"/>
        <w:spacing w:after="28" w:line="240" w:lineRule="auto"/>
        <w:ind w:left="426"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Распоряжением Министерства просвещения Российской Федерации</w:t>
      </w:r>
      <w:r w:rsidR="00F03A4A" w:rsidRPr="000E37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 09.09.2019г. № Р-93 «Об утверждении примерного Положения о </w:t>
      </w:r>
      <w:r w:rsidR="00F03A4A" w:rsidRPr="000E372F">
        <w:rPr>
          <w:rFonts w:ascii="Times New Roman" w:eastAsia="Times New Roman" w:hAnsi="Times New Roman" w:cs="Times New Roman"/>
          <w:sz w:val="28"/>
          <w:szCs w:val="28"/>
          <w:lang w:eastAsia="ru-RU"/>
        </w:rPr>
        <w:t xml:space="preserve"> психолого-педагогическо</w:t>
      </w:r>
      <w:r>
        <w:rPr>
          <w:rFonts w:ascii="Times New Roman" w:eastAsia="Times New Roman" w:hAnsi="Times New Roman" w:cs="Times New Roman"/>
          <w:sz w:val="28"/>
          <w:szCs w:val="28"/>
          <w:lang w:eastAsia="ru-RU"/>
        </w:rPr>
        <w:t>м консилиуме образовательной организации</w:t>
      </w:r>
      <w:r w:rsidR="00F03A4A" w:rsidRPr="000E372F">
        <w:rPr>
          <w:rFonts w:ascii="Times New Roman" w:eastAsia="Times New Roman" w:hAnsi="Times New Roman" w:cs="Times New Roman"/>
          <w:sz w:val="28"/>
          <w:szCs w:val="28"/>
          <w:lang w:eastAsia="ru-RU"/>
        </w:rPr>
        <w:t xml:space="preserve">»; </w:t>
      </w:r>
    </w:p>
    <w:p w:rsidR="00F03A4A" w:rsidRPr="00F03A4A" w:rsidRDefault="00F03A4A" w:rsidP="00202BA5">
      <w:pPr>
        <w:numPr>
          <w:ilvl w:val="0"/>
          <w:numId w:val="5"/>
        </w:numPr>
        <w:autoSpaceDE w:val="0"/>
        <w:autoSpaceDN w:val="0"/>
        <w:adjustRightInd w:val="0"/>
        <w:spacing w:after="28" w:line="240" w:lineRule="auto"/>
        <w:ind w:left="426" w:hanging="709"/>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 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F03A4A" w:rsidRPr="00F03A4A" w:rsidRDefault="00F03A4A" w:rsidP="00202BA5">
      <w:pPr>
        <w:numPr>
          <w:ilvl w:val="0"/>
          <w:numId w:val="5"/>
        </w:numPr>
        <w:autoSpaceDE w:val="0"/>
        <w:autoSpaceDN w:val="0"/>
        <w:adjustRightInd w:val="0"/>
        <w:spacing w:after="28" w:line="240" w:lineRule="auto"/>
        <w:ind w:left="426" w:hanging="709"/>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 Приказом Министерства образования и науки РФ от 10 декабря 2013 года. №1324 «Об утверждении показателей деятельности образовательной организации, подлежавшей </w:t>
      </w:r>
      <w:proofErr w:type="spellStart"/>
      <w:r w:rsidRPr="00F03A4A">
        <w:rPr>
          <w:rFonts w:ascii="Times New Roman" w:eastAsia="Times New Roman" w:hAnsi="Times New Roman" w:cs="Times New Roman"/>
          <w:color w:val="000000"/>
          <w:sz w:val="28"/>
          <w:szCs w:val="28"/>
          <w:lang w:eastAsia="ru-RU"/>
        </w:rPr>
        <w:t>самообследованию</w:t>
      </w:r>
      <w:proofErr w:type="spellEnd"/>
      <w:r w:rsidRPr="00F03A4A">
        <w:rPr>
          <w:rFonts w:ascii="Times New Roman" w:eastAsia="Times New Roman" w:hAnsi="Times New Roman" w:cs="Times New Roman"/>
          <w:color w:val="000000"/>
          <w:sz w:val="28"/>
          <w:szCs w:val="28"/>
          <w:lang w:eastAsia="ru-RU"/>
        </w:rPr>
        <w:t xml:space="preserve">»; </w:t>
      </w:r>
    </w:p>
    <w:p w:rsidR="00F03A4A" w:rsidRPr="00F03A4A" w:rsidRDefault="00F03A4A" w:rsidP="00202BA5">
      <w:pPr>
        <w:numPr>
          <w:ilvl w:val="0"/>
          <w:numId w:val="5"/>
        </w:numPr>
        <w:autoSpaceDE w:val="0"/>
        <w:autoSpaceDN w:val="0"/>
        <w:adjustRightInd w:val="0"/>
        <w:spacing w:after="28" w:line="240" w:lineRule="auto"/>
        <w:ind w:left="426" w:hanging="709"/>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 Приказом Министерства образования и науки РФ от 7 апреля 2014 года № 276 «Об утверждении порядка проведения аттестации педагогических </w:t>
      </w:r>
      <w:r w:rsidRPr="00F03A4A">
        <w:rPr>
          <w:rFonts w:ascii="Times New Roman" w:eastAsia="Times New Roman" w:hAnsi="Times New Roman" w:cs="Times New Roman"/>
          <w:color w:val="000000"/>
          <w:sz w:val="28"/>
          <w:szCs w:val="28"/>
          <w:lang w:eastAsia="ru-RU"/>
        </w:rPr>
        <w:lastRenderedPageBreak/>
        <w:t xml:space="preserve">работников организаций, осуществляющих образовательную деятельность»; </w:t>
      </w:r>
    </w:p>
    <w:p w:rsidR="00F03A4A" w:rsidRPr="00F03A4A" w:rsidRDefault="00F03A4A" w:rsidP="00202BA5">
      <w:pPr>
        <w:numPr>
          <w:ilvl w:val="0"/>
          <w:numId w:val="5"/>
        </w:numPr>
        <w:autoSpaceDE w:val="0"/>
        <w:autoSpaceDN w:val="0"/>
        <w:adjustRightInd w:val="0"/>
        <w:spacing w:after="28" w:line="240" w:lineRule="auto"/>
        <w:ind w:left="426" w:hanging="709"/>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Приказом Министерства труда и социальной защиты РФ №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F03A4A" w:rsidRPr="00F03A4A" w:rsidRDefault="00F03A4A" w:rsidP="00202BA5">
      <w:pPr>
        <w:numPr>
          <w:ilvl w:val="0"/>
          <w:numId w:val="5"/>
        </w:numPr>
        <w:autoSpaceDE w:val="0"/>
        <w:autoSpaceDN w:val="0"/>
        <w:adjustRightInd w:val="0"/>
        <w:spacing w:after="28" w:line="240" w:lineRule="auto"/>
        <w:ind w:left="426" w:hanging="709"/>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 Письмом Министерства образования и науки РФ от 25.11.2009 года №03-2397 «О стимулировании внедрения современных моделей дошкольного образования»; </w:t>
      </w:r>
    </w:p>
    <w:p w:rsidR="00F03A4A" w:rsidRPr="00F03A4A" w:rsidRDefault="00F03A4A" w:rsidP="00202BA5">
      <w:pPr>
        <w:numPr>
          <w:ilvl w:val="0"/>
          <w:numId w:val="5"/>
        </w:numPr>
        <w:autoSpaceDE w:val="0"/>
        <w:autoSpaceDN w:val="0"/>
        <w:adjustRightInd w:val="0"/>
        <w:spacing w:after="28" w:line="240" w:lineRule="auto"/>
        <w:ind w:left="426" w:hanging="709"/>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Письмом Министерства образования и науки РФ от 28 февраля 2014 года № 08-249 «Комментарии к ФГОС дошкольного образования»; </w:t>
      </w:r>
    </w:p>
    <w:p w:rsidR="00F03A4A" w:rsidRPr="00F03A4A" w:rsidRDefault="00F03A4A" w:rsidP="00202BA5">
      <w:pPr>
        <w:numPr>
          <w:ilvl w:val="0"/>
          <w:numId w:val="5"/>
        </w:numPr>
        <w:autoSpaceDE w:val="0"/>
        <w:autoSpaceDN w:val="0"/>
        <w:adjustRightInd w:val="0"/>
        <w:spacing w:after="28" w:line="240" w:lineRule="auto"/>
        <w:ind w:left="426" w:hanging="709"/>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 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F03A4A" w:rsidRPr="00F03A4A" w:rsidRDefault="00F03A4A" w:rsidP="00202BA5">
      <w:pPr>
        <w:numPr>
          <w:ilvl w:val="0"/>
          <w:numId w:val="5"/>
        </w:numPr>
        <w:autoSpaceDE w:val="0"/>
        <w:autoSpaceDN w:val="0"/>
        <w:adjustRightInd w:val="0"/>
        <w:spacing w:after="27" w:line="240" w:lineRule="auto"/>
        <w:ind w:left="426" w:hanging="709"/>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F03A4A" w:rsidRPr="00F03A4A" w:rsidRDefault="00F03A4A" w:rsidP="00202BA5">
      <w:pPr>
        <w:numPr>
          <w:ilvl w:val="0"/>
          <w:numId w:val="5"/>
        </w:numPr>
        <w:autoSpaceDE w:val="0"/>
        <w:autoSpaceDN w:val="0"/>
        <w:adjustRightInd w:val="0"/>
        <w:spacing w:after="27" w:line="240" w:lineRule="auto"/>
        <w:ind w:left="426" w:hanging="709"/>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F03A4A" w:rsidRPr="00F03A4A" w:rsidRDefault="00F03A4A" w:rsidP="00202BA5">
      <w:pPr>
        <w:numPr>
          <w:ilvl w:val="0"/>
          <w:numId w:val="5"/>
        </w:numPr>
        <w:autoSpaceDE w:val="0"/>
        <w:autoSpaceDN w:val="0"/>
        <w:adjustRightInd w:val="0"/>
        <w:spacing w:after="27" w:line="240" w:lineRule="auto"/>
        <w:ind w:left="426" w:hanging="709"/>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Постановлением Правительства Белгородской области от 10 февраля 2014 года № 20-пп «О поддержке альтернативных форм предоставления дошкольного образования»; </w:t>
      </w:r>
    </w:p>
    <w:p w:rsidR="00F03A4A" w:rsidRPr="00F03A4A" w:rsidRDefault="00F03A4A" w:rsidP="00202BA5">
      <w:pPr>
        <w:widowControl w:val="0"/>
        <w:numPr>
          <w:ilvl w:val="0"/>
          <w:numId w:val="5"/>
        </w:numPr>
        <w:autoSpaceDE w:val="0"/>
        <w:autoSpaceDN w:val="0"/>
        <w:adjustRightInd w:val="0"/>
        <w:spacing w:after="0" w:line="240" w:lineRule="auto"/>
        <w:ind w:left="426" w:right="-141" w:hanging="709"/>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Уставом ДОУ.</w:t>
      </w:r>
    </w:p>
    <w:p w:rsidR="00F03A4A" w:rsidRPr="00F03A4A" w:rsidRDefault="00F03A4A" w:rsidP="00F03A4A">
      <w:pPr>
        <w:widowControl w:val="0"/>
        <w:spacing w:after="0" w:line="240" w:lineRule="auto"/>
        <w:ind w:firstLine="708"/>
        <w:jc w:val="both"/>
        <w:rPr>
          <w:rFonts w:ascii="Times New Roman" w:eastAsia="Calibri" w:hAnsi="Times New Roman" w:cs="Times New Roman"/>
          <w:sz w:val="28"/>
          <w:szCs w:val="28"/>
        </w:rPr>
      </w:pPr>
      <w:r w:rsidRPr="00F03A4A">
        <w:rPr>
          <w:rFonts w:ascii="Times New Roman" w:eastAsia="Calibri" w:hAnsi="Times New Roman" w:cs="Times New Roman"/>
          <w:bCs/>
          <w:sz w:val="28"/>
          <w:szCs w:val="28"/>
        </w:rPr>
        <w:t> </w:t>
      </w:r>
      <w:r w:rsidRPr="00F03A4A">
        <w:rPr>
          <w:rFonts w:ascii="Times New Roman" w:eastAsia="Calibri" w:hAnsi="Times New Roman" w:cs="Times New Roman"/>
          <w:bCs/>
          <w:color w:val="000000"/>
          <w:sz w:val="28"/>
          <w:szCs w:val="28"/>
        </w:rPr>
        <w:t xml:space="preserve">Управление </w:t>
      </w:r>
      <w:r w:rsidRPr="00F03A4A">
        <w:rPr>
          <w:rFonts w:ascii="Times New Roman" w:eastAsia="Calibri" w:hAnsi="Times New Roman" w:cs="Times New Roman"/>
          <w:bCs/>
          <w:sz w:val="28"/>
          <w:szCs w:val="28"/>
        </w:rPr>
        <w:t>образовательной организацией осуществляется на о</w:t>
      </w:r>
      <w:r w:rsidR="000B7FDF">
        <w:rPr>
          <w:rFonts w:ascii="Times New Roman" w:eastAsia="Calibri" w:hAnsi="Times New Roman" w:cs="Times New Roman"/>
          <w:bCs/>
          <w:sz w:val="28"/>
          <w:szCs w:val="28"/>
        </w:rPr>
        <w:t>снове сочетания принципов единоначал</w:t>
      </w:r>
      <w:r w:rsidRPr="00F03A4A">
        <w:rPr>
          <w:rFonts w:ascii="Times New Roman" w:eastAsia="Calibri" w:hAnsi="Times New Roman" w:cs="Times New Roman"/>
          <w:bCs/>
          <w:sz w:val="28"/>
          <w:szCs w:val="28"/>
        </w:rPr>
        <w:t>ия и коллегиальности.</w:t>
      </w:r>
    </w:p>
    <w:p w:rsidR="00F03A4A" w:rsidRPr="00F03A4A" w:rsidRDefault="00116413" w:rsidP="00831D65">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00F03A4A" w:rsidRPr="00F03A4A">
        <w:rPr>
          <w:rFonts w:ascii="Times New Roman" w:eastAsia="Calibri" w:hAnsi="Times New Roman" w:cs="Times New Roman"/>
          <w:bCs/>
          <w:sz w:val="28"/>
          <w:szCs w:val="28"/>
        </w:rPr>
        <w:t>Единоличным исполнительным органом образовательной организации является заведующий, который осуществляет текущее руководство деятельностью образовательной организации.</w:t>
      </w:r>
    </w:p>
    <w:p w:rsidR="00202BA5" w:rsidRDefault="00F03A4A" w:rsidP="00202BA5">
      <w:pPr>
        <w:widowControl w:val="0"/>
        <w:spacing w:after="0" w:line="240" w:lineRule="auto"/>
        <w:ind w:right="-1" w:firstLine="708"/>
        <w:jc w:val="both"/>
        <w:rPr>
          <w:rFonts w:ascii="Times New Roman" w:eastAsia="Calibri" w:hAnsi="Times New Roman" w:cs="Times New Roman"/>
          <w:sz w:val="28"/>
          <w:szCs w:val="28"/>
        </w:rPr>
      </w:pPr>
      <w:r w:rsidRPr="00F03A4A">
        <w:rPr>
          <w:rFonts w:ascii="Times New Roman" w:eastAsia="Calibri" w:hAnsi="Times New Roman" w:cs="Times New Roman"/>
          <w:bCs/>
          <w:sz w:val="28"/>
          <w:szCs w:val="28"/>
        </w:rPr>
        <w:t xml:space="preserve"> Заведующий,   назначен учредителем на основе трудового договора, в котором определяются права и обязанности заведующего и его ответственность перед учредителем. </w:t>
      </w:r>
    </w:p>
    <w:p w:rsidR="00F03A4A" w:rsidRPr="00202BA5" w:rsidRDefault="00F03A4A" w:rsidP="001B1FDE">
      <w:pPr>
        <w:widowControl w:val="0"/>
        <w:spacing w:after="0" w:line="240" w:lineRule="auto"/>
        <w:ind w:left="-284" w:right="-1" w:firstLine="992"/>
        <w:jc w:val="both"/>
        <w:rPr>
          <w:rFonts w:ascii="Times New Roman" w:eastAsia="Calibri" w:hAnsi="Times New Roman" w:cs="Times New Roman"/>
          <w:sz w:val="28"/>
          <w:szCs w:val="28"/>
        </w:rPr>
      </w:pPr>
      <w:r w:rsidRPr="00F03A4A">
        <w:rPr>
          <w:rFonts w:ascii="Times New Roman" w:eastAsia="Calibri" w:hAnsi="Times New Roman" w:cs="Times New Roman"/>
          <w:bCs/>
          <w:spacing w:val="-6"/>
          <w:sz w:val="28"/>
          <w:szCs w:val="28"/>
        </w:rPr>
        <w:t xml:space="preserve">В образовательной организации сформированы коллегиальные органы управления: Общее собрание работников дошкольной организации, Управляющий совет  и Педагогический совет. </w:t>
      </w:r>
    </w:p>
    <w:p w:rsidR="004B296F" w:rsidRDefault="004B296F" w:rsidP="001B1FDE">
      <w:pPr>
        <w:widowControl w:val="0"/>
        <w:spacing w:after="0" w:line="240" w:lineRule="auto"/>
        <w:ind w:left="-284" w:firstLine="284"/>
        <w:jc w:val="both"/>
        <w:rPr>
          <w:rFonts w:ascii="Times New Roman" w:eastAsia="Calibri" w:hAnsi="Times New Roman" w:cs="Times New Roman"/>
          <w:bCs/>
          <w:spacing w:val="-6"/>
          <w:sz w:val="28"/>
          <w:szCs w:val="28"/>
        </w:rPr>
      </w:pPr>
      <w:r>
        <w:rPr>
          <w:rFonts w:ascii="Times New Roman" w:eastAsia="Calibri" w:hAnsi="Times New Roman" w:cs="Times New Roman"/>
          <w:bCs/>
          <w:spacing w:val="-6"/>
          <w:sz w:val="28"/>
          <w:szCs w:val="28"/>
        </w:rPr>
        <w:t xml:space="preserve">В 2019 году проведено </w:t>
      </w:r>
      <w:r w:rsidR="00593C12">
        <w:rPr>
          <w:rFonts w:ascii="Times New Roman" w:eastAsia="Calibri" w:hAnsi="Times New Roman" w:cs="Times New Roman"/>
          <w:bCs/>
          <w:spacing w:val="-6"/>
          <w:sz w:val="28"/>
          <w:szCs w:val="28"/>
        </w:rPr>
        <w:t>4</w:t>
      </w:r>
      <w:r>
        <w:rPr>
          <w:rFonts w:ascii="Times New Roman" w:eastAsia="Calibri" w:hAnsi="Times New Roman" w:cs="Times New Roman"/>
          <w:bCs/>
          <w:spacing w:val="-6"/>
          <w:sz w:val="28"/>
          <w:szCs w:val="28"/>
        </w:rPr>
        <w:t xml:space="preserve">  общих собрания работников, на которых рассматривались вопросы:</w:t>
      </w:r>
    </w:p>
    <w:p w:rsidR="004B296F" w:rsidRDefault="004B296F" w:rsidP="001B1FDE">
      <w:pPr>
        <w:widowControl w:val="0"/>
        <w:spacing w:after="0" w:line="240" w:lineRule="auto"/>
        <w:ind w:left="-284" w:firstLine="284"/>
        <w:jc w:val="both"/>
        <w:rPr>
          <w:rFonts w:ascii="Times New Roman" w:eastAsia="Calibri" w:hAnsi="Times New Roman" w:cs="Times New Roman"/>
          <w:bCs/>
          <w:spacing w:val="-6"/>
          <w:sz w:val="28"/>
          <w:szCs w:val="28"/>
        </w:rPr>
      </w:pPr>
      <w:r>
        <w:rPr>
          <w:rFonts w:ascii="Times New Roman" w:eastAsia="Calibri" w:hAnsi="Times New Roman" w:cs="Times New Roman"/>
          <w:bCs/>
          <w:spacing w:val="-6"/>
          <w:sz w:val="28"/>
          <w:szCs w:val="28"/>
        </w:rPr>
        <w:t>- итоги работы МДОУ за 2018-2019 учебный год;</w:t>
      </w:r>
    </w:p>
    <w:p w:rsidR="004B296F" w:rsidRDefault="004B296F" w:rsidP="001B1FDE">
      <w:pPr>
        <w:widowControl w:val="0"/>
        <w:spacing w:after="0" w:line="240" w:lineRule="auto"/>
        <w:ind w:left="-284" w:firstLine="284"/>
        <w:jc w:val="both"/>
        <w:rPr>
          <w:rFonts w:ascii="Times New Roman" w:eastAsia="Calibri" w:hAnsi="Times New Roman" w:cs="Times New Roman"/>
          <w:bCs/>
          <w:spacing w:val="-6"/>
          <w:sz w:val="28"/>
          <w:szCs w:val="28"/>
        </w:rPr>
      </w:pPr>
      <w:r>
        <w:rPr>
          <w:rFonts w:ascii="Times New Roman" w:eastAsia="Calibri" w:hAnsi="Times New Roman" w:cs="Times New Roman"/>
          <w:bCs/>
          <w:spacing w:val="-6"/>
          <w:sz w:val="28"/>
          <w:szCs w:val="28"/>
        </w:rPr>
        <w:t xml:space="preserve">- организация летней оздоровительной работы в МДОУ. Организация </w:t>
      </w:r>
      <w:r>
        <w:rPr>
          <w:rFonts w:ascii="Times New Roman" w:eastAsia="Calibri" w:hAnsi="Times New Roman" w:cs="Times New Roman"/>
          <w:bCs/>
          <w:spacing w:val="-6"/>
          <w:sz w:val="28"/>
          <w:szCs w:val="28"/>
        </w:rPr>
        <w:lastRenderedPageBreak/>
        <w:t>ремонтных работ;</w:t>
      </w:r>
    </w:p>
    <w:p w:rsidR="004B296F" w:rsidRDefault="004B296F" w:rsidP="001B1FDE">
      <w:pPr>
        <w:widowControl w:val="0"/>
        <w:spacing w:after="0" w:line="240" w:lineRule="auto"/>
        <w:ind w:left="-284" w:firstLine="284"/>
        <w:jc w:val="both"/>
        <w:rPr>
          <w:rFonts w:ascii="Times New Roman" w:eastAsia="Calibri" w:hAnsi="Times New Roman" w:cs="Times New Roman"/>
          <w:bCs/>
          <w:spacing w:val="-6"/>
          <w:sz w:val="28"/>
          <w:szCs w:val="28"/>
        </w:rPr>
      </w:pPr>
      <w:r>
        <w:rPr>
          <w:rFonts w:ascii="Times New Roman" w:eastAsia="Calibri" w:hAnsi="Times New Roman" w:cs="Times New Roman"/>
          <w:bCs/>
          <w:spacing w:val="-6"/>
          <w:sz w:val="28"/>
          <w:szCs w:val="28"/>
        </w:rPr>
        <w:t>- утверждение группы по распределению стимулирующих выплат заработной платы сотрудникам</w:t>
      </w:r>
      <w:r w:rsidR="00593C12">
        <w:rPr>
          <w:rFonts w:ascii="Times New Roman" w:eastAsia="Calibri" w:hAnsi="Times New Roman" w:cs="Times New Roman"/>
          <w:bCs/>
          <w:spacing w:val="-6"/>
          <w:sz w:val="28"/>
          <w:szCs w:val="28"/>
        </w:rPr>
        <w:t>;</w:t>
      </w:r>
    </w:p>
    <w:p w:rsidR="00593C12" w:rsidRPr="00593C12" w:rsidRDefault="00593C12" w:rsidP="001B1FDE">
      <w:pPr>
        <w:pStyle w:val="ac"/>
        <w:ind w:left="-284" w:firstLine="284"/>
        <w:jc w:val="both"/>
        <w:rPr>
          <w:rFonts w:eastAsia="Calibri"/>
          <w:sz w:val="28"/>
          <w:szCs w:val="28"/>
        </w:rPr>
      </w:pPr>
      <w:r>
        <w:rPr>
          <w:rFonts w:eastAsia="Calibri"/>
        </w:rPr>
        <w:t xml:space="preserve">- </w:t>
      </w:r>
      <w:r w:rsidRPr="00593C12">
        <w:rPr>
          <w:rFonts w:eastAsia="Calibri"/>
          <w:sz w:val="28"/>
          <w:szCs w:val="28"/>
        </w:rPr>
        <w:t>итоги летней оздоровительной кампании;</w:t>
      </w:r>
    </w:p>
    <w:p w:rsidR="00593C12" w:rsidRPr="00593C12" w:rsidRDefault="00593C12" w:rsidP="001B1FDE">
      <w:pPr>
        <w:pStyle w:val="ac"/>
        <w:ind w:left="-284" w:firstLine="284"/>
        <w:jc w:val="both"/>
        <w:rPr>
          <w:rFonts w:eastAsia="Calibri"/>
          <w:sz w:val="28"/>
          <w:szCs w:val="28"/>
        </w:rPr>
      </w:pPr>
      <w:r w:rsidRPr="00593C12">
        <w:rPr>
          <w:rFonts w:eastAsia="Calibri"/>
          <w:sz w:val="28"/>
          <w:szCs w:val="28"/>
        </w:rPr>
        <w:t>- распределение обязанностей между сотрудниками ДОУ. Основные направления работы дошкольного учреждения на 2019 – 2020 учебный год;</w:t>
      </w:r>
    </w:p>
    <w:p w:rsidR="00593C12" w:rsidRPr="00593C12" w:rsidRDefault="00593C12" w:rsidP="001B1FDE">
      <w:pPr>
        <w:pStyle w:val="ac"/>
        <w:ind w:left="-284" w:firstLine="284"/>
        <w:jc w:val="both"/>
        <w:rPr>
          <w:sz w:val="28"/>
          <w:szCs w:val="28"/>
        </w:rPr>
      </w:pPr>
      <w:r w:rsidRPr="00593C12">
        <w:rPr>
          <w:rFonts w:eastAsia="Calibri"/>
          <w:sz w:val="28"/>
          <w:szCs w:val="28"/>
        </w:rPr>
        <w:t xml:space="preserve">- </w:t>
      </w:r>
      <w:r>
        <w:rPr>
          <w:rFonts w:eastAsia="Calibri"/>
          <w:sz w:val="28"/>
          <w:szCs w:val="28"/>
        </w:rPr>
        <w:t>р</w:t>
      </w:r>
      <w:r w:rsidRPr="00593C12">
        <w:rPr>
          <w:sz w:val="28"/>
          <w:szCs w:val="28"/>
        </w:rPr>
        <w:t>ассмотрение изменений в п.6.3 «Положения об оплате труда работников муниципального дошкольного образовательного учреждения «Детский сад № 22 п. Северный Белгородского района Белгородской области», утвержденного приказом МДОУ «Детский сад № 22 п. Северный» от 29.12. 2019г. № 182-од.</w:t>
      </w:r>
    </w:p>
    <w:p w:rsidR="00593C12" w:rsidRDefault="00FD0AE0" w:rsidP="001B1FDE">
      <w:pPr>
        <w:pStyle w:val="ac"/>
        <w:ind w:left="-284" w:firstLine="284"/>
        <w:jc w:val="both"/>
        <w:rPr>
          <w:rFonts w:eastAsia="Calibri"/>
          <w:sz w:val="28"/>
          <w:szCs w:val="28"/>
        </w:rPr>
      </w:pPr>
      <w:r w:rsidRPr="002E3054">
        <w:rPr>
          <w:rFonts w:eastAsia="Calibri"/>
          <w:sz w:val="28"/>
          <w:szCs w:val="28"/>
        </w:rPr>
        <w:t>За отчетный период проведено 16 заседаний Управляющего совета</w:t>
      </w:r>
      <w:r w:rsidR="002E3054" w:rsidRPr="002E3054">
        <w:rPr>
          <w:rFonts w:eastAsia="Calibri"/>
          <w:sz w:val="28"/>
          <w:szCs w:val="28"/>
        </w:rPr>
        <w:t>, на которых рассматривались вопросы:</w:t>
      </w:r>
    </w:p>
    <w:p w:rsidR="002E3054" w:rsidRPr="002E3054" w:rsidRDefault="002E3054" w:rsidP="001B1FDE">
      <w:pPr>
        <w:pStyle w:val="ac"/>
        <w:ind w:left="-284" w:firstLine="284"/>
        <w:jc w:val="both"/>
        <w:rPr>
          <w:rFonts w:eastAsia="Calibri"/>
          <w:sz w:val="28"/>
          <w:szCs w:val="28"/>
        </w:rPr>
      </w:pPr>
      <w:r>
        <w:rPr>
          <w:rFonts w:eastAsia="Calibri"/>
          <w:sz w:val="28"/>
          <w:szCs w:val="28"/>
        </w:rPr>
        <w:t xml:space="preserve">- заслушивание отчета по </w:t>
      </w:r>
      <w:proofErr w:type="spellStart"/>
      <w:r>
        <w:rPr>
          <w:rFonts w:eastAsia="Calibri"/>
          <w:sz w:val="28"/>
          <w:szCs w:val="28"/>
        </w:rPr>
        <w:t>самообследованию</w:t>
      </w:r>
      <w:proofErr w:type="spellEnd"/>
      <w:r>
        <w:rPr>
          <w:rFonts w:eastAsia="Calibri"/>
          <w:sz w:val="28"/>
          <w:szCs w:val="28"/>
        </w:rPr>
        <w:t xml:space="preserve"> ДОУ за 2018 год;</w:t>
      </w:r>
    </w:p>
    <w:p w:rsidR="002E3054" w:rsidRPr="002E3054" w:rsidRDefault="002E3054" w:rsidP="001B1FDE">
      <w:pPr>
        <w:pStyle w:val="ac"/>
        <w:ind w:left="-284" w:firstLine="284"/>
        <w:jc w:val="both"/>
        <w:rPr>
          <w:rFonts w:eastAsia="Calibri"/>
          <w:sz w:val="28"/>
          <w:szCs w:val="28"/>
        </w:rPr>
      </w:pPr>
      <w:r w:rsidRPr="002E3054">
        <w:rPr>
          <w:rFonts w:eastAsia="Calibri"/>
          <w:sz w:val="28"/>
          <w:szCs w:val="28"/>
        </w:rPr>
        <w:t>- распределение стимулирующих выплат сотрудникам МДОУ на период с 01.09.2019 по 31.12.2019г.;</w:t>
      </w:r>
    </w:p>
    <w:p w:rsidR="002E3054" w:rsidRDefault="002E3054" w:rsidP="001B1FDE">
      <w:pPr>
        <w:pStyle w:val="ac"/>
        <w:ind w:left="-284" w:firstLine="284"/>
        <w:jc w:val="both"/>
        <w:rPr>
          <w:rFonts w:eastAsia="Calibri"/>
          <w:sz w:val="28"/>
          <w:szCs w:val="28"/>
        </w:rPr>
      </w:pPr>
      <w:r w:rsidRPr="002E3054">
        <w:rPr>
          <w:rFonts w:eastAsia="Calibri"/>
          <w:sz w:val="28"/>
          <w:szCs w:val="28"/>
        </w:rPr>
        <w:t xml:space="preserve">- </w:t>
      </w:r>
      <w:r>
        <w:rPr>
          <w:rFonts w:eastAsia="Calibri"/>
          <w:sz w:val="28"/>
          <w:szCs w:val="28"/>
        </w:rPr>
        <w:t xml:space="preserve">введение в состав Управляющего </w:t>
      </w:r>
      <w:proofErr w:type="gramStart"/>
      <w:r>
        <w:rPr>
          <w:rFonts w:eastAsia="Calibri"/>
          <w:sz w:val="28"/>
          <w:szCs w:val="28"/>
        </w:rPr>
        <w:t xml:space="preserve">совета </w:t>
      </w:r>
      <w:r w:rsidR="00D75C9F">
        <w:rPr>
          <w:rFonts w:eastAsia="Calibri"/>
          <w:sz w:val="28"/>
          <w:szCs w:val="28"/>
        </w:rPr>
        <w:t>представителя управления образования администрации Белгородского района</w:t>
      </w:r>
      <w:proofErr w:type="gramEnd"/>
      <w:r w:rsidR="00D75C9F">
        <w:rPr>
          <w:rFonts w:eastAsia="Calibri"/>
          <w:sz w:val="28"/>
          <w:szCs w:val="28"/>
        </w:rPr>
        <w:t>.</w:t>
      </w:r>
    </w:p>
    <w:p w:rsidR="00D75C9F" w:rsidRDefault="00D75C9F" w:rsidP="001B1FDE">
      <w:pPr>
        <w:pStyle w:val="ac"/>
        <w:ind w:left="-284" w:firstLine="284"/>
        <w:jc w:val="both"/>
        <w:rPr>
          <w:rFonts w:eastAsia="Calibri"/>
          <w:sz w:val="28"/>
          <w:szCs w:val="28"/>
        </w:rPr>
      </w:pPr>
      <w:r>
        <w:rPr>
          <w:rFonts w:eastAsia="Calibri"/>
          <w:sz w:val="28"/>
          <w:szCs w:val="28"/>
        </w:rPr>
        <w:t>- установление вновь принятым сотрудникам баллов фонда стимулирующей  оплаты труда.</w:t>
      </w:r>
    </w:p>
    <w:p w:rsidR="00D75C9F" w:rsidRDefault="00D75C9F" w:rsidP="001B1FDE">
      <w:pPr>
        <w:pStyle w:val="ac"/>
        <w:ind w:left="-284" w:firstLine="284"/>
        <w:jc w:val="both"/>
        <w:rPr>
          <w:rFonts w:eastAsia="Calibri"/>
          <w:sz w:val="28"/>
          <w:szCs w:val="28"/>
        </w:rPr>
      </w:pPr>
      <w:r>
        <w:rPr>
          <w:rFonts w:eastAsia="Calibri"/>
          <w:sz w:val="28"/>
          <w:szCs w:val="28"/>
        </w:rPr>
        <w:tab/>
        <w:t>На педагогических советах в 2019г., проведено 7 заседаний, рассматривались вопросы:</w:t>
      </w:r>
    </w:p>
    <w:p w:rsidR="006A6C89" w:rsidRDefault="00D75C9F" w:rsidP="001B1FDE">
      <w:pPr>
        <w:pStyle w:val="ac"/>
        <w:ind w:left="-284" w:firstLine="284"/>
        <w:jc w:val="both"/>
        <w:rPr>
          <w:rFonts w:eastAsia="Calibri"/>
          <w:sz w:val="28"/>
          <w:szCs w:val="28"/>
        </w:rPr>
      </w:pPr>
      <w:r>
        <w:rPr>
          <w:rFonts w:eastAsia="Calibri"/>
          <w:sz w:val="28"/>
          <w:szCs w:val="28"/>
        </w:rPr>
        <w:t xml:space="preserve">- </w:t>
      </w:r>
      <w:r w:rsidR="006A6C89">
        <w:rPr>
          <w:rFonts w:eastAsia="Calibri"/>
          <w:sz w:val="28"/>
          <w:szCs w:val="28"/>
        </w:rPr>
        <w:t>итоги деятельности МДОУ за первое полугодие 2018-2019 учебного года;</w:t>
      </w:r>
    </w:p>
    <w:p w:rsidR="00D75C9F" w:rsidRDefault="006A6C89" w:rsidP="001B1FDE">
      <w:pPr>
        <w:pStyle w:val="ac"/>
        <w:ind w:left="-284" w:firstLine="284"/>
        <w:jc w:val="both"/>
        <w:rPr>
          <w:rFonts w:eastAsia="Calibri"/>
          <w:sz w:val="28"/>
          <w:szCs w:val="28"/>
        </w:rPr>
      </w:pPr>
      <w:r>
        <w:rPr>
          <w:rFonts w:eastAsia="Calibri"/>
          <w:sz w:val="28"/>
          <w:szCs w:val="28"/>
        </w:rPr>
        <w:t>- результаты образовательной деятельности МДОУ «Детский сад № 22 п. Северный Белгородского района Белгородской области» по итогам работы в 2018-2019 учебном году;</w:t>
      </w:r>
    </w:p>
    <w:p w:rsidR="006A6C89" w:rsidRDefault="006A6C89" w:rsidP="001B1FDE">
      <w:pPr>
        <w:pStyle w:val="ac"/>
        <w:ind w:left="-284" w:firstLine="284"/>
        <w:jc w:val="both"/>
        <w:rPr>
          <w:rFonts w:eastAsia="Calibri"/>
          <w:sz w:val="28"/>
          <w:szCs w:val="28"/>
        </w:rPr>
      </w:pPr>
      <w:r>
        <w:rPr>
          <w:rFonts w:eastAsia="Calibri"/>
          <w:sz w:val="28"/>
          <w:szCs w:val="28"/>
        </w:rPr>
        <w:t>- основные задачи на 2019-2020 учебный год;</w:t>
      </w:r>
    </w:p>
    <w:p w:rsidR="006A6C89" w:rsidRDefault="006A6C89" w:rsidP="001B1FDE">
      <w:pPr>
        <w:pStyle w:val="ac"/>
        <w:ind w:left="-284" w:firstLine="284"/>
        <w:jc w:val="both"/>
        <w:rPr>
          <w:rFonts w:eastAsia="Calibri"/>
          <w:sz w:val="28"/>
          <w:szCs w:val="28"/>
        </w:rPr>
      </w:pPr>
      <w:r>
        <w:rPr>
          <w:rFonts w:eastAsia="Calibri"/>
          <w:sz w:val="28"/>
          <w:szCs w:val="28"/>
        </w:rPr>
        <w:t>- об утверждении АООП для детей с задержкой психического развития от 3 до 7(8) лет;</w:t>
      </w:r>
    </w:p>
    <w:p w:rsidR="006A6C89" w:rsidRDefault="006A6C89" w:rsidP="001B1FDE">
      <w:pPr>
        <w:pStyle w:val="ac"/>
        <w:ind w:left="-284" w:firstLine="284"/>
        <w:jc w:val="both"/>
        <w:rPr>
          <w:rFonts w:eastAsia="Calibri"/>
          <w:sz w:val="28"/>
          <w:szCs w:val="28"/>
        </w:rPr>
      </w:pPr>
      <w:r>
        <w:rPr>
          <w:rFonts w:eastAsia="Calibri"/>
          <w:sz w:val="28"/>
          <w:szCs w:val="28"/>
        </w:rPr>
        <w:t>- принятие АООП для детей с нарушением зрения в возрасте от 3 до 7 (8) лет;</w:t>
      </w:r>
    </w:p>
    <w:p w:rsidR="006A6C89" w:rsidRDefault="006A6C89" w:rsidP="001B1FDE">
      <w:pPr>
        <w:pStyle w:val="ac"/>
        <w:ind w:left="-284" w:firstLine="284"/>
        <w:jc w:val="both"/>
        <w:rPr>
          <w:rFonts w:eastAsia="Calibri"/>
          <w:sz w:val="28"/>
          <w:szCs w:val="28"/>
        </w:rPr>
      </w:pPr>
      <w:r>
        <w:rPr>
          <w:rFonts w:eastAsia="Calibri"/>
          <w:sz w:val="28"/>
          <w:szCs w:val="28"/>
        </w:rPr>
        <w:t>- организация образовательной деятельности в ДОУ по физическому развитию дошкольников;</w:t>
      </w:r>
    </w:p>
    <w:p w:rsidR="006A6C89" w:rsidRPr="002E3054" w:rsidRDefault="006A6C89" w:rsidP="001B1FDE">
      <w:pPr>
        <w:pStyle w:val="ac"/>
        <w:ind w:left="-284" w:firstLine="284"/>
        <w:jc w:val="both"/>
        <w:rPr>
          <w:rFonts w:eastAsia="Calibri"/>
          <w:sz w:val="28"/>
          <w:szCs w:val="28"/>
        </w:rPr>
      </w:pPr>
      <w:r>
        <w:rPr>
          <w:rFonts w:eastAsia="Calibri"/>
          <w:sz w:val="28"/>
          <w:szCs w:val="28"/>
        </w:rPr>
        <w:t>- принятие АООП для детей с тяжелым нарушением речи в возрасте от 3 до 7 (8) лет.</w:t>
      </w:r>
    </w:p>
    <w:p w:rsidR="00F03A4A" w:rsidRPr="00F03A4A" w:rsidRDefault="00F03A4A" w:rsidP="001B1FDE">
      <w:pPr>
        <w:widowControl w:val="0"/>
        <w:spacing w:after="0" w:line="240" w:lineRule="auto"/>
        <w:ind w:left="-284" w:firstLine="568"/>
        <w:jc w:val="both"/>
        <w:rPr>
          <w:rFonts w:ascii="Times New Roman" w:eastAsia="Calibri" w:hAnsi="Times New Roman" w:cs="Times New Roman"/>
          <w:sz w:val="28"/>
          <w:szCs w:val="28"/>
        </w:rPr>
      </w:pPr>
      <w:r w:rsidRPr="00F03A4A">
        <w:rPr>
          <w:rFonts w:ascii="Times New Roman" w:eastAsia="Calibri" w:hAnsi="Times New Roman" w:cs="Times New Roman"/>
          <w:bCs/>
          <w:spacing w:val="-6"/>
          <w:sz w:val="28"/>
          <w:szCs w:val="28"/>
        </w:rPr>
        <w:t>В целях учёта мнения родителей (законных представителей) воспитанников и педагогических работников по вопросу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в дошкольной организации созданы: Общее собрание родителей (законных представителей)</w:t>
      </w:r>
      <w:r w:rsidR="00D1759C">
        <w:rPr>
          <w:rFonts w:ascii="Times New Roman" w:eastAsia="Calibri" w:hAnsi="Times New Roman" w:cs="Times New Roman"/>
          <w:bCs/>
          <w:spacing w:val="-6"/>
          <w:sz w:val="28"/>
          <w:szCs w:val="28"/>
        </w:rPr>
        <w:t xml:space="preserve">; </w:t>
      </w:r>
      <w:r w:rsidRPr="00F03A4A">
        <w:rPr>
          <w:rFonts w:ascii="Times New Roman" w:eastAsia="Calibri" w:hAnsi="Times New Roman" w:cs="Times New Roman"/>
          <w:bCs/>
          <w:spacing w:val="-6"/>
          <w:sz w:val="28"/>
          <w:szCs w:val="28"/>
        </w:rPr>
        <w:t xml:space="preserve"> Первичная профсоюзная организация МДОУ "Детский сад №22 п. Северный</w:t>
      </w:r>
      <w:r w:rsidR="00D1759C">
        <w:rPr>
          <w:rFonts w:ascii="Times New Roman" w:eastAsia="Calibri" w:hAnsi="Times New Roman" w:cs="Times New Roman"/>
          <w:bCs/>
          <w:spacing w:val="-6"/>
          <w:sz w:val="28"/>
          <w:szCs w:val="28"/>
        </w:rPr>
        <w:t xml:space="preserve"> Белгородского района Белгородской области</w:t>
      </w:r>
      <w:r w:rsidRPr="00F03A4A">
        <w:rPr>
          <w:rFonts w:ascii="Times New Roman" w:eastAsia="Calibri" w:hAnsi="Times New Roman" w:cs="Times New Roman"/>
          <w:bCs/>
          <w:spacing w:val="-6"/>
          <w:sz w:val="28"/>
          <w:szCs w:val="28"/>
        </w:rPr>
        <w:t>".</w:t>
      </w:r>
    </w:p>
    <w:p w:rsidR="00F03A4A" w:rsidRPr="00F03A4A" w:rsidRDefault="00F03A4A" w:rsidP="00B41ABC">
      <w:pPr>
        <w:widowControl w:val="0"/>
        <w:spacing w:after="0" w:line="240" w:lineRule="auto"/>
        <w:ind w:firstLine="708"/>
        <w:jc w:val="both"/>
        <w:rPr>
          <w:rFonts w:ascii="Times New Roman" w:eastAsia="Calibri" w:hAnsi="Times New Roman" w:cs="Times New Roman"/>
          <w:sz w:val="28"/>
          <w:szCs w:val="28"/>
        </w:rPr>
      </w:pPr>
      <w:r w:rsidRPr="00F03A4A">
        <w:rPr>
          <w:rFonts w:ascii="Times New Roman" w:eastAsia="Calibri" w:hAnsi="Times New Roman" w:cs="Times New Roman"/>
          <w:bCs/>
          <w:spacing w:val="-6"/>
          <w:sz w:val="28"/>
          <w:szCs w:val="28"/>
        </w:rPr>
        <w:t xml:space="preserve">В целях урегулирования разногласий между участниками образовательных отношений по вопросам реализации права на образование, в том числе в случае возникновения конфликта интересов педагогического работника, вопросам применения локальных нормативных актов </w:t>
      </w:r>
      <w:r w:rsidRPr="00F03A4A">
        <w:rPr>
          <w:rFonts w:ascii="Times New Roman" w:eastAsia="Calibri" w:hAnsi="Times New Roman" w:cs="Times New Roman"/>
          <w:bCs/>
          <w:spacing w:val="-6"/>
          <w:sz w:val="28"/>
          <w:szCs w:val="28"/>
        </w:rPr>
        <w:lastRenderedPageBreak/>
        <w:t>Организации, в соответствии со статьёй 45 №273-ФЗ, в дошкольной организации создана Комиссия по урегулированию споров между участниками образовательного процесса.</w:t>
      </w:r>
    </w:p>
    <w:p w:rsidR="00F03A4A" w:rsidRPr="00F03A4A" w:rsidRDefault="00F03A4A" w:rsidP="00B41ABC">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ДОО функционирует в соответствии </w:t>
      </w:r>
      <w:proofErr w:type="gramStart"/>
      <w:r w:rsidRPr="00F03A4A">
        <w:rPr>
          <w:rFonts w:ascii="Times New Roman" w:eastAsia="Times New Roman" w:hAnsi="Times New Roman" w:cs="Times New Roman"/>
          <w:sz w:val="28"/>
          <w:szCs w:val="28"/>
          <w:lang w:eastAsia="ru-RU"/>
        </w:rPr>
        <w:t>с</w:t>
      </w:r>
      <w:proofErr w:type="gramEnd"/>
      <w:r w:rsidRPr="00F03A4A">
        <w:rPr>
          <w:rFonts w:ascii="Times New Roman" w:eastAsia="Times New Roman" w:hAnsi="Times New Roman" w:cs="Times New Roman"/>
          <w:sz w:val="28"/>
          <w:szCs w:val="28"/>
          <w:lang w:eastAsia="ru-RU"/>
        </w:rPr>
        <w:t>: </w:t>
      </w:r>
    </w:p>
    <w:p w:rsidR="00F03A4A" w:rsidRPr="00F03A4A" w:rsidRDefault="00F03A4A" w:rsidP="00B41ABC">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bCs/>
          <w:sz w:val="28"/>
          <w:szCs w:val="28"/>
          <w:lang w:eastAsia="ru-RU"/>
        </w:rPr>
        <w:t>- положением об Общем собрании работников дошкольной организации;</w:t>
      </w:r>
    </w:p>
    <w:p w:rsidR="00F03A4A" w:rsidRPr="00F03A4A" w:rsidRDefault="00F03A4A" w:rsidP="00B41ABC">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bCs/>
          <w:sz w:val="28"/>
          <w:szCs w:val="28"/>
          <w:lang w:eastAsia="ru-RU"/>
        </w:rPr>
        <w:t>- положением об Управляющем совете;</w:t>
      </w:r>
    </w:p>
    <w:p w:rsidR="00F03A4A" w:rsidRPr="00F03A4A" w:rsidRDefault="00F03A4A" w:rsidP="00B41ABC">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bCs/>
          <w:sz w:val="28"/>
          <w:szCs w:val="28"/>
          <w:lang w:eastAsia="ru-RU"/>
        </w:rPr>
        <w:t xml:space="preserve">- положением о Педагогическом совете; </w:t>
      </w:r>
    </w:p>
    <w:p w:rsidR="00F03A4A" w:rsidRPr="00F03A4A" w:rsidRDefault="00F03A4A" w:rsidP="00B41ABC">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положение об Общем собрании родителей (законных представителей);</w:t>
      </w:r>
    </w:p>
    <w:p w:rsidR="00F03A4A" w:rsidRPr="00F03A4A" w:rsidRDefault="00F03A4A" w:rsidP="00B41ABC">
      <w:pPr>
        <w:spacing w:after="0" w:line="240" w:lineRule="auto"/>
        <w:jc w:val="both"/>
        <w:rPr>
          <w:rFonts w:ascii="Times New Roman" w:eastAsia="Times New Roman" w:hAnsi="Times New Roman" w:cs="Times New Roman"/>
          <w:bCs/>
          <w:sz w:val="28"/>
          <w:szCs w:val="28"/>
          <w:lang w:eastAsia="ru-RU"/>
        </w:rPr>
      </w:pPr>
      <w:r w:rsidRPr="00F03A4A">
        <w:rPr>
          <w:rFonts w:ascii="Times New Roman" w:eastAsia="Times New Roman" w:hAnsi="Times New Roman" w:cs="Times New Roman"/>
          <w:bCs/>
          <w:sz w:val="28"/>
          <w:szCs w:val="28"/>
          <w:lang w:eastAsia="ru-RU"/>
        </w:rPr>
        <w:t>- положение о Комиссии по урегулированию споров между участниками образовательного процесса.</w:t>
      </w:r>
    </w:p>
    <w:p w:rsidR="00F03A4A" w:rsidRPr="00F03A4A" w:rsidRDefault="00F03A4A" w:rsidP="00B41ABC">
      <w:pPr>
        <w:shd w:val="clear" w:color="auto" w:fill="FFFFFF"/>
        <w:spacing w:after="0" w:line="240" w:lineRule="auto"/>
        <w:ind w:left="72" w:firstLine="636"/>
        <w:jc w:val="both"/>
        <w:rPr>
          <w:rFonts w:ascii="Times New Roman" w:eastAsia="Times New Roman" w:hAnsi="Times New Roman" w:cs="Times New Roman"/>
          <w:bCs/>
          <w:color w:val="000000"/>
          <w:spacing w:val="2"/>
          <w:sz w:val="28"/>
          <w:szCs w:val="28"/>
          <w:lang w:eastAsia="ru-RU"/>
        </w:rPr>
      </w:pPr>
      <w:r w:rsidRPr="00F03A4A">
        <w:rPr>
          <w:rFonts w:ascii="Times New Roman" w:eastAsia="Times New Roman" w:hAnsi="Times New Roman" w:cs="Times New Roman"/>
          <w:bCs/>
          <w:color w:val="000000"/>
          <w:spacing w:val="4"/>
          <w:sz w:val="28"/>
          <w:szCs w:val="28"/>
          <w:lang w:eastAsia="ru-RU"/>
        </w:rPr>
        <w:t>А</w:t>
      </w:r>
      <w:r w:rsidRPr="00F03A4A">
        <w:rPr>
          <w:rFonts w:ascii="Times New Roman" w:eastAsia="Times New Roman" w:hAnsi="Times New Roman" w:cs="Times New Roman"/>
          <w:bCs/>
          <w:color w:val="000000"/>
          <w:spacing w:val="2"/>
          <w:sz w:val="28"/>
          <w:szCs w:val="28"/>
          <w:lang w:eastAsia="ru-RU"/>
        </w:rPr>
        <w:t>дминистративное   управление, имеет многоуровневую структуру:</w:t>
      </w:r>
    </w:p>
    <w:p w:rsidR="00F03A4A" w:rsidRPr="00F03A4A" w:rsidRDefault="00F03A4A" w:rsidP="00B41ABC">
      <w:pPr>
        <w:spacing w:after="0" w:line="240" w:lineRule="auto"/>
        <w:ind w:left="708"/>
        <w:jc w:val="both"/>
        <w:rPr>
          <w:rFonts w:ascii="Times New Roman" w:eastAsia="Times New Roman" w:hAnsi="Times New Roman" w:cs="Times New Roman"/>
          <w:sz w:val="28"/>
          <w:szCs w:val="28"/>
          <w:lang w:eastAsia="ru-RU"/>
        </w:rPr>
      </w:pPr>
      <w:r w:rsidRPr="00B41ABC">
        <w:rPr>
          <w:rFonts w:ascii="Times New Roman" w:eastAsia="Times New Roman" w:hAnsi="Times New Roman" w:cs="Times New Roman"/>
          <w:b/>
          <w:sz w:val="28"/>
          <w:szCs w:val="28"/>
          <w:lang w:val="en-US" w:eastAsia="ru-RU"/>
        </w:rPr>
        <w:t>I</w:t>
      </w:r>
      <w:r w:rsidRPr="00B41ABC">
        <w:rPr>
          <w:rFonts w:ascii="Times New Roman" w:eastAsia="Times New Roman" w:hAnsi="Times New Roman" w:cs="Times New Roman"/>
          <w:b/>
          <w:sz w:val="28"/>
          <w:szCs w:val="28"/>
          <w:lang w:eastAsia="ru-RU"/>
        </w:rPr>
        <w:t> уровень</w:t>
      </w:r>
      <w:r w:rsidRPr="00B41ABC">
        <w:rPr>
          <w:rFonts w:ascii="Times New Roman" w:eastAsia="Times New Roman" w:hAnsi="Times New Roman" w:cs="Times New Roman"/>
          <w:sz w:val="28"/>
          <w:szCs w:val="28"/>
          <w:lang w:eastAsia="ru-RU"/>
        </w:rPr>
        <w:t xml:space="preserve"> </w:t>
      </w:r>
      <w:r w:rsidRPr="00F03A4A">
        <w:rPr>
          <w:rFonts w:ascii="Times New Roman" w:eastAsia="Times New Roman" w:hAnsi="Times New Roman" w:cs="Times New Roman"/>
          <w:sz w:val="28"/>
          <w:szCs w:val="28"/>
          <w:lang w:eastAsia="ru-RU"/>
        </w:rPr>
        <w:t>- заведующий детским садом </w:t>
      </w:r>
    </w:p>
    <w:p w:rsidR="00F03A4A" w:rsidRPr="00F03A4A" w:rsidRDefault="00F03A4A" w:rsidP="00B41ABC">
      <w:pPr>
        <w:spacing w:after="0" w:line="240" w:lineRule="auto"/>
        <w:ind w:firstLine="708"/>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Заведующий самостоятельно решает вопросы деятельности учреждения, не отнесённые к компетенции других органов управления (Учредителя). Управленческая деятельность заведующего обеспечивает материальные, организационные, правовые, социально-психологические условия для реализации функции управления жизнедеятельностью и образовательным процессом в ДОО, утверждает стратегические документы (Образовательную программу, Программу развития и другие).</w:t>
      </w:r>
    </w:p>
    <w:p w:rsidR="00F03A4A" w:rsidRPr="00F03A4A" w:rsidRDefault="00F03A4A" w:rsidP="00B41ABC">
      <w:pPr>
        <w:spacing w:after="0" w:line="240" w:lineRule="auto"/>
        <w:ind w:firstLine="708"/>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Объект управления заведующего </w:t>
      </w:r>
      <w:r w:rsidR="00B41ABC">
        <w:rPr>
          <w:rFonts w:ascii="Times New Roman" w:eastAsia="Times New Roman" w:hAnsi="Times New Roman" w:cs="Times New Roman"/>
          <w:sz w:val="28"/>
          <w:szCs w:val="28"/>
          <w:lang w:eastAsia="ru-RU"/>
        </w:rPr>
        <w:t>–</w:t>
      </w:r>
      <w:r w:rsidRPr="00F03A4A">
        <w:rPr>
          <w:rFonts w:ascii="Times New Roman" w:eastAsia="Times New Roman" w:hAnsi="Times New Roman" w:cs="Times New Roman"/>
          <w:sz w:val="28"/>
          <w:szCs w:val="28"/>
          <w:lang w:eastAsia="ru-RU"/>
        </w:rPr>
        <w:t> весь коллектив</w:t>
      </w:r>
      <w:r w:rsidR="00B41ABC">
        <w:rPr>
          <w:rFonts w:ascii="Times New Roman" w:eastAsia="Times New Roman" w:hAnsi="Times New Roman" w:cs="Times New Roman"/>
          <w:sz w:val="28"/>
          <w:szCs w:val="28"/>
          <w:lang w:eastAsia="ru-RU"/>
        </w:rPr>
        <w:t xml:space="preserve"> </w:t>
      </w:r>
      <w:r w:rsidRPr="00F03A4A">
        <w:rPr>
          <w:rFonts w:ascii="Times New Roman" w:eastAsia="Times New Roman" w:hAnsi="Times New Roman" w:cs="Times New Roman"/>
          <w:sz w:val="28"/>
          <w:szCs w:val="28"/>
          <w:lang w:eastAsia="ru-RU"/>
        </w:rPr>
        <w:t xml:space="preserve">дошкольной </w:t>
      </w:r>
      <w:r w:rsidR="00B41ABC">
        <w:rPr>
          <w:rFonts w:ascii="Times New Roman" w:eastAsia="Times New Roman" w:hAnsi="Times New Roman" w:cs="Times New Roman"/>
          <w:sz w:val="28"/>
          <w:szCs w:val="28"/>
          <w:lang w:eastAsia="ru-RU"/>
        </w:rPr>
        <w:t>о</w:t>
      </w:r>
      <w:r w:rsidRPr="00F03A4A">
        <w:rPr>
          <w:rFonts w:ascii="Times New Roman" w:eastAsia="Times New Roman" w:hAnsi="Times New Roman" w:cs="Times New Roman"/>
          <w:sz w:val="28"/>
          <w:szCs w:val="28"/>
          <w:lang w:eastAsia="ru-RU"/>
        </w:rPr>
        <w:t>бразовательной организации.</w:t>
      </w:r>
    </w:p>
    <w:p w:rsidR="00F03A4A" w:rsidRPr="00F03A4A" w:rsidRDefault="00F03A4A" w:rsidP="00B41ABC">
      <w:pPr>
        <w:spacing w:after="0" w:line="240" w:lineRule="auto"/>
        <w:ind w:firstLine="708"/>
        <w:jc w:val="both"/>
        <w:rPr>
          <w:rFonts w:ascii="Times New Roman" w:eastAsia="Times New Roman" w:hAnsi="Times New Roman" w:cs="Times New Roman"/>
          <w:sz w:val="28"/>
          <w:szCs w:val="28"/>
          <w:lang w:eastAsia="ru-RU"/>
        </w:rPr>
      </w:pPr>
      <w:r w:rsidRPr="00B41ABC">
        <w:rPr>
          <w:rFonts w:ascii="Times New Roman" w:eastAsia="Times New Roman" w:hAnsi="Times New Roman" w:cs="Times New Roman"/>
          <w:b/>
          <w:sz w:val="28"/>
          <w:szCs w:val="28"/>
          <w:lang w:val="en-US" w:eastAsia="ru-RU"/>
        </w:rPr>
        <w:t>II</w:t>
      </w:r>
      <w:proofErr w:type="gramStart"/>
      <w:r w:rsidRPr="00B41ABC">
        <w:rPr>
          <w:rFonts w:ascii="Times New Roman" w:eastAsia="Times New Roman" w:hAnsi="Times New Roman" w:cs="Times New Roman"/>
          <w:b/>
          <w:sz w:val="28"/>
          <w:szCs w:val="28"/>
          <w:lang w:eastAsia="ru-RU"/>
        </w:rPr>
        <w:t>  уровень</w:t>
      </w:r>
      <w:proofErr w:type="gramEnd"/>
      <w:r w:rsidRPr="00F03A4A">
        <w:rPr>
          <w:rFonts w:ascii="Times New Roman" w:eastAsia="Times New Roman" w:hAnsi="Times New Roman" w:cs="Times New Roman"/>
          <w:sz w:val="28"/>
          <w:szCs w:val="28"/>
          <w:lang w:eastAsia="ru-RU"/>
        </w:rPr>
        <w:t> – старший воспитатель, заместитель заведующего по АХР, ст. медсестра.</w:t>
      </w:r>
    </w:p>
    <w:p w:rsidR="00F03A4A" w:rsidRPr="00F03A4A" w:rsidRDefault="00F03A4A" w:rsidP="00F03A4A">
      <w:pPr>
        <w:spacing w:after="0" w:line="240" w:lineRule="auto"/>
        <w:ind w:firstLine="708"/>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Курируют вопросы методического и материально-технического обеспечения образовательного процесса, инновационную деятельность, охрану жизни и здоровья воспитанников.</w:t>
      </w:r>
    </w:p>
    <w:p w:rsidR="00F03A4A" w:rsidRPr="00F03A4A" w:rsidRDefault="00F03A4A" w:rsidP="00B41ABC">
      <w:pPr>
        <w:spacing w:after="0" w:line="240" w:lineRule="auto"/>
        <w:ind w:firstLine="708"/>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Объект управления – часть коллектива согласно функциональным обязанностям.</w:t>
      </w:r>
    </w:p>
    <w:p w:rsidR="00F03A4A" w:rsidRPr="00F03A4A" w:rsidRDefault="00F03A4A" w:rsidP="00B41ABC">
      <w:pPr>
        <w:spacing w:after="0" w:line="240" w:lineRule="auto"/>
        <w:ind w:firstLine="540"/>
        <w:rPr>
          <w:rFonts w:ascii="Times New Roman" w:eastAsia="Times New Roman" w:hAnsi="Times New Roman" w:cs="Times New Roman"/>
          <w:sz w:val="28"/>
          <w:szCs w:val="28"/>
          <w:lang w:eastAsia="ru-RU"/>
        </w:rPr>
      </w:pPr>
      <w:r w:rsidRPr="00B41ABC">
        <w:rPr>
          <w:rFonts w:ascii="Times New Roman" w:eastAsia="Times New Roman" w:hAnsi="Times New Roman" w:cs="Times New Roman"/>
          <w:b/>
          <w:sz w:val="28"/>
          <w:szCs w:val="28"/>
          <w:lang w:eastAsia="ru-RU"/>
        </w:rPr>
        <w:t>III уровень</w:t>
      </w:r>
      <w:r w:rsidRPr="00F03A4A">
        <w:rPr>
          <w:rFonts w:ascii="Times New Roman" w:eastAsia="Times New Roman" w:hAnsi="Times New Roman" w:cs="Times New Roman"/>
          <w:sz w:val="28"/>
          <w:szCs w:val="28"/>
          <w:lang w:eastAsia="ru-RU"/>
        </w:rPr>
        <w:t> - воспитатели, специалисты.</w:t>
      </w:r>
    </w:p>
    <w:p w:rsidR="00F03A4A" w:rsidRPr="00F03A4A" w:rsidRDefault="00F03A4A" w:rsidP="00F03A4A">
      <w:pPr>
        <w:spacing w:after="0" w:line="240" w:lineRule="auto"/>
        <w:ind w:firstLine="540"/>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Организуют </w:t>
      </w:r>
      <w:proofErr w:type="gramStart"/>
      <w:r w:rsidRPr="00F03A4A">
        <w:rPr>
          <w:rFonts w:ascii="Times New Roman" w:eastAsia="Times New Roman" w:hAnsi="Times New Roman" w:cs="Times New Roman"/>
          <w:sz w:val="28"/>
          <w:szCs w:val="28"/>
          <w:lang w:eastAsia="ru-RU"/>
        </w:rPr>
        <w:t>образовательный</w:t>
      </w:r>
      <w:proofErr w:type="gramEnd"/>
      <w:r w:rsidRPr="00F03A4A">
        <w:rPr>
          <w:rFonts w:ascii="Times New Roman" w:eastAsia="Times New Roman" w:hAnsi="Times New Roman" w:cs="Times New Roman"/>
          <w:sz w:val="28"/>
          <w:szCs w:val="28"/>
          <w:lang w:eastAsia="ru-RU"/>
        </w:rPr>
        <w:t xml:space="preserve"> и коррекционно-развивающий процессы, создают условия для успешного и качественного образования, воспитания и развития воспитанников, взаимодействуют с родителями воспитанников.</w:t>
      </w:r>
    </w:p>
    <w:p w:rsidR="00F03A4A" w:rsidRPr="00F03A4A" w:rsidRDefault="00F03A4A" w:rsidP="00B41ABC">
      <w:pPr>
        <w:spacing w:after="0" w:line="240" w:lineRule="auto"/>
        <w:ind w:firstLine="540"/>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Объект управления третьего уровня  – дети и их родители. </w:t>
      </w:r>
    </w:p>
    <w:p w:rsidR="00F03A4A" w:rsidRPr="00F03A4A" w:rsidRDefault="00F03A4A" w:rsidP="00B41ABC">
      <w:pPr>
        <w:spacing w:after="0" w:line="240" w:lineRule="auto"/>
        <w:ind w:firstLine="540"/>
        <w:rPr>
          <w:rFonts w:ascii="Times New Roman" w:eastAsia="Times New Roman" w:hAnsi="Times New Roman" w:cs="Times New Roman"/>
          <w:sz w:val="28"/>
          <w:szCs w:val="28"/>
          <w:lang w:eastAsia="ru-RU"/>
        </w:rPr>
      </w:pPr>
      <w:r w:rsidRPr="00B41ABC">
        <w:rPr>
          <w:rFonts w:ascii="Times New Roman" w:eastAsia="Times New Roman" w:hAnsi="Times New Roman" w:cs="Times New Roman"/>
          <w:b/>
          <w:sz w:val="28"/>
          <w:szCs w:val="28"/>
          <w:lang w:eastAsia="ru-RU"/>
        </w:rPr>
        <w:t>IV уровень</w:t>
      </w:r>
      <w:r w:rsidRPr="00F03A4A">
        <w:rPr>
          <w:rFonts w:ascii="Times New Roman" w:eastAsia="Times New Roman" w:hAnsi="Times New Roman" w:cs="Times New Roman"/>
          <w:sz w:val="28"/>
          <w:szCs w:val="28"/>
          <w:lang w:eastAsia="ru-RU"/>
        </w:rPr>
        <w:t xml:space="preserve"> – обслуживающий персонал.</w:t>
      </w:r>
    </w:p>
    <w:p w:rsidR="00F03A4A" w:rsidRPr="00F03A4A" w:rsidRDefault="00F03A4A" w:rsidP="00F03A4A">
      <w:pPr>
        <w:spacing w:after="0" w:line="240" w:lineRule="auto"/>
        <w:ind w:firstLine="708"/>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Таким образом, в ДОО создана мобильная, целостная  система управления. Благодаря данной структуре управления, работа представляет собой единый слаженный механизм. Управление ДОО осуществляется в режиме развития. Это проявляется в  целенаправленном, закономерном, непрерывном и необратимом процессе перехода ДОО в качественно новое состояние, характеризующееся </w:t>
      </w:r>
      <w:proofErr w:type="spellStart"/>
      <w:r w:rsidRPr="00F03A4A">
        <w:rPr>
          <w:rFonts w:ascii="Times New Roman" w:eastAsia="Times New Roman" w:hAnsi="Times New Roman" w:cs="Times New Roman"/>
          <w:sz w:val="28"/>
          <w:szCs w:val="28"/>
          <w:lang w:eastAsia="ru-RU"/>
        </w:rPr>
        <w:t>разноуровневой</w:t>
      </w:r>
      <w:proofErr w:type="spellEnd"/>
      <w:r w:rsidRPr="00F03A4A">
        <w:rPr>
          <w:rFonts w:ascii="Times New Roman" w:eastAsia="Times New Roman" w:hAnsi="Times New Roman" w:cs="Times New Roman"/>
          <w:sz w:val="28"/>
          <w:szCs w:val="28"/>
          <w:lang w:eastAsia="ru-RU"/>
        </w:rPr>
        <w:t xml:space="preserve"> организацией, культурно-творческой направленностью и использованием постоянно расширяющегося потенциала развития.</w:t>
      </w:r>
    </w:p>
    <w:p w:rsidR="00F03A4A" w:rsidRPr="00F03A4A" w:rsidRDefault="00F03A4A" w:rsidP="00F03A4A">
      <w:pPr>
        <w:spacing w:after="0" w:line="240" w:lineRule="auto"/>
        <w:ind w:firstLine="708"/>
        <w:jc w:val="both"/>
        <w:rPr>
          <w:rFonts w:ascii="Times New Roman" w:eastAsia="Times New Roman" w:hAnsi="Times New Roman" w:cs="Times New Roman"/>
          <w:b/>
          <w:sz w:val="28"/>
          <w:szCs w:val="28"/>
          <w:lang w:eastAsia="ru-RU"/>
        </w:rPr>
      </w:pPr>
      <w:r w:rsidRPr="00F03A4A">
        <w:rPr>
          <w:rFonts w:ascii="Times New Roman" w:eastAsia="Times New Roman" w:hAnsi="Times New Roman" w:cs="Times New Roman"/>
          <w:sz w:val="28"/>
          <w:szCs w:val="28"/>
          <w:lang w:eastAsia="ru-RU"/>
        </w:rPr>
        <w:t>Основной структурной единицей в процессе развития ДОО  выступает взаимодействие участников образовательного процесса в системе «педагог — ребенок — родитель».</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bCs/>
          <w:iCs/>
          <w:sz w:val="28"/>
          <w:szCs w:val="28"/>
          <w:lang w:eastAsia="ru-RU"/>
        </w:rPr>
        <w:lastRenderedPageBreak/>
        <w:t>Приоритетами развития системы управления ДОО являются:</w:t>
      </w:r>
    </w:p>
    <w:p w:rsidR="00F03A4A" w:rsidRPr="00F03A4A" w:rsidRDefault="00F03A4A" w:rsidP="00F03A4A">
      <w:pPr>
        <w:numPr>
          <w:ilvl w:val="0"/>
          <w:numId w:val="1"/>
        </w:num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наличие концепции развития;</w:t>
      </w:r>
    </w:p>
    <w:p w:rsidR="00F03A4A" w:rsidRPr="00F03A4A" w:rsidRDefault="00F03A4A" w:rsidP="00F03A4A">
      <w:pPr>
        <w:numPr>
          <w:ilvl w:val="0"/>
          <w:numId w:val="1"/>
        </w:num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наличие кадрового обеспечения, материально-технической базы, научно-методического сопровождения, ресурсов для предстоящей работы;</w:t>
      </w:r>
    </w:p>
    <w:p w:rsidR="00F03A4A" w:rsidRPr="00F03A4A" w:rsidRDefault="00F03A4A" w:rsidP="00F03A4A">
      <w:pPr>
        <w:numPr>
          <w:ilvl w:val="0"/>
          <w:numId w:val="1"/>
        </w:num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благоприятный социально-психологический климат в коллективе, готовность педагогов к реализации программы развития, удовлетворенность субъектов текущими результатами работы, сбалансированность интересов всех участников инновационного процесса;</w:t>
      </w:r>
    </w:p>
    <w:p w:rsidR="00F03A4A" w:rsidRPr="00F03A4A" w:rsidRDefault="00F03A4A" w:rsidP="00F03A4A">
      <w:pPr>
        <w:numPr>
          <w:ilvl w:val="0"/>
          <w:numId w:val="1"/>
        </w:num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предоставление свободы выбора в решении поставленных задач;</w:t>
      </w:r>
    </w:p>
    <w:p w:rsidR="00F03A4A" w:rsidRPr="00F03A4A" w:rsidRDefault="00F03A4A" w:rsidP="00F03A4A">
      <w:pPr>
        <w:numPr>
          <w:ilvl w:val="0"/>
          <w:numId w:val="1"/>
        </w:num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выбор педагогически целесообразных, оптимальных технологий инновационной деятельности;</w:t>
      </w:r>
    </w:p>
    <w:p w:rsidR="00F03A4A" w:rsidRPr="00F03A4A" w:rsidRDefault="00F03A4A" w:rsidP="00F03A4A">
      <w:pPr>
        <w:numPr>
          <w:ilvl w:val="0"/>
          <w:numId w:val="1"/>
        </w:num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использование образовательного потенциала социума;</w:t>
      </w:r>
    </w:p>
    <w:p w:rsidR="00F03A4A" w:rsidRPr="00F03A4A" w:rsidRDefault="00F03A4A" w:rsidP="00F03A4A">
      <w:pPr>
        <w:numPr>
          <w:ilvl w:val="0"/>
          <w:numId w:val="1"/>
        </w:num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расширение внешних связей, открытость ДОО;</w:t>
      </w:r>
    </w:p>
    <w:p w:rsidR="00F03A4A" w:rsidRPr="00F03A4A" w:rsidRDefault="00F03A4A" w:rsidP="00F03A4A">
      <w:pPr>
        <w:numPr>
          <w:ilvl w:val="0"/>
          <w:numId w:val="1"/>
        </w:num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организация целесообразного управления, оптимальное сочетание видов управления;</w:t>
      </w:r>
    </w:p>
    <w:p w:rsidR="00F03A4A" w:rsidRPr="00F03A4A" w:rsidRDefault="00F03A4A" w:rsidP="00F03A4A">
      <w:pPr>
        <w:numPr>
          <w:ilvl w:val="0"/>
          <w:numId w:val="1"/>
        </w:num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изучение и использование позитивного опыта других ДОО.</w:t>
      </w:r>
    </w:p>
    <w:p w:rsidR="00F03A4A" w:rsidRPr="00F03A4A" w:rsidRDefault="00D1759C" w:rsidP="00B47417">
      <w:pPr>
        <w:spacing w:after="0" w:line="240" w:lineRule="auto"/>
        <w:ind w:firstLine="7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03A4A" w:rsidRPr="00F03A4A">
        <w:rPr>
          <w:rFonts w:ascii="Times New Roman" w:eastAsia="Times New Roman" w:hAnsi="Times New Roman" w:cs="Times New Roman"/>
          <w:sz w:val="28"/>
          <w:szCs w:val="28"/>
          <w:lang w:eastAsia="ru-RU"/>
        </w:rPr>
        <w:t>рганизована система контроля со стороны руководства ДОО. В соответствии с планом работы осуществляется оперативный, тематический и фронтальные формы контроля, при необходимости организуется внеплановый контроль. Заведующий издает соответствующие приказы, разрабатывается план проведения контроля, сотрудники заранее информируются о проведении контроля, по результатам контроля оформляется справка, результаты контроля рассматриваются на Педагогическом совете и совещаниях при заведующем.  Данная система контроля эффективна и понятна всем участникам образовательных отношений.</w:t>
      </w:r>
    </w:p>
    <w:p w:rsidR="00F03A4A" w:rsidRPr="00F03A4A" w:rsidRDefault="00F03A4A" w:rsidP="00F65F44">
      <w:pPr>
        <w:spacing w:after="0" w:line="240" w:lineRule="auto"/>
        <w:ind w:firstLine="708"/>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4"/>
          <w:lang w:eastAsia="ru-RU"/>
        </w:rPr>
        <w:t>Дошкольное учреждение работает в тесном контакте с учреждениями – социальными партнерами</w:t>
      </w:r>
      <w:r w:rsidRPr="00F03A4A">
        <w:rPr>
          <w:rFonts w:ascii="Times New Roman" w:eastAsia="Times New Roman" w:hAnsi="Times New Roman" w:cs="Times New Roman"/>
          <w:b/>
          <w:i/>
          <w:sz w:val="28"/>
          <w:szCs w:val="24"/>
          <w:lang w:eastAsia="ru-RU"/>
        </w:rPr>
        <w:t xml:space="preserve"> </w:t>
      </w:r>
      <w:r w:rsidRPr="00F03A4A">
        <w:rPr>
          <w:rFonts w:ascii="Times New Roman" w:eastAsia="Times New Roman" w:hAnsi="Times New Roman" w:cs="Times New Roman"/>
          <w:sz w:val="28"/>
          <w:szCs w:val="24"/>
          <w:lang w:eastAsia="ru-RU"/>
        </w:rPr>
        <w:t>в деле воспитания и развития дошкольников, это МОУ СОШ «Северная школа № 2», Северный Дом культуры, филиал библиотеки п. Северный, ЧДС «Северное солнышко», МБУК «Дом офицеров»</w:t>
      </w:r>
      <w:r w:rsidR="00D1759C">
        <w:rPr>
          <w:rFonts w:ascii="Times New Roman" w:eastAsia="Times New Roman" w:hAnsi="Times New Roman" w:cs="Times New Roman"/>
          <w:sz w:val="28"/>
          <w:szCs w:val="24"/>
          <w:lang w:eastAsia="ru-RU"/>
        </w:rPr>
        <w:t xml:space="preserve">, </w:t>
      </w:r>
      <w:r w:rsidR="009A4077">
        <w:rPr>
          <w:rFonts w:ascii="Times New Roman" w:eastAsia="Times New Roman" w:hAnsi="Times New Roman" w:cs="Times New Roman"/>
          <w:sz w:val="28"/>
          <w:szCs w:val="24"/>
          <w:lang w:eastAsia="ru-RU"/>
        </w:rPr>
        <w:t>Белгородского регионального отделения Общероссийской общественной организации «Всероссийское добровольное пожарное общество»</w:t>
      </w:r>
      <w:r w:rsidRPr="00F03A4A">
        <w:rPr>
          <w:rFonts w:ascii="Times New Roman" w:eastAsia="Times New Roman" w:hAnsi="Times New Roman" w:cs="Times New Roman"/>
          <w:sz w:val="28"/>
          <w:szCs w:val="24"/>
          <w:lang w:eastAsia="ru-RU"/>
        </w:rPr>
        <w:t xml:space="preserve">. </w:t>
      </w:r>
      <w:r w:rsidRPr="00F03A4A">
        <w:rPr>
          <w:rFonts w:ascii="Times New Roman" w:eastAsia="Times New Roman" w:hAnsi="Times New Roman" w:cs="Times New Roman"/>
          <w:sz w:val="28"/>
          <w:szCs w:val="28"/>
          <w:lang w:eastAsia="ru-RU"/>
        </w:rPr>
        <w:t>Со всеми перечисленными учреждениями заключены договор</w:t>
      </w:r>
      <w:r w:rsidR="009A4077">
        <w:rPr>
          <w:rFonts w:ascii="Times New Roman" w:eastAsia="Times New Roman" w:hAnsi="Times New Roman" w:cs="Times New Roman"/>
          <w:sz w:val="28"/>
          <w:szCs w:val="28"/>
          <w:lang w:eastAsia="ru-RU"/>
        </w:rPr>
        <w:t>ы</w:t>
      </w:r>
      <w:r w:rsidRPr="00F03A4A">
        <w:rPr>
          <w:rFonts w:ascii="Times New Roman" w:eastAsia="Times New Roman" w:hAnsi="Times New Roman" w:cs="Times New Roman"/>
          <w:sz w:val="28"/>
          <w:szCs w:val="28"/>
          <w:lang w:eastAsia="ru-RU"/>
        </w:rPr>
        <w:t xml:space="preserve"> и планы взаимодействия.</w:t>
      </w:r>
    </w:p>
    <w:p w:rsidR="00F03A4A" w:rsidRPr="00F03A4A" w:rsidRDefault="00F03A4A" w:rsidP="00B47417">
      <w:pPr>
        <w:spacing w:after="0" w:line="240" w:lineRule="auto"/>
        <w:ind w:firstLine="786"/>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Для обеспечения эффективного взаимодействия с педагогами, родителями, управлением образования, социальными партнёрами, а также обеспечения открытости ДОО организована работа сайта ДОО, электронной почты ДОО.  </w:t>
      </w:r>
    </w:p>
    <w:p w:rsidR="00F03A4A" w:rsidRPr="00F03A4A" w:rsidRDefault="00F03A4A" w:rsidP="00B47417">
      <w:pPr>
        <w:spacing w:after="0" w:line="240" w:lineRule="auto"/>
        <w:ind w:firstLine="720"/>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Реализуемая система управления ДОО показывает свою эффективность на повышение качества образования организации.</w:t>
      </w:r>
    </w:p>
    <w:p w:rsidR="00F03A4A" w:rsidRPr="00F03A4A" w:rsidRDefault="00F03A4A" w:rsidP="00B47417">
      <w:pPr>
        <w:spacing w:after="0" w:line="240" w:lineRule="auto"/>
        <w:ind w:firstLine="720"/>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Реализация поставленных перед ДОО задач ведется в тесном сотрудничестве с родителями. Дни открытых дверей, круглые столы,</w:t>
      </w:r>
      <w:r w:rsidR="008356F6">
        <w:rPr>
          <w:rFonts w:ascii="Times New Roman" w:eastAsia="Times New Roman" w:hAnsi="Times New Roman" w:cs="Times New Roman"/>
          <w:sz w:val="28"/>
          <w:szCs w:val="28"/>
          <w:lang w:eastAsia="ru-RU"/>
        </w:rPr>
        <w:t xml:space="preserve"> </w:t>
      </w:r>
      <w:r w:rsidRPr="00F03A4A">
        <w:rPr>
          <w:rFonts w:ascii="Times New Roman" w:eastAsia="Times New Roman" w:hAnsi="Times New Roman" w:cs="Times New Roman"/>
          <w:sz w:val="28"/>
          <w:szCs w:val="28"/>
          <w:lang w:eastAsia="ru-RU"/>
        </w:rPr>
        <w:t xml:space="preserve">спортивные мероприятия помогают повысить педагогическую культуру </w:t>
      </w:r>
      <w:r w:rsidRPr="00F03A4A">
        <w:rPr>
          <w:rFonts w:ascii="Times New Roman" w:eastAsia="Times New Roman" w:hAnsi="Times New Roman" w:cs="Times New Roman"/>
          <w:sz w:val="28"/>
          <w:szCs w:val="28"/>
          <w:lang w:eastAsia="ru-RU"/>
        </w:rPr>
        <w:lastRenderedPageBreak/>
        <w:t>родителей, способствуют созданию единого образовательного пространства. Родители продолжают оставаться первыми помощниками педагогов в пополнении образовательной среды, организации ремонта, благоустройстве территории, организации  совместных праздников, экскурсий.</w:t>
      </w:r>
    </w:p>
    <w:p w:rsidR="00F03A4A" w:rsidRPr="00F03A4A" w:rsidRDefault="00F03A4A" w:rsidP="00B47417">
      <w:pPr>
        <w:spacing w:after="0" w:line="240" w:lineRule="auto"/>
        <w:ind w:firstLine="720"/>
        <w:jc w:val="both"/>
        <w:rPr>
          <w:rFonts w:ascii="Times New Roman" w:eastAsia="Times New Roman" w:hAnsi="Times New Roman" w:cs="Times New Roman"/>
          <w:sz w:val="28"/>
          <w:szCs w:val="28"/>
          <w:lang w:eastAsia="ru-RU"/>
        </w:rPr>
      </w:pPr>
      <w:proofErr w:type="gramStart"/>
      <w:r w:rsidRPr="00F03A4A">
        <w:rPr>
          <w:rFonts w:ascii="Times New Roman" w:eastAsia="Times New Roman" w:hAnsi="Times New Roman" w:cs="Times New Roman"/>
          <w:sz w:val="28"/>
          <w:szCs w:val="28"/>
          <w:lang w:eastAsia="ru-RU"/>
        </w:rPr>
        <w:t>Информирования родителей (законных представителей) воспитанников о правах и обязанностях воспитанников, о правах, обязанностях и ответственности родителей (законных представителей) в сфере образования</w:t>
      </w:r>
      <w:r w:rsidR="00F97930">
        <w:rPr>
          <w:rFonts w:ascii="Times New Roman" w:eastAsia="Times New Roman" w:hAnsi="Times New Roman" w:cs="Times New Roman"/>
          <w:sz w:val="28"/>
          <w:szCs w:val="28"/>
          <w:lang w:eastAsia="ru-RU"/>
        </w:rPr>
        <w:t>,</w:t>
      </w:r>
      <w:r w:rsidRPr="00F03A4A">
        <w:rPr>
          <w:rFonts w:ascii="Times New Roman" w:eastAsia="Times New Roman" w:hAnsi="Times New Roman" w:cs="Times New Roman"/>
          <w:sz w:val="28"/>
          <w:szCs w:val="28"/>
          <w:lang w:eastAsia="ru-RU"/>
        </w:rPr>
        <w:t xml:space="preserve"> осуществляется при поступлении воспитанников в ДОО (родители знакомятся с Уставом, правилами внутреннего распорядка, образовательными программами, реализуемыми в ДОО, лицензией и т.д.), в ходе групповых и общих родительских собраний, организуемых в ДОО в соответствии с планом работы.</w:t>
      </w:r>
      <w:proofErr w:type="gramEnd"/>
      <w:r w:rsidRPr="00F03A4A">
        <w:rPr>
          <w:rFonts w:ascii="Times New Roman" w:eastAsia="Times New Roman" w:hAnsi="Times New Roman" w:cs="Times New Roman"/>
          <w:sz w:val="28"/>
          <w:szCs w:val="28"/>
          <w:lang w:eastAsia="ru-RU"/>
        </w:rPr>
        <w:t xml:space="preserve"> Локальные  нормативные акты и иные нормативные документы своевременно размещаются на сайте ДОО и на информационных стендах в ДОО. </w:t>
      </w:r>
    </w:p>
    <w:p w:rsidR="00F03A4A" w:rsidRPr="00F03A4A" w:rsidRDefault="00F97930" w:rsidP="00B47417">
      <w:pPr>
        <w:widowControl w:val="0"/>
        <w:adjustRightInd w:val="0"/>
        <w:spacing w:after="0" w:line="240" w:lineRule="auto"/>
        <w:ind w:firstLine="720"/>
        <w:jc w:val="both"/>
        <w:rPr>
          <w:rFonts w:ascii="Times New Roman CYR" w:eastAsia="Times New Roman" w:hAnsi="Times New Roman CYR" w:cs="Times New Roman"/>
          <w:bCs/>
          <w:sz w:val="28"/>
          <w:szCs w:val="28"/>
          <w:lang w:eastAsia="ru-RU"/>
        </w:rPr>
      </w:pPr>
      <w:r>
        <w:rPr>
          <w:rFonts w:ascii="Times New Roman" w:eastAsia="Times New Roman" w:hAnsi="Times New Roman" w:cs="Times New Roman"/>
          <w:sz w:val="28"/>
          <w:szCs w:val="28"/>
          <w:lang w:eastAsia="ru-RU"/>
        </w:rPr>
        <w:t>В ДОО</w:t>
      </w:r>
      <w:r w:rsidR="00F03A4A" w:rsidRPr="00F03A4A">
        <w:rPr>
          <w:rFonts w:ascii="Times New Roman" w:eastAsia="Times New Roman" w:hAnsi="Times New Roman" w:cs="Times New Roman"/>
          <w:sz w:val="28"/>
          <w:szCs w:val="28"/>
          <w:lang w:eastAsia="ru-RU"/>
        </w:rPr>
        <w:t xml:space="preserve"> соблюдаются права родителей (законных представителей) по предоставлению льгот и компенсационных выплат по оплате за присмотр и уход за детьми. Согласно постановлению правительства Белгородской области </w:t>
      </w:r>
      <w:r w:rsidR="00CF312D" w:rsidRPr="00F03A4A">
        <w:rPr>
          <w:rFonts w:ascii="Times New Roman" w:eastAsia="Times New Roman" w:hAnsi="Times New Roman" w:cs="Times New Roman"/>
          <w:sz w:val="28"/>
          <w:szCs w:val="28"/>
          <w:lang w:eastAsia="ru-RU"/>
        </w:rPr>
        <w:t>от 30.12.2013г</w:t>
      </w:r>
      <w:r w:rsidR="00CF312D">
        <w:rPr>
          <w:rFonts w:ascii="Times New Roman" w:eastAsia="Times New Roman" w:hAnsi="Times New Roman" w:cs="Times New Roman"/>
          <w:sz w:val="28"/>
          <w:szCs w:val="28"/>
          <w:lang w:eastAsia="ru-RU"/>
        </w:rPr>
        <w:t>.</w:t>
      </w:r>
      <w:r w:rsidR="00CF312D" w:rsidRPr="00F03A4A">
        <w:rPr>
          <w:rFonts w:ascii="Times New Roman" w:eastAsia="Times New Roman" w:hAnsi="Times New Roman" w:cs="Times New Roman"/>
          <w:sz w:val="28"/>
          <w:szCs w:val="28"/>
          <w:lang w:eastAsia="ru-RU"/>
        </w:rPr>
        <w:t xml:space="preserve"> </w:t>
      </w:r>
      <w:r w:rsidR="00F03A4A" w:rsidRPr="00F03A4A">
        <w:rPr>
          <w:rFonts w:ascii="Times New Roman" w:eastAsia="Times New Roman" w:hAnsi="Times New Roman" w:cs="Times New Roman"/>
          <w:sz w:val="28"/>
          <w:szCs w:val="28"/>
          <w:lang w:eastAsia="ru-RU"/>
        </w:rPr>
        <w:t xml:space="preserve">№537-пп. </w:t>
      </w:r>
      <w:proofErr w:type="gramStart"/>
      <w:r w:rsidR="00F03A4A" w:rsidRPr="00F03A4A">
        <w:rPr>
          <w:rFonts w:ascii="Times New Roman" w:eastAsia="Times New Roman" w:hAnsi="Times New Roman" w:cs="Times New Roman"/>
          <w:sz w:val="28"/>
          <w:szCs w:val="28"/>
          <w:lang w:eastAsia="ru-RU"/>
        </w:rPr>
        <w:t xml:space="preserve">«О порядке и условиях предоставления субсидий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письма Управления образования </w:t>
      </w:r>
      <w:r w:rsidR="00CF312D" w:rsidRPr="00F03A4A">
        <w:rPr>
          <w:rFonts w:ascii="Times New Roman" w:eastAsia="Times New Roman" w:hAnsi="Times New Roman" w:cs="Times New Roman"/>
          <w:sz w:val="28"/>
          <w:szCs w:val="28"/>
          <w:lang w:eastAsia="ru-RU"/>
        </w:rPr>
        <w:t>от 3.03. 2016г.</w:t>
      </w:r>
      <w:r w:rsidR="00CF312D">
        <w:rPr>
          <w:rFonts w:ascii="Times New Roman" w:eastAsia="Times New Roman" w:hAnsi="Times New Roman" w:cs="Times New Roman"/>
          <w:sz w:val="28"/>
          <w:szCs w:val="28"/>
          <w:lang w:eastAsia="ru-RU"/>
        </w:rPr>
        <w:t xml:space="preserve"> </w:t>
      </w:r>
      <w:r w:rsidR="00F03A4A" w:rsidRPr="00F03A4A">
        <w:rPr>
          <w:rFonts w:ascii="Times New Roman" w:eastAsia="Times New Roman" w:hAnsi="Times New Roman" w:cs="Times New Roman"/>
          <w:sz w:val="28"/>
          <w:szCs w:val="28"/>
          <w:lang w:eastAsia="ru-RU"/>
        </w:rPr>
        <w:t xml:space="preserve">№1168,  а также в соответствии с приказом заведующего №40 от 3.03.2016г. </w:t>
      </w:r>
      <w:r w:rsidR="00F03A4A" w:rsidRPr="00F03A4A">
        <w:rPr>
          <w:rFonts w:ascii="Times New Roman CYR" w:eastAsia="Times New Roman" w:hAnsi="Times New Roman CYR" w:cs="Times New Roman"/>
          <w:bCs/>
          <w:sz w:val="28"/>
          <w:szCs w:val="28"/>
          <w:lang w:eastAsia="ru-RU"/>
        </w:rPr>
        <w:t xml:space="preserve">«Об утверждении льгот и </w:t>
      </w:r>
      <w:r w:rsidR="00F03A4A" w:rsidRPr="00F03A4A">
        <w:rPr>
          <w:rFonts w:ascii="Times New Roman" w:eastAsia="Times New Roman" w:hAnsi="Times New Roman" w:cs="Times New Roman"/>
          <w:sz w:val="24"/>
          <w:szCs w:val="24"/>
          <w:lang w:eastAsia="ru-RU"/>
        </w:rPr>
        <w:t xml:space="preserve"> </w:t>
      </w:r>
      <w:r w:rsidR="00F03A4A" w:rsidRPr="00F03A4A">
        <w:rPr>
          <w:rFonts w:ascii="Times New Roman CYR" w:eastAsia="Times New Roman" w:hAnsi="Times New Roman CYR" w:cs="Times New Roman"/>
          <w:bCs/>
          <w:sz w:val="28"/>
          <w:szCs w:val="28"/>
          <w:lang w:eastAsia="ru-RU"/>
        </w:rPr>
        <w:t>компенсационных  выплат за посещение МДОУ»</w:t>
      </w:r>
      <w:r w:rsidR="00F03A4A" w:rsidRPr="00F03A4A">
        <w:rPr>
          <w:rFonts w:ascii="Times New Roman" w:eastAsia="Times New Roman" w:hAnsi="Times New Roman" w:cs="Times New Roman"/>
          <w:bCs/>
          <w:sz w:val="28"/>
          <w:szCs w:val="28"/>
          <w:lang w:eastAsia="ru-RU"/>
        </w:rPr>
        <w:t xml:space="preserve"> утверждён</w:t>
      </w:r>
      <w:r w:rsidR="00F03A4A" w:rsidRPr="00F03A4A">
        <w:rPr>
          <w:rFonts w:ascii="Times New Roman CYR" w:eastAsia="Times New Roman" w:hAnsi="Times New Roman CYR" w:cs="Times New Roman"/>
          <w:bCs/>
          <w:sz w:val="28"/>
          <w:szCs w:val="28"/>
          <w:lang w:eastAsia="ru-RU"/>
        </w:rPr>
        <w:t xml:space="preserve"> перечень льгот по родительской плате за</w:t>
      </w:r>
      <w:proofErr w:type="gramEnd"/>
      <w:r w:rsidR="00F03A4A" w:rsidRPr="00F03A4A">
        <w:rPr>
          <w:rFonts w:ascii="Times New Roman CYR" w:eastAsia="Times New Roman" w:hAnsi="Times New Roman CYR" w:cs="Times New Roman"/>
          <w:bCs/>
          <w:sz w:val="28"/>
          <w:szCs w:val="28"/>
          <w:lang w:eastAsia="ru-RU"/>
        </w:rPr>
        <w:t xml:space="preserve"> присмотр и уход за  детьми, осваивающими образовательные программы дошкольного образования и размер компенсационных выплат.</w:t>
      </w:r>
    </w:p>
    <w:p w:rsidR="00F03A4A" w:rsidRPr="00F03A4A" w:rsidRDefault="00F03A4A" w:rsidP="00B47417">
      <w:pPr>
        <w:widowControl w:val="0"/>
        <w:adjustRightInd w:val="0"/>
        <w:spacing w:after="0" w:line="240" w:lineRule="auto"/>
        <w:ind w:firstLine="720"/>
        <w:jc w:val="both"/>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8"/>
          <w:szCs w:val="28"/>
          <w:lang w:eastAsia="ru-RU"/>
        </w:rPr>
        <w:t>Установлены льготы:</w:t>
      </w:r>
    </w:p>
    <w:p w:rsidR="00F03A4A" w:rsidRPr="00F03A4A" w:rsidRDefault="00F03A4A" w:rsidP="00B47417">
      <w:pPr>
        <w:widowControl w:val="0"/>
        <w:adjustRightInd w:val="0"/>
        <w:spacing w:after="0" w:line="240" w:lineRule="auto"/>
        <w:jc w:val="both"/>
        <w:rPr>
          <w:rFonts w:ascii="Times New Roman" w:eastAsia="Times New Roman" w:hAnsi="Times New Roman" w:cs="Times New Roman"/>
          <w:sz w:val="24"/>
          <w:szCs w:val="24"/>
          <w:lang w:eastAsia="ru-RU"/>
        </w:rPr>
      </w:pPr>
      <w:r w:rsidRPr="00F03A4A">
        <w:rPr>
          <w:rFonts w:ascii="Times New Roman CYR" w:eastAsia="Times New Roman" w:hAnsi="Times New Roman CYR" w:cs="Times New Roman"/>
          <w:bCs/>
          <w:sz w:val="28"/>
          <w:szCs w:val="28"/>
          <w:lang w:eastAsia="ru-RU"/>
        </w:rPr>
        <w:t>- неработающим родителям-инвалидам второй и первой группы, льгота в размере 50% от установленной родительской платы Указ  Президента от 02.10.1992.г. «О дополнительных мерах государственной поддержки инвалидов»</w:t>
      </w:r>
    </w:p>
    <w:p w:rsidR="00F03A4A" w:rsidRPr="00F03A4A" w:rsidRDefault="00F03A4A" w:rsidP="00B47417">
      <w:pPr>
        <w:widowControl w:val="0"/>
        <w:adjustRightInd w:val="0"/>
        <w:spacing w:after="0" w:line="240" w:lineRule="auto"/>
        <w:jc w:val="both"/>
        <w:rPr>
          <w:rFonts w:ascii="Times New Roman" w:eastAsia="Times New Roman" w:hAnsi="Times New Roman" w:cs="Times New Roman"/>
          <w:sz w:val="24"/>
          <w:szCs w:val="24"/>
          <w:lang w:eastAsia="ru-RU"/>
        </w:rPr>
      </w:pPr>
      <w:r w:rsidRPr="00F03A4A">
        <w:rPr>
          <w:rFonts w:ascii="Times New Roman CYR" w:eastAsia="Times New Roman" w:hAnsi="Times New Roman CYR" w:cs="Times New Roman"/>
          <w:bCs/>
          <w:sz w:val="28"/>
          <w:szCs w:val="28"/>
          <w:lang w:eastAsia="ru-RU"/>
        </w:rPr>
        <w:t>- не взимается 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(ч.3 ст.65 Федерального закона от 29.12.2012.г. №273-ФЗ «Об образовании в Российской Федерации»</w:t>
      </w:r>
      <w:r w:rsidR="00FC0374">
        <w:rPr>
          <w:rFonts w:ascii="Times New Roman CYR" w:eastAsia="Times New Roman" w:hAnsi="Times New Roman CYR" w:cs="Times New Roman"/>
          <w:bCs/>
          <w:sz w:val="28"/>
          <w:szCs w:val="28"/>
          <w:lang w:eastAsia="ru-RU"/>
        </w:rPr>
        <w:t>)</w:t>
      </w:r>
      <w:r w:rsidRPr="00F03A4A">
        <w:rPr>
          <w:rFonts w:ascii="Times New Roman CYR" w:eastAsia="Times New Roman" w:hAnsi="Times New Roman CYR" w:cs="Times New Roman"/>
          <w:bCs/>
          <w:sz w:val="28"/>
          <w:szCs w:val="28"/>
          <w:lang w:eastAsia="ru-RU"/>
        </w:rPr>
        <w:t>.</w:t>
      </w:r>
    </w:p>
    <w:p w:rsidR="00F03A4A" w:rsidRPr="00F03A4A" w:rsidRDefault="00F03A4A" w:rsidP="00B47417">
      <w:pPr>
        <w:widowControl w:val="0"/>
        <w:adjustRightInd w:val="0"/>
        <w:spacing w:after="0" w:line="240" w:lineRule="auto"/>
        <w:ind w:firstLine="708"/>
        <w:jc w:val="both"/>
        <w:rPr>
          <w:rFonts w:ascii="Times New Roman" w:eastAsia="Times New Roman" w:hAnsi="Times New Roman" w:cs="Times New Roman"/>
          <w:sz w:val="24"/>
          <w:szCs w:val="24"/>
          <w:lang w:eastAsia="ru-RU"/>
        </w:rPr>
      </w:pPr>
      <w:r w:rsidRPr="00F03A4A">
        <w:rPr>
          <w:rFonts w:ascii="Times New Roman" w:eastAsia="Times New Roman CYR" w:hAnsi="Times New Roman" w:cs="Times New Roman"/>
          <w:bCs/>
          <w:sz w:val="28"/>
          <w:szCs w:val="28"/>
          <w:lang w:eastAsia="ru-RU"/>
        </w:rPr>
        <w:t xml:space="preserve">А также </w:t>
      </w:r>
      <w:r w:rsidRPr="00F03A4A">
        <w:rPr>
          <w:rFonts w:ascii="Times New Roman" w:eastAsia="Times New Roman" w:hAnsi="Times New Roman" w:cs="Times New Roman"/>
          <w:bCs/>
          <w:sz w:val="28"/>
          <w:szCs w:val="28"/>
          <w:lang w:eastAsia="ru-RU"/>
        </w:rPr>
        <w:t>у</w:t>
      </w:r>
      <w:r w:rsidRPr="00F03A4A">
        <w:rPr>
          <w:rFonts w:ascii="Times New Roman CYR" w:eastAsia="Times New Roman" w:hAnsi="Times New Roman CYR" w:cs="Times New Roman"/>
          <w:bCs/>
          <w:sz w:val="28"/>
          <w:szCs w:val="28"/>
          <w:lang w:eastAsia="ru-RU"/>
        </w:rPr>
        <w:t>тверж</w:t>
      </w:r>
      <w:r w:rsidRPr="00F03A4A">
        <w:rPr>
          <w:rFonts w:ascii="Times New Roman" w:eastAsia="Times New Roman" w:hAnsi="Times New Roman" w:cs="Times New Roman"/>
          <w:bCs/>
          <w:sz w:val="28"/>
          <w:szCs w:val="28"/>
          <w:lang w:eastAsia="ru-RU"/>
        </w:rPr>
        <w:t>ден</w:t>
      </w:r>
      <w:r w:rsidRPr="00F03A4A">
        <w:rPr>
          <w:rFonts w:ascii="Times New Roman CYR" w:eastAsia="Times New Roman" w:hAnsi="Times New Roman CYR" w:cs="Times New Roman"/>
          <w:bCs/>
          <w:sz w:val="28"/>
          <w:szCs w:val="28"/>
          <w:lang w:eastAsia="ru-RU"/>
        </w:rPr>
        <w:t xml:space="preserve"> порядок обращения за компенсационными </w:t>
      </w:r>
      <w:proofErr w:type="gramStart"/>
      <w:r w:rsidRPr="00F03A4A">
        <w:rPr>
          <w:rFonts w:ascii="Times New Roman CYR" w:eastAsia="Times New Roman" w:hAnsi="Times New Roman CYR" w:cs="Times New Roman"/>
          <w:bCs/>
          <w:sz w:val="28"/>
          <w:szCs w:val="28"/>
          <w:lang w:eastAsia="ru-RU"/>
        </w:rPr>
        <w:t>выплатами родителей</w:t>
      </w:r>
      <w:proofErr w:type="gramEnd"/>
      <w:r w:rsidRPr="00F03A4A">
        <w:rPr>
          <w:rFonts w:ascii="Times New Roman CYR" w:eastAsia="Times New Roman" w:hAnsi="Times New Roman CYR" w:cs="Times New Roman"/>
          <w:bCs/>
          <w:sz w:val="28"/>
          <w:szCs w:val="28"/>
          <w:lang w:eastAsia="ru-RU"/>
        </w:rPr>
        <w:t xml:space="preserve"> (законных представителей)</w:t>
      </w:r>
      <w:r w:rsidR="00FC0374">
        <w:rPr>
          <w:rFonts w:ascii="Times New Roman CYR" w:eastAsia="Times New Roman" w:hAnsi="Times New Roman CYR" w:cs="Times New Roman"/>
          <w:bCs/>
          <w:sz w:val="28"/>
          <w:szCs w:val="28"/>
          <w:lang w:eastAsia="ru-RU"/>
        </w:rPr>
        <w:t>,</w:t>
      </w:r>
      <w:r w:rsidRPr="00F03A4A">
        <w:rPr>
          <w:rFonts w:ascii="Times New Roman CYR" w:eastAsia="Times New Roman" w:hAnsi="Times New Roman CYR" w:cs="Times New Roman"/>
          <w:bCs/>
          <w:sz w:val="28"/>
          <w:szCs w:val="28"/>
          <w:lang w:eastAsia="ru-RU"/>
        </w:rPr>
        <w:t xml:space="preserve"> детей</w:t>
      </w:r>
      <w:r w:rsidR="00FC0374">
        <w:rPr>
          <w:rFonts w:ascii="Times New Roman CYR" w:eastAsia="Times New Roman" w:hAnsi="Times New Roman CYR" w:cs="Times New Roman"/>
          <w:bCs/>
          <w:sz w:val="28"/>
          <w:szCs w:val="28"/>
          <w:lang w:eastAsia="ru-RU"/>
        </w:rPr>
        <w:t>,</w:t>
      </w:r>
      <w:r w:rsidRPr="00F03A4A">
        <w:rPr>
          <w:rFonts w:ascii="Times New Roman CYR" w:eastAsia="Times New Roman" w:hAnsi="Times New Roman CYR" w:cs="Times New Roman"/>
          <w:bCs/>
          <w:sz w:val="28"/>
          <w:szCs w:val="28"/>
          <w:lang w:eastAsia="ru-RU"/>
        </w:rPr>
        <w:t xml:space="preserve"> посещающих ДОУ</w:t>
      </w:r>
      <w:r w:rsidRPr="00F03A4A">
        <w:rPr>
          <w:rFonts w:ascii="Times New Roman" w:eastAsia="Times New Roman" w:hAnsi="Times New Roman" w:cs="Times New Roman"/>
          <w:bCs/>
          <w:sz w:val="28"/>
          <w:szCs w:val="28"/>
          <w:lang w:eastAsia="ru-RU"/>
        </w:rPr>
        <w:t>:</w:t>
      </w:r>
    </w:p>
    <w:p w:rsidR="00F03A4A" w:rsidRPr="00F03A4A" w:rsidRDefault="00F03A4A" w:rsidP="00B47417">
      <w:pPr>
        <w:widowControl w:val="0"/>
        <w:adjustRightInd w:val="0"/>
        <w:spacing w:after="0" w:line="240" w:lineRule="auto"/>
        <w:jc w:val="both"/>
        <w:rPr>
          <w:rFonts w:ascii="Times New Roman" w:eastAsia="Times New Roman" w:hAnsi="Times New Roman" w:cs="Times New Roman"/>
          <w:sz w:val="24"/>
          <w:szCs w:val="24"/>
          <w:lang w:eastAsia="ru-RU"/>
        </w:rPr>
      </w:pPr>
      <w:proofErr w:type="gramStart"/>
      <w:r w:rsidRPr="00F03A4A">
        <w:rPr>
          <w:rFonts w:ascii="Times New Roman CYR" w:eastAsia="Times New Roman" w:hAnsi="Times New Roman CYR" w:cs="Times New Roman"/>
          <w:bCs/>
          <w:sz w:val="28"/>
          <w:szCs w:val="28"/>
          <w:lang w:eastAsia="ru-RU"/>
        </w:rPr>
        <w:t xml:space="preserve">- гражданам, подвергшимся воздействию радиации </w:t>
      </w:r>
      <w:r w:rsidRPr="00F03A4A">
        <w:rPr>
          <w:rFonts w:ascii="Times New Roman" w:eastAsia="Times New Roman" w:hAnsi="Times New Roman" w:cs="Times New Roman"/>
          <w:bCs/>
          <w:sz w:val="28"/>
          <w:szCs w:val="28"/>
          <w:lang w:eastAsia="ru-RU"/>
        </w:rPr>
        <w:t>в</w:t>
      </w:r>
      <w:r w:rsidR="00FC0374">
        <w:rPr>
          <w:rFonts w:ascii="Times New Roman CYR" w:eastAsia="Times New Roman" w:hAnsi="Times New Roman CYR" w:cs="Times New Roman"/>
          <w:bCs/>
          <w:sz w:val="28"/>
          <w:szCs w:val="28"/>
          <w:lang w:eastAsia="ru-RU"/>
        </w:rPr>
        <w:t>следствие</w:t>
      </w:r>
      <w:r w:rsidRPr="00F03A4A">
        <w:rPr>
          <w:rFonts w:ascii="Times New Roman CYR" w:eastAsia="Times New Roman" w:hAnsi="Times New Roman CYR" w:cs="Times New Roman"/>
          <w:bCs/>
          <w:sz w:val="28"/>
          <w:szCs w:val="28"/>
          <w:lang w:eastAsia="ru-RU"/>
        </w:rPr>
        <w:t xml:space="preserve"> Чернобыльской катастрофы, указанным в пункте 1 и 2 части 1 статьи  13 Закона от 15 мая  1991.г. № 1244-1 «О социальной защите граждан,  подвергшихся  воздействию радиации вследствие катастрофы на Чернобыльской АС»</w:t>
      </w:r>
      <w:r w:rsidR="00FC0374">
        <w:rPr>
          <w:rFonts w:ascii="Times New Roman CYR" w:eastAsia="Times New Roman" w:hAnsi="Times New Roman CYR" w:cs="Times New Roman"/>
          <w:bCs/>
          <w:sz w:val="28"/>
          <w:szCs w:val="28"/>
          <w:lang w:eastAsia="ru-RU"/>
        </w:rPr>
        <w:t>,</w:t>
      </w:r>
      <w:r w:rsidRPr="00F03A4A">
        <w:rPr>
          <w:rFonts w:ascii="Times New Roman CYR" w:eastAsia="Times New Roman" w:hAnsi="Times New Roman CYR" w:cs="Times New Roman"/>
          <w:bCs/>
          <w:sz w:val="28"/>
          <w:szCs w:val="28"/>
          <w:lang w:eastAsia="ru-RU"/>
        </w:rPr>
        <w:t xml:space="preserve"> предоставляется ежемесячная компенсация на питание </w:t>
      </w:r>
      <w:r w:rsidRPr="00F03A4A">
        <w:rPr>
          <w:rFonts w:ascii="Times New Roman CYR" w:eastAsia="Times New Roman" w:hAnsi="Times New Roman CYR" w:cs="Times New Roman"/>
          <w:bCs/>
          <w:sz w:val="28"/>
          <w:szCs w:val="28"/>
          <w:lang w:eastAsia="ru-RU"/>
        </w:rPr>
        <w:lastRenderedPageBreak/>
        <w:t>ребенка в дошкольном учреждении в размере 90</w:t>
      </w:r>
      <w:r w:rsidRPr="00F03A4A">
        <w:rPr>
          <w:rFonts w:ascii="Times New Roman CYR" w:eastAsia="Times New Roman" w:hAnsi="Times New Roman CYR" w:cs="Times New Roman"/>
          <w:b/>
          <w:bCs/>
          <w:sz w:val="28"/>
          <w:szCs w:val="28"/>
          <w:lang w:eastAsia="ru-RU"/>
        </w:rPr>
        <w:t xml:space="preserve"> </w:t>
      </w:r>
      <w:r w:rsidRPr="00F03A4A">
        <w:rPr>
          <w:rFonts w:ascii="Times New Roman CYR" w:eastAsia="Times New Roman" w:hAnsi="Times New Roman CYR" w:cs="Times New Roman"/>
          <w:bCs/>
          <w:sz w:val="28"/>
          <w:szCs w:val="28"/>
          <w:lang w:eastAsia="ru-RU"/>
        </w:rPr>
        <w:t>рублей;</w:t>
      </w:r>
      <w:proofErr w:type="gramEnd"/>
    </w:p>
    <w:p w:rsidR="00F03A4A" w:rsidRPr="00F03A4A" w:rsidRDefault="00F03A4A" w:rsidP="00B47417">
      <w:pPr>
        <w:widowControl w:val="0"/>
        <w:adjustRightInd w:val="0"/>
        <w:spacing w:after="0" w:line="240" w:lineRule="auto"/>
        <w:jc w:val="both"/>
        <w:rPr>
          <w:rFonts w:ascii="Times New Roman" w:eastAsia="Times New Roman" w:hAnsi="Times New Roman" w:cs="Times New Roman"/>
          <w:sz w:val="24"/>
          <w:szCs w:val="24"/>
          <w:lang w:eastAsia="ru-RU"/>
        </w:rPr>
      </w:pPr>
      <w:r w:rsidRPr="00F03A4A">
        <w:rPr>
          <w:rFonts w:ascii="Times New Roman CYR" w:eastAsia="Times New Roman" w:hAnsi="Times New Roman CYR" w:cs="Times New Roman"/>
          <w:bCs/>
          <w:sz w:val="28"/>
          <w:szCs w:val="28"/>
          <w:lang w:eastAsia="ru-RU"/>
        </w:rPr>
        <w:t>- компенсация на первого ребенка -20% среднего размера родительской платы за присмотр и уход  за детьми,</w:t>
      </w:r>
    </w:p>
    <w:p w:rsidR="00F03A4A" w:rsidRPr="00F03A4A" w:rsidRDefault="00F03A4A" w:rsidP="00B47417">
      <w:pPr>
        <w:widowControl w:val="0"/>
        <w:adjustRightInd w:val="0"/>
        <w:spacing w:after="0" w:line="240" w:lineRule="auto"/>
        <w:jc w:val="both"/>
        <w:rPr>
          <w:rFonts w:ascii="Times New Roman" w:eastAsia="Times New Roman" w:hAnsi="Times New Roman" w:cs="Times New Roman"/>
          <w:sz w:val="24"/>
          <w:szCs w:val="24"/>
          <w:lang w:eastAsia="ru-RU"/>
        </w:rPr>
      </w:pPr>
      <w:r w:rsidRPr="00F03A4A">
        <w:rPr>
          <w:rFonts w:ascii="Times New Roman CYR" w:eastAsia="Times New Roman" w:hAnsi="Times New Roman CYR" w:cs="Times New Roman"/>
          <w:bCs/>
          <w:sz w:val="28"/>
          <w:szCs w:val="28"/>
          <w:lang w:eastAsia="ru-RU"/>
        </w:rPr>
        <w:t>- на второго ребенка -50%;</w:t>
      </w:r>
    </w:p>
    <w:p w:rsidR="00F03A4A" w:rsidRPr="00F03A4A" w:rsidRDefault="00F03A4A" w:rsidP="00B47417">
      <w:pPr>
        <w:widowControl w:val="0"/>
        <w:adjustRightInd w:val="0"/>
        <w:spacing w:after="0" w:line="240" w:lineRule="auto"/>
        <w:jc w:val="both"/>
        <w:rPr>
          <w:rFonts w:ascii="Times New Roman" w:eastAsia="Times New Roman" w:hAnsi="Times New Roman" w:cs="Times New Roman"/>
          <w:sz w:val="24"/>
          <w:szCs w:val="24"/>
          <w:lang w:eastAsia="ru-RU"/>
        </w:rPr>
      </w:pPr>
      <w:r w:rsidRPr="00F03A4A">
        <w:rPr>
          <w:rFonts w:ascii="Times New Roman CYR" w:eastAsia="Times New Roman" w:hAnsi="Times New Roman CYR" w:cs="Times New Roman"/>
          <w:bCs/>
          <w:sz w:val="28"/>
          <w:szCs w:val="28"/>
          <w:lang w:eastAsia="ru-RU"/>
        </w:rPr>
        <w:t>-на третьего и последующих детей – 70%</w:t>
      </w:r>
      <w:r w:rsidRPr="00F03A4A">
        <w:rPr>
          <w:rFonts w:ascii="Times New Roman" w:eastAsia="Times New Roman" w:hAnsi="Times New Roman" w:cs="Times New Roman"/>
          <w:bCs/>
          <w:sz w:val="28"/>
          <w:szCs w:val="28"/>
          <w:lang w:eastAsia="ru-RU"/>
        </w:rPr>
        <w:t>.</w:t>
      </w:r>
    </w:p>
    <w:p w:rsidR="00F03A4A" w:rsidRPr="00F03A4A" w:rsidRDefault="00F03A4A" w:rsidP="00CD541F">
      <w:pPr>
        <w:spacing w:after="0" w:line="240" w:lineRule="auto"/>
        <w:jc w:val="both"/>
        <w:rPr>
          <w:rFonts w:ascii="Times New Roman" w:eastAsia="Times New Roman" w:hAnsi="Times New Roman" w:cs="Times New Roman"/>
          <w:b/>
          <w:sz w:val="28"/>
          <w:szCs w:val="28"/>
          <w:lang w:eastAsia="ru-RU"/>
        </w:rPr>
      </w:pPr>
    </w:p>
    <w:p w:rsidR="00F03A4A" w:rsidRPr="00F03A4A" w:rsidRDefault="00F03A4A" w:rsidP="004746B3">
      <w:pPr>
        <w:spacing w:after="0" w:line="240" w:lineRule="auto"/>
        <w:jc w:val="center"/>
        <w:rPr>
          <w:rFonts w:ascii="Times New Roman" w:eastAsia="Times New Roman" w:hAnsi="Times New Roman" w:cs="Times New Roman"/>
          <w:b/>
          <w:color w:val="000000"/>
          <w:sz w:val="28"/>
          <w:szCs w:val="28"/>
          <w:lang w:eastAsia="ru-RU"/>
        </w:rPr>
      </w:pPr>
      <w:r w:rsidRPr="00F03A4A">
        <w:rPr>
          <w:rFonts w:ascii="Times New Roman" w:eastAsia="Times New Roman" w:hAnsi="Times New Roman" w:cs="Times New Roman"/>
          <w:b/>
          <w:sz w:val="28"/>
          <w:szCs w:val="28"/>
          <w:lang w:eastAsia="ru-RU"/>
        </w:rPr>
        <w:t xml:space="preserve">1.3 </w:t>
      </w:r>
      <w:r w:rsidRPr="00F03A4A">
        <w:rPr>
          <w:rFonts w:ascii="Times New Roman" w:eastAsia="Times New Roman" w:hAnsi="Times New Roman" w:cs="Times New Roman"/>
          <w:b/>
          <w:color w:val="000000"/>
          <w:sz w:val="28"/>
          <w:szCs w:val="28"/>
          <w:lang w:eastAsia="ru-RU"/>
        </w:rPr>
        <w:t xml:space="preserve">Содержание и качество подготовки </w:t>
      </w:r>
      <w:proofErr w:type="gramStart"/>
      <w:r w:rsidRPr="00F03A4A">
        <w:rPr>
          <w:rFonts w:ascii="Times New Roman" w:eastAsia="Times New Roman" w:hAnsi="Times New Roman" w:cs="Times New Roman"/>
          <w:b/>
          <w:color w:val="000000"/>
          <w:sz w:val="28"/>
          <w:szCs w:val="28"/>
          <w:lang w:eastAsia="ru-RU"/>
        </w:rPr>
        <w:t>обучающихся</w:t>
      </w:r>
      <w:proofErr w:type="gramEnd"/>
    </w:p>
    <w:p w:rsidR="00F03A4A" w:rsidRPr="00F03A4A" w:rsidRDefault="00F03A4A" w:rsidP="00CD541F">
      <w:pPr>
        <w:spacing w:after="0" w:line="240" w:lineRule="auto"/>
        <w:jc w:val="both"/>
        <w:rPr>
          <w:rFonts w:ascii="Times New Roman" w:eastAsia="Times New Roman" w:hAnsi="Times New Roman" w:cs="Times New Roman"/>
          <w:b/>
          <w:sz w:val="28"/>
          <w:szCs w:val="28"/>
          <w:lang w:eastAsia="ru-RU"/>
        </w:rPr>
      </w:pPr>
    </w:p>
    <w:p w:rsidR="00F03A4A" w:rsidRDefault="00F03A4A" w:rsidP="00B47417">
      <w:pPr>
        <w:spacing w:after="0" w:line="240" w:lineRule="auto"/>
        <w:ind w:firstLine="708"/>
        <w:jc w:val="both"/>
        <w:rPr>
          <w:rFonts w:ascii="Times New Roman" w:eastAsia="MS Mincho" w:hAnsi="Times New Roman" w:cs="Times New Roman"/>
          <w:sz w:val="28"/>
          <w:szCs w:val="28"/>
          <w:lang w:eastAsia="ja-JP"/>
        </w:rPr>
      </w:pPr>
      <w:r w:rsidRPr="00F03A4A">
        <w:rPr>
          <w:rFonts w:ascii="Times New Roman" w:eastAsia="Times New Roman" w:hAnsi="Times New Roman" w:cs="Times New Roman"/>
          <w:sz w:val="28"/>
          <w:szCs w:val="28"/>
          <w:lang w:eastAsia="ru-RU"/>
        </w:rPr>
        <w:t xml:space="preserve">В соответствии с </w:t>
      </w:r>
      <w:r w:rsidRPr="00F03A4A">
        <w:rPr>
          <w:rFonts w:ascii="Times New Roman" w:eastAsia="Calibri" w:hAnsi="Times New Roman" w:cs="Times New Roman"/>
          <w:sz w:val="28"/>
          <w:szCs w:val="28"/>
          <w:lang w:eastAsia="ru-RU"/>
        </w:rPr>
        <w:t xml:space="preserve">Законом  РФ от 29.12.2012 г. № 273-ФЗ «Об образовании в Российской Федерации» в </w:t>
      </w:r>
      <w:r w:rsidR="002B1591">
        <w:rPr>
          <w:rFonts w:ascii="Times New Roman" w:eastAsia="Calibri" w:hAnsi="Times New Roman" w:cs="Times New Roman"/>
          <w:sz w:val="28"/>
          <w:szCs w:val="28"/>
          <w:lang w:eastAsia="ru-RU"/>
        </w:rPr>
        <w:t>М</w:t>
      </w:r>
      <w:r w:rsidRPr="00F03A4A">
        <w:rPr>
          <w:rFonts w:ascii="Times New Roman" w:eastAsia="Calibri" w:hAnsi="Times New Roman" w:cs="Times New Roman"/>
          <w:sz w:val="28"/>
          <w:szCs w:val="28"/>
          <w:lang w:eastAsia="ru-RU"/>
        </w:rPr>
        <w:t>ДО</w:t>
      </w:r>
      <w:r w:rsidR="002B1591">
        <w:rPr>
          <w:rFonts w:ascii="Times New Roman" w:eastAsia="Calibri" w:hAnsi="Times New Roman" w:cs="Times New Roman"/>
          <w:sz w:val="28"/>
          <w:szCs w:val="28"/>
          <w:lang w:eastAsia="ru-RU"/>
        </w:rPr>
        <w:t>У</w:t>
      </w:r>
      <w:r w:rsidRPr="00F03A4A">
        <w:rPr>
          <w:rFonts w:ascii="Times New Roman" w:eastAsia="Calibri" w:hAnsi="Times New Roman" w:cs="Times New Roman"/>
          <w:sz w:val="28"/>
          <w:szCs w:val="28"/>
          <w:lang w:eastAsia="ru-RU"/>
        </w:rPr>
        <w:t xml:space="preserve"> разработана и утверждена приказом заведующего </w:t>
      </w:r>
      <w:r w:rsidR="00F65F44" w:rsidRPr="00F03A4A">
        <w:rPr>
          <w:rFonts w:ascii="Times New Roman" w:eastAsia="Calibri" w:hAnsi="Times New Roman" w:cs="Times New Roman"/>
          <w:sz w:val="28"/>
          <w:szCs w:val="28"/>
          <w:lang w:eastAsia="ru-RU"/>
        </w:rPr>
        <w:t xml:space="preserve">27 января 2017 года </w:t>
      </w:r>
      <w:r w:rsidRPr="00F03A4A">
        <w:rPr>
          <w:rFonts w:ascii="Times New Roman" w:eastAsia="Calibri" w:hAnsi="Times New Roman" w:cs="Times New Roman"/>
          <w:sz w:val="28"/>
          <w:szCs w:val="28"/>
          <w:lang w:eastAsia="ru-RU"/>
        </w:rPr>
        <w:t xml:space="preserve">№27-од Программа развития МДОУ на 2017-2020 уч. годы. </w:t>
      </w:r>
      <w:r w:rsidRPr="00F03A4A">
        <w:rPr>
          <w:rFonts w:ascii="Times New Roman" w:eastAsia="Times New Roman" w:hAnsi="Times New Roman" w:cs="Times New Roman"/>
          <w:sz w:val="28"/>
          <w:szCs w:val="28"/>
          <w:lang w:eastAsia="ru-RU"/>
        </w:rPr>
        <w:tab/>
        <w:t xml:space="preserve"> Разработка данной программы обусловлена </w:t>
      </w:r>
      <w:r w:rsidRPr="00F03A4A">
        <w:rPr>
          <w:rFonts w:ascii="Times New Roman" w:eastAsia="MS Mincho" w:hAnsi="Times New Roman" w:cs="Times New Roman"/>
          <w:sz w:val="28"/>
          <w:szCs w:val="28"/>
          <w:lang w:eastAsia="ja-JP"/>
        </w:rPr>
        <w:t>необходимостью решать одновременно управленческие, финансово-организационные, социально-педагогические, методические и другие задачи, стоящие перед образовательным учреждением. Перспективы и стратегия деятельности образовательного учреждения находят отражение в программе развития, понимаемой как стратегический документ, определяющий систему текущих и перспективных действий и отношений, ориентированных на решение масштабных, сложных проблем образовательной среды конкретного образовательного учреждения.</w:t>
      </w:r>
    </w:p>
    <w:p w:rsidR="00175DD5" w:rsidRDefault="00175DD5" w:rsidP="00B47417">
      <w:pPr>
        <w:spacing w:after="0" w:line="240" w:lineRule="auto"/>
        <w:ind w:firstLine="708"/>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В декабре 2019г. с учетом изменений и дополнений в развитии детского учреждения внесены дополне</w:t>
      </w:r>
      <w:r w:rsidR="008356F6">
        <w:rPr>
          <w:rFonts w:ascii="Times New Roman" w:eastAsia="MS Mincho" w:hAnsi="Times New Roman" w:cs="Times New Roman"/>
          <w:sz w:val="28"/>
          <w:szCs w:val="28"/>
          <w:lang w:eastAsia="ja-JP"/>
        </w:rPr>
        <w:t>ния в Программу развития МДОУ «Д</w:t>
      </w:r>
      <w:r>
        <w:rPr>
          <w:rFonts w:ascii="Times New Roman" w:eastAsia="MS Mincho" w:hAnsi="Times New Roman" w:cs="Times New Roman"/>
          <w:sz w:val="28"/>
          <w:szCs w:val="28"/>
          <w:lang w:eastAsia="ja-JP"/>
        </w:rPr>
        <w:t>етский сад № 22 п. Северный Белгородского района Белгородской области», принятые на заседании педагогического совета и утверждённые заведующим МДОУ 11.12.2019года.</w:t>
      </w:r>
    </w:p>
    <w:p w:rsidR="00F03A4A" w:rsidRPr="00F03A4A" w:rsidRDefault="00F03A4A" w:rsidP="00B47417">
      <w:pPr>
        <w:spacing w:after="0" w:line="240" w:lineRule="auto"/>
        <w:ind w:firstLine="708"/>
        <w:jc w:val="both"/>
        <w:rPr>
          <w:rFonts w:ascii="Times New Roman" w:eastAsia="MS Mincho" w:hAnsi="Times New Roman" w:cs="Times New Roman"/>
          <w:sz w:val="28"/>
          <w:szCs w:val="28"/>
          <w:lang w:eastAsia="ja-JP"/>
        </w:rPr>
      </w:pPr>
      <w:r w:rsidRPr="00F03A4A">
        <w:rPr>
          <w:rFonts w:ascii="Times New Roman" w:eastAsia="MS Mincho" w:hAnsi="Times New Roman" w:cs="Times New Roman"/>
          <w:sz w:val="28"/>
          <w:szCs w:val="28"/>
          <w:lang w:eastAsia="ja-JP"/>
        </w:rPr>
        <w:t xml:space="preserve">Программа развития МДОУ </w:t>
      </w:r>
      <w:r w:rsidR="00FC0374">
        <w:rPr>
          <w:rFonts w:ascii="Times New Roman" w:eastAsia="MS Mincho" w:hAnsi="Times New Roman" w:cs="Times New Roman"/>
          <w:sz w:val="28"/>
          <w:szCs w:val="28"/>
          <w:lang w:eastAsia="ja-JP"/>
        </w:rPr>
        <w:t>–</w:t>
      </w:r>
      <w:r w:rsidRPr="00F03A4A">
        <w:rPr>
          <w:rFonts w:ascii="Times New Roman" w:eastAsia="MS Mincho" w:hAnsi="Times New Roman" w:cs="Times New Roman"/>
          <w:sz w:val="28"/>
          <w:szCs w:val="28"/>
          <w:lang w:eastAsia="ja-JP"/>
        </w:rPr>
        <w:t xml:space="preserve"> это документ, разработанный с учетом муниципального заказа и исходного состояния МДОУ, содержащий систему мероприятий, направленных на достижение поставленных целей, посредством интеграции и мобилизации педагогического коллектива. Данная программа развития, способствуя формированию современного образовательного пространства МДОУ, не только определяет основные задачи образовательного учреждения на данном этапе, но и поможет выстроить концепцию развития, разработать проблемные направления, стратегические линии на будущее.</w:t>
      </w:r>
    </w:p>
    <w:p w:rsidR="00F03A4A" w:rsidRPr="00F03A4A" w:rsidRDefault="00F03A4A" w:rsidP="00B474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   </w:t>
      </w:r>
      <w:r w:rsidRPr="00F03A4A">
        <w:rPr>
          <w:rFonts w:ascii="Times New Roman" w:eastAsia="Times New Roman" w:hAnsi="Times New Roman" w:cs="Times New Roman"/>
          <w:sz w:val="28"/>
          <w:szCs w:val="28"/>
          <w:lang w:eastAsia="ru-RU"/>
        </w:rPr>
        <w:tab/>
      </w:r>
      <w:proofErr w:type="gramStart"/>
      <w:r w:rsidRPr="00F03A4A">
        <w:rPr>
          <w:rFonts w:ascii="Times New Roman" w:eastAsia="Times New Roman" w:hAnsi="Times New Roman" w:cs="Times New Roman"/>
          <w:sz w:val="28"/>
          <w:szCs w:val="28"/>
          <w:lang w:eastAsia="ru-RU"/>
        </w:rPr>
        <w:t xml:space="preserve">Программа развития составлена с учетом объективных предпосылок и факторов, позволяющих утверждать о наличии в дошкольной организации возможностей в совершенствовании </w:t>
      </w:r>
      <w:proofErr w:type="spellStart"/>
      <w:r w:rsidRPr="00F03A4A">
        <w:rPr>
          <w:rFonts w:ascii="Times New Roman" w:eastAsia="Times New Roman" w:hAnsi="Times New Roman" w:cs="Times New Roman"/>
          <w:sz w:val="28"/>
          <w:szCs w:val="28"/>
          <w:lang w:eastAsia="ru-RU"/>
        </w:rPr>
        <w:t>воспитательно</w:t>
      </w:r>
      <w:proofErr w:type="spellEnd"/>
      <w:r w:rsidRPr="00F03A4A">
        <w:rPr>
          <w:rFonts w:ascii="Times New Roman" w:eastAsia="Times New Roman" w:hAnsi="Times New Roman" w:cs="Times New Roman"/>
          <w:sz w:val="28"/>
          <w:szCs w:val="28"/>
          <w:lang w:eastAsia="ru-RU"/>
        </w:rPr>
        <w:t xml:space="preserve">-образовательного процесса, обеспечении условий для формирования  общей культуры и развития разносторонней личности ребенка с учетом особенностей его физического, психического развития, индивидуальных возможностей и способностей, формирование предпосылок учебной деятельности, обеспечивающих социальную успешность и активность каждого ребенка. </w:t>
      </w:r>
      <w:proofErr w:type="gramEnd"/>
    </w:p>
    <w:p w:rsidR="00F03A4A" w:rsidRPr="00F03A4A" w:rsidRDefault="00F03A4A" w:rsidP="00B474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 </w:t>
      </w:r>
      <w:r w:rsidR="002B1591">
        <w:rPr>
          <w:rFonts w:ascii="Times New Roman" w:eastAsia="Times New Roman" w:hAnsi="Times New Roman" w:cs="Times New Roman"/>
          <w:sz w:val="28"/>
          <w:szCs w:val="28"/>
          <w:lang w:eastAsia="ru-RU"/>
        </w:rPr>
        <w:tab/>
      </w:r>
      <w:r w:rsidRPr="00F03A4A">
        <w:rPr>
          <w:rFonts w:ascii="Times New Roman" w:eastAsia="Times New Roman" w:hAnsi="Times New Roman" w:cs="Times New Roman"/>
          <w:sz w:val="28"/>
          <w:szCs w:val="28"/>
          <w:lang w:eastAsia="ru-RU"/>
        </w:rPr>
        <w:t>Образовательный проце</w:t>
      </w:r>
      <w:proofErr w:type="gramStart"/>
      <w:r w:rsidRPr="00F03A4A">
        <w:rPr>
          <w:rFonts w:ascii="Times New Roman" w:eastAsia="Times New Roman" w:hAnsi="Times New Roman" w:cs="Times New Roman"/>
          <w:sz w:val="28"/>
          <w:szCs w:val="28"/>
          <w:lang w:eastAsia="ru-RU"/>
        </w:rPr>
        <w:t>сс стр</w:t>
      </w:r>
      <w:proofErr w:type="gramEnd"/>
      <w:r w:rsidRPr="00F03A4A">
        <w:rPr>
          <w:rFonts w:ascii="Times New Roman" w:eastAsia="Times New Roman" w:hAnsi="Times New Roman" w:cs="Times New Roman"/>
          <w:sz w:val="28"/>
          <w:szCs w:val="28"/>
          <w:lang w:eastAsia="ru-RU"/>
        </w:rPr>
        <w:t xml:space="preserve">оится в соответствии с основной образовательной программой дошкольного образования МДОУ. </w:t>
      </w:r>
    </w:p>
    <w:p w:rsidR="00F03A4A" w:rsidRPr="00F03A4A" w:rsidRDefault="00F03A4A" w:rsidP="00B47417">
      <w:pPr>
        <w:numPr>
          <w:ilvl w:val="0"/>
          <w:numId w:val="25"/>
        </w:numPr>
        <w:tabs>
          <w:tab w:val="clear" w:pos="360"/>
        </w:tabs>
        <w:spacing w:after="0" w:line="240" w:lineRule="auto"/>
        <w:ind w:left="0" w:firstLine="0"/>
        <w:jc w:val="both"/>
        <w:rPr>
          <w:rFonts w:ascii="Times New Roman" w:eastAsia="Times New Roman" w:hAnsi="Times New Roman" w:cs="Times New Roman"/>
          <w:b/>
          <w:bCs/>
          <w:sz w:val="28"/>
          <w:szCs w:val="28"/>
          <w:lang w:eastAsia="ru-RU"/>
        </w:rPr>
      </w:pPr>
      <w:r w:rsidRPr="00F03A4A">
        <w:rPr>
          <w:rFonts w:ascii="Times New Roman" w:eastAsia="Times New Roman" w:hAnsi="Times New Roman" w:cs="Times New Roman"/>
          <w:sz w:val="28"/>
          <w:szCs w:val="28"/>
          <w:lang w:eastAsia="ru-RU"/>
        </w:rPr>
        <w:lastRenderedPageBreak/>
        <w:t xml:space="preserve">Основная образовательная программа дошкольного образования муниципального дошкольного образовательного учреждения для детей от 3 до 7 лет разработана с учётом </w:t>
      </w:r>
      <w:r w:rsidRPr="00F03A4A">
        <w:rPr>
          <w:rFonts w:ascii="Times New Roman" w:eastAsia="Times New Roman" w:hAnsi="Times New Roman" w:cs="Times New Roman"/>
          <w:bCs/>
          <w:sz w:val="28"/>
          <w:szCs w:val="28"/>
          <w:lang w:eastAsia="ru-RU"/>
        </w:rPr>
        <w:t>примерной основной общеобразовательной программы дошкольного образования «От рождения до школы»</w:t>
      </w:r>
      <w:r w:rsidRPr="00F03A4A">
        <w:rPr>
          <w:rFonts w:ascii="Times New Roman" w:eastAsia="Times New Roman" w:hAnsi="Times New Roman" w:cs="Times New Roman"/>
          <w:b/>
          <w:bCs/>
          <w:sz w:val="28"/>
          <w:szCs w:val="28"/>
          <w:lang w:eastAsia="ru-RU"/>
        </w:rPr>
        <w:t xml:space="preserve"> </w:t>
      </w:r>
      <w:r w:rsidRPr="00F03A4A">
        <w:rPr>
          <w:rFonts w:ascii="Times New Roman" w:eastAsia="Times New Roman" w:hAnsi="Times New Roman" w:cs="Times New Roman"/>
          <w:sz w:val="28"/>
          <w:szCs w:val="28"/>
          <w:lang w:eastAsia="ru-RU"/>
        </w:rPr>
        <w:t xml:space="preserve">под редакцией Н.Е. </w:t>
      </w:r>
      <w:proofErr w:type="spellStart"/>
      <w:r w:rsidRPr="00F03A4A">
        <w:rPr>
          <w:rFonts w:ascii="Times New Roman" w:eastAsia="Times New Roman" w:hAnsi="Times New Roman" w:cs="Times New Roman"/>
          <w:sz w:val="28"/>
          <w:szCs w:val="28"/>
          <w:lang w:eastAsia="ru-RU"/>
        </w:rPr>
        <w:t>Веракса</w:t>
      </w:r>
      <w:proofErr w:type="spellEnd"/>
      <w:r w:rsidRPr="00F03A4A">
        <w:rPr>
          <w:rFonts w:ascii="Times New Roman" w:eastAsia="Times New Roman" w:hAnsi="Times New Roman" w:cs="Times New Roman"/>
          <w:sz w:val="28"/>
          <w:szCs w:val="28"/>
          <w:lang w:eastAsia="ru-RU"/>
        </w:rPr>
        <w:t xml:space="preserve">, Т.С. Комаровой, М.А. Васильевой. </w:t>
      </w:r>
    </w:p>
    <w:p w:rsidR="00F03A4A" w:rsidRPr="00F03A4A" w:rsidRDefault="00F03A4A" w:rsidP="00B47417">
      <w:pPr>
        <w:numPr>
          <w:ilvl w:val="0"/>
          <w:numId w:val="25"/>
        </w:numPr>
        <w:tabs>
          <w:tab w:val="clear" w:pos="360"/>
        </w:tabs>
        <w:spacing w:after="0" w:line="240" w:lineRule="auto"/>
        <w:ind w:left="0" w:firstLine="0"/>
        <w:jc w:val="both"/>
        <w:rPr>
          <w:rFonts w:ascii="Times New Roman" w:eastAsia="Times New Roman" w:hAnsi="Times New Roman" w:cs="Times New Roman"/>
          <w:b/>
          <w:bCs/>
          <w:sz w:val="28"/>
          <w:szCs w:val="28"/>
          <w:lang w:eastAsia="ru-RU"/>
        </w:rPr>
      </w:pPr>
      <w:r w:rsidRPr="00F03A4A">
        <w:rPr>
          <w:rFonts w:ascii="Times New Roman" w:eastAsia="Times New Roman" w:hAnsi="Times New Roman" w:cs="Times New Roman"/>
          <w:sz w:val="28"/>
          <w:szCs w:val="28"/>
          <w:lang w:eastAsia="ru-RU"/>
        </w:rPr>
        <w:t xml:space="preserve">Основная образовательная программа дошкольного образования муниципального дошкольного образовательного учреждения для детей от 1,5 до 3 лет разработана с учётом </w:t>
      </w:r>
      <w:r w:rsidRPr="00F03A4A">
        <w:rPr>
          <w:rFonts w:ascii="Times New Roman" w:eastAsia="Times New Roman" w:hAnsi="Times New Roman" w:cs="Times New Roman"/>
          <w:bCs/>
          <w:sz w:val="28"/>
          <w:szCs w:val="28"/>
          <w:lang w:eastAsia="ru-RU"/>
        </w:rPr>
        <w:t>примерной основной общеобразовательной программы дошкольного образования «От рождения до школы»</w:t>
      </w:r>
      <w:r w:rsidRPr="00F03A4A">
        <w:rPr>
          <w:rFonts w:ascii="Times New Roman" w:eastAsia="Times New Roman" w:hAnsi="Times New Roman" w:cs="Times New Roman"/>
          <w:b/>
          <w:bCs/>
          <w:sz w:val="28"/>
          <w:szCs w:val="28"/>
          <w:lang w:eastAsia="ru-RU"/>
        </w:rPr>
        <w:t xml:space="preserve"> </w:t>
      </w:r>
      <w:r w:rsidRPr="00F03A4A">
        <w:rPr>
          <w:rFonts w:ascii="Times New Roman" w:eastAsia="Times New Roman" w:hAnsi="Times New Roman" w:cs="Times New Roman"/>
          <w:sz w:val="28"/>
          <w:szCs w:val="28"/>
          <w:lang w:eastAsia="ru-RU"/>
        </w:rPr>
        <w:t xml:space="preserve">под редакцией Н.Е. </w:t>
      </w:r>
      <w:proofErr w:type="spellStart"/>
      <w:r w:rsidRPr="00F03A4A">
        <w:rPr>
          <w:rFonts w:ascii="Times New Roman" w:eastAsia="Times New Roman" w:hAnsi="Times New Roman" w:cs="Times New Roman"/>
          <w:sz w:val="28"/>
          <w:szCs w:val="28"/>
          <w:lang w:eastAsia="ru-RU"/>
        </w:rPr>
        <w:t>Веракса</w:t>
      </w:r>
      <w:proofErr w:type="spellEnd"/>
      <w:r w:rsidRPr="00F03A4A">
        <w:rPr>
          <w:rFonts w:ascii="Times New Roman" w:eastAsia="Times New Roman" w:hAnsi="Times New Roman" w:cs="Times New Roman"/>
          <w:sz w:val="28"/>
          <w:szCs w:val="28"/>
          <w:lang w:eastAsia="ru-RU"/>
        </w:rPr>
        <w:t xml:space="preserve">, Т.С. Комаровой, М.А. Васильевой. </w:t>
      </w:r>
    </w:p>
    <w:p w:rsidR="00F03A4A" w:rsidRPr="00F03A4A" w:rsidRDefault="00F03A4A" w:rsidP="00B47417">
      <w:pPr>
        <w:numPr>
          <w:ilvl w:val="0"/>
          <w:numId w:val="25"/>
        </w:numPr>
        <w:tabs>
          <w:tab w:val="clear" w:pos="360"/>
        </w:tabs>
        <w:spacing w:after="0" w:line="240" w:lineRule="auto"/>
        <w:ind w:left="0" w:firstLine="0"/>
        <w:jc w:val="both"/>
        <w:rPr>
          <w:rFonts w:ascii="Times New Roman" w:eastAsia="Times New Roman" w:hAnsi="Times New Roman" w:cs="Times New Roman"/>
          <w:b/>
          <w:bCs/>
          <w:sz w:val="28"/>
          <w:szCs w:val="28"/>
          <w:lang w:eastAsia="ru-RU"/>
        </w:rPr>
      </w:pPr>
      <w:r w:rsidRPr="00F03A4A">
        <w:rPr>
          <w:rFonts w:ascii="Times New Roman" w:eastAsia="Times New Roman" w:hAnsi="Times New Roman" w:cs="Times New Roman"/>
          <w:sz w:val="28"/>
          <w:szCs w:val="28"/>
          <w:lang w:eastAsia="ru-RU"/>
        </w:rPr>
        <w:t xml:space="preserve">Основная образовательная программа дошкольного образования для детей от 3 до 7 лет на основе примерной основной общеобразовательной программы «Тропинки» под редакцией В.Т. Кудрявцева. </w:t>
      </w:r>
    </w:p>
    <w:p w:rsidR="00F03A4A" w:rsidRPr="00D8311B" w:rsidRDefault="00D8311B" w:rsidP="002B1591">
      <w:pPr>
        <w:numPr>
          <w:ilvl w:val="0"/>
          <w:numId w:val="25"/>
        </w:numPr>
        <w:tabs>
          <w:tab w:val="clear" w:pos="360"/>
        </w:tabs>
        <w:spacing w:after="0" w:line="240" w:lineRule="auto"/>
        <w:ind w:left="0" w:firstLine="0"/>
        <w:jc w:val="both"/>
        <w:rPr>
          <w:rFonts w:ascii="Times New Roman" w:eastAsia="Times New Roman" w:hAnsi="Times New Roman" w:cs="Times New Roman"/>
          <w:bCs/>
          <w:sz w:val="28"/>
          <w:szCs w:val="28"/>
          <w:lang w:eastAsia="ru-RU"/>
        </w:rPr>
      </w:pPr>
      <w:r w:rsidRPr="00D8311B">
        <w:rPr>
          <w:rFonts w:ascii="Times New Roman" w:eastAsia="Times New Roman" w:hAnsi="Times New Roman" w:cs="Times New Roman"/>
          <w:sz w:val="28"/>
          <w:szCs w:val="28"/>
          <w:lang w:eastAsia="ru-RU"/>
        </w:rPr>
        <w:t xml:space="preserve">«Комплексная образовательная программа дошкольного образования для детей с тяжелым нарушением речи с 3 до 7 лет» под редакцией </w:t>
      </w:r>
      <w:proofErr w:type="spellStart"/>
      <w:r w:rsidRPr="00D8311B">
        <w:rPr>
          <w:rFonts w:ascii="Times New Roman" w:eastAsia="Times New Roman" w:hAnsi="Times New Roman" w:cs="Times New Roman"/>
          <w:sz w:val="28"/>
          <w:szCs w:val="28"/>
          <w:lang w:eastAsia="ru-RU"/>
        </w:rPr>
        <w:t>Н.В.Нищевой</w:t>
      </w:r>
      <w:proofErr w:type="spellEnd"/>
      <w:r w:rsidR="00F03A4A" w:rsidRPr="00D8311B">
        <w:rPr>
          <w:rFonts w:ascii="Times New Roman" w:eastAsia="Times New Roman" w:hAnsi="Times New Roman" w:cs="Times New Roman"/>
          <w:sz w:val="28"/>
          <w:szCs w:val="28"/>
          <w:lang w:eastAsia="ru-RU"/>
        </w:rPr>
        <w:t>.</w:t>
      </w:r>
    </w:p>
    <w:p w:rsidR="00D8311B" w:rsidRPr="00F70D3A" w:rsidRDefault="00D8311B" w:rsidP="00D8311B">
      <w:pPr>
        <w:numPr>
          <w:ilvl w:val="0"/>
          <w:numId w:val="25"/>
        </w:numPr>
        <w:tabs>
          <w:tab w:val="clear" w:pos="360"/>
          <w:tab w:val="num" w:pos="0"/>
        </w:tabs>
        <w:spacing w:after="0" w:line="240" w:lineRule="auto"/>
        <w:ind w:left="0" w:firstLine="0"/>
        <w:jc w:val="both"/>
        <w:rPr>
          <w:rFonts w:ascii="Times New Roman" w:hAnsi="Times New Roman" w:cs="Times New Roman"/>
          <w:sz w:val="28"/>
          <w:szCs w:val="28"/>
        </w:rPr>
      </w:pPr>
      <w:r w:rsidRPr="00F70D3A">
        <w:rPr>
          <w:rFonts w:ascii="Times New Roman" w:eastAsia="Times New Roman" w:hAnsi="Times New Roman" w:cs="Times New Roman"/>
          <w:sz w:val="28"/>
          <w:szCs w:val="28"/>
          <w:lang w:eastAsia="ru-RU"/>
        </w:rPr>
        <w:t xml:space="preserve">«Программа воспитания и обучения дошкольников с задержкой психического развития» под редакцией </w:t>
      </w:r>
      <w:proofErr w:type="spellStart"/>
      <w:r w:rsidRPr="00F70D3A">
        <w:rPr>
          <w:rFonts w:ascii="Times New Roman" w:eastAsia="Times New Roman" w:hAnsi="Times New Roman" w:cs="Times New Roman"/>
          <w:sz w:val="28"/>
          <w:szCs w:val="28"/>
          <w:lang w:eastAsia="ru-RU"/>
        </w:rPr>
        <w:t>Л.Б.Баряевой</w:t>
      </w:r>
      <w:proofErr w:type="spellEnd"/>
      <w:r w:rsidRPr="00F70D3A">
        <w:rPr>
          <w:rFonts w:ascii="Times New Roman" w:eastAsia="Times New Roman" w:hAnsi="Times New Roman" w:cs="Times New Roman"/>
          <w:sz w:val="28"/>
          <w:szCs w:val="28"/>
          <w:lang w:eastAsia="ru-RU"/>
        </w:rPr>
        <w:t xml:space="preserve"> и </w:t>
      </w:r>
      <w:proofErr w:type="spellStart"/>
      <w:r w:rsidRPr="00F70D3A">
        <w:rPr>
          <w:rFonts w:ascii="Times New Roman" w:eastAsia="Times New Roman" w:hAnsi="Times New Roman" w:cs="Times New Roman"/>
          <w:sz w:val="28"/>
          <w:szCs w:val="28"/>
          <w:lang w:eastAsia="ru-RU"/>
        </w:rPr>
        <w:t>Е.А.Логиновой</w:t>
      </w:r>
      <w:proofErr w:type="spellEnd"/>
    </w:p>
    <w:p w:rsidR="00F03A4A" w:rsidRPr="00F03A4A" w:rsidRDefault="00F03A4A" w:rsidP="00B4741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Часть, формируемая участниками образовательных отношений, разработана на основе содержания программ: </w:t>
      </w:r>
    </w:p>
    <w:p w:rsidR="002B1591" w:rsidRPr="000B2092" w:rsidRDefault="002B1591" w:rsidP="002B1591">
      <w:pPr>
        <w:spacing w:after="0" w:line="240" w:lineRule="auto"/>
        <w:jc w:val="both"/>
        <w:rPr>
          <w:rFonts w:ascii="Times New Roman" w:eastAsia="Calibri" w:hAnsi="Times New Roman" w:cs="Times New Roman"/>
          <w:sz w:val="28"/>
          <w:szCs w:val="28"/>
        </w:rPr>
      </w:pPr>
      <w:r w:rsidRPr="000B2092">
        <w:rPr>
          <w:rFonts w:ascii="Times New Roman" w:eastAsia="Calibri" w:hAnsi="Times New Roman" w:cs="Times New Roman"/>
          <w:sz w:val="28"/>
          <w:szCs w:val="28"/>
        </w:rPr>
        <w:t xml:space="preserve">«Играйте на здоровье!» - программа и технология физического воспитания детей 3-4 и  5-7 лет, под редакцией </w:t>
      </w:r>
      <w:proofErr w:type="spellStart"/>
      <w:r w:rsidRPr="000B2092">
        <w:rPr>
          <w:rFonts w:ascii="Times New Roman" w:eastAsia="Calibri" w:hAnsi="Times New Roman" w:cs="Times New Roman"/>
          <w:sz w:val="28"/>
          <w:szCs w:val="28"/>
        </w:rPr>
        <w:t>Л.Н.Волошиной</w:t>
      </w:r>
      <w:proofErr w:type="spellEnd"/>
      <w:r w:rsidRPr="000B2092">
        <w:rPr>
          <w:rFonts w:ascii="Times New Roman" w:eastAsia="Calibri" w:hAnsi="Times New Roman" w:cs="Times New Roman"/>
          <w:sz w:val="28"/>
          <w:szCs w:val="28"/>
        </w:rPr>
        <w:t>;</w:t>
      </w:r>
    </w:p>
    <w:p w:rsidR="002B1591" w:rsidRDefault="002B1591" w:rsidP="002B1591">
      <w:pPr>
        <w:spacing w:after="0" w:line="240" w:lineRule="auto"/>
        <w:jc w:val="both"/>
        <w:rPr>
          <w:rFonts w:ascii="Times New Roman" w:eastAsia="Calibri" w:hAnsi="Times New Roman" w:cs="Times New Roman"/>
          <w:sz w:val="28"/>
          <w:szCs w:val="28"/>
        </w:rPr>
      </w:pPr>
      <w:r w:rsidRPr="000B2092">
        <w:rPr>
          <w:rFonts w:ascii="Times New Roman" w:eastAsia="Calibri" w:hAnsi="Times New Roman" w:cs="Times New Roman"/>
          <w:sz w:val="28"/>
          <w:szCs w:val="28"/>
        </w:rPr>
        <w:t>- «</w:t>
      </w:r>
      <w:r>
        <w:rPr>
          <w:rFonts w:ascii="Times New Roman" w:eastAsia="Calibri" w:hAnsi="Times New Roman" w:cs="Times New Roman"/>
          <w:sz w:val="28"/>
          <w:szCs w:val="28"/>
        </w:rPr>
        <w:t>Здравствуй, мир Белогорья</w:t>
      </w:r>
      <w:r w:rsidRPr="000B2092">
        <w:rPr>
          <w:rFonts w:ascii="Times New Roman" w:eastAsia="Calibri" w:hAnsi="Times New Roman" w:cs="Times New Roman"/>
          <w:sz w:val="28"/>
          <w:szCs w:val="28"/>
        </w:rPr>
        <w:t xml:space="preserve">» - программа </w:t>
      </w:r>
      <w:r>
        <w:rPr>
          <w:rFonts w:ascii="Times New Roman" w:eastAsia="Calibri" w:hAnsi="Times New Roman" w:cs="Times New Roman"/>
          <w:sz w:val="28"/>
          <w:szCs w:val="28"/>
        </w:rPr>
        <w:t>направлена на развитие социокультурных традиций Белгородской области</w:t>
      </w:r>
      <w:r w:rsidRPr="000B2092">
        <w:rPr>
          <w:rFonts w:ascii="Times New Roman" w:eastAsia="Calibri" w:hAnsi="Times New Roman" w:cs="Times New Roman"/>
          <w:sz w:val="28"/>
          <w:szCs w:val="28"/>
        </w:rPr>
        <w:t xml:space="preserve">, под редакцией </w:t>
      </w:r>
      <w:r>
        <w:rPr>
          <w:rFonts w:ascii="Times New Roman" w:eastAsia="Calibri" w:hAnsi="Times New Roman" w:cs="Times New Roman"/>
          <w:sz w:val="28"/>
          <w:szCs w:val="28"/>
        </w:rPr>
        <w:t xml:space="preserve">Л.Р. Серых, </w:t>
      </w:r>
      <w:proofErr w:type="spellStart"/>
      <w:r>
        <w:rPr>
          <w:rFonts w:ascii="Times New Roman" w:eastAsia="Calibri" w:hAnsi="Times New Roman" w:cs="Times New Roman"/>
          <w:sz w:val="28"/>
          <w:szCs w:val="28"/>
        </w:rPr>
        <w:t>Г.А.Репринцевой</w:t>
      </w:r>
      <w:proofErr w:type="spellEnd"/>
      <w:r w:rsidRPr="000B2092">
        <w:rPr>
          <w:rFonts w:ascii="Times New Roman" w:eastAsia="Calibri" w:hAnsi="Times New Roman" w:cs="Times New Roman"/>
          <w:sz w:val="28"/>
          <w:szCs w:val="28"/>
        </w:rPr>
        <w:t>.</w:t>
      </w:r>
    </w:p>
    <w:p w:rsidR="00AB4AE0" w:rsidRPr="000B2092" w:rsidRDefault="00AB4AE0" w:rsidP="002B159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Белгородоведение</w:t>
      </w:r>
      <w:proofErr w:type="spellEnd"/>
      <w:r>
        <w:rPr>
          <w:rFonts w:ascii="Times New Roman" w:eastAsia="Calibri" w:hAnsi="Times New Roman" w:cs="Times New Roman"/>
          <w:sz w:val="28"/>
          <w:szCs w:val="28"/>
        </w:rPr>
        <w:t xml:space="preserve">» - программа краеведческой деятельности для приобщения детей к культуре родного края, под редакцией Н.Д. </w:t>
      </w:r>
      <w:proofErr w:type="spellStart"/>
      <w:r>
        <w:rPr>
          <w:rFonts w:ascii="Times New Roman" w:eastAsia="Calibri" w:hAnsi="Times New Roman" w:cs="Times New Roman"/>
          <w:sz w:val="28"/>
          <w:szCs w:val="28"/>
        </w:rPr>
        <w:t>Епанчицевой</w:t>
      </w:r>
      <w:proofErr w:type="spellEnd"/>
      <w:r>
        <w:rPr>
          <w:rFonts w:ascii="Times New Roman" w:eastAsia="Calibri" w:hAnsi="Times New Roman" w:cs="Times New Roman"/>
          <w:sz w:val="28"/>
          <w:szCs w:val="28"/>
        </w:rPr>
        <w:t xml:space="preserve">, Т.М. </w:t>
      </w:r>
      <w:proofErr w:type="spellStart"/>
      <w:r>
        <w:rPr>
          <w:rFonts w:ascii="Times New Roman" w:eastAsia="Calibri" w:hAnsi="Times New Roman" w:cs="Times New Roman"/>
          <w:sz w:val="28"/>
          <w:szCs w:val="28"/>
        </w:rPr>
        <w:t>Стручаевой</w:t>
      </w:r>
      <w:proofErr w:type="spellEnd"/>
      <w:r>
        <w:rPr>
          <w:rFonts w:ascii="Times New Roman" w:eastAsia="Calibri" w:hAnsi="Times New Roman" w:cs="Times New Roman"/>
          <w:sz w:val="28"/>
          <w:szCs w:val="28"/>
        </w:rPr>
        <w:t>.</w:t>
      </w:r>
    </w:p>
    <w:p w:rsidR="002B1591" w:rsidRPr="000B2092" w:rsidRDefault="002B1591" w:rsidP="002B159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B2092">
        <w:rPr>
          <w:rFonts w:ascii="Times New Roman" w:eastAsia="Calibri" w:hAnsi="Times New Roman" w:cs="Times New Roman"/>
          <w:sz w:val="28"/>
          <w:szCs w:val="28"/>
        </w:rPr>
        <w:t xml:space="preserve">«Ладушки» - программа по музыкальному воспитанию детей дошкольного возраста, под редакцией И. </w:t>
      </w:r>
      <w:proofErr w:type="spellStart"/>
      <w:r w:rsidRPr="000B2092">
        <w:rPr>
          <w:rFonts w:ascii="Times New Roman" w:eastAsia="Calibri" w:hAnsi="Times New Roman" w:cs="Times New Roman"/>
          <w:sz w:val="28"/>
          <w:szCs w:val="28"/>
        </w:rPr>
        <w:t>Каплуновой</w:t>
      </w:r>
      <w:proofErr w:type="spellEnd"/>
      <w:r w:rsidRPr="000B2092">
        <w:rPr>
          <w:rFonts w:ascii="Times New Roman" w:eastAsia="Calibri" w:hAnsi="Times New Roman" w:cs="Times New Roman"/>
          <w:sz w:val="28"/>
          <w:szCs w:val="28"/>
        </w:rPr>
        <w:t xml:space="preserve">, И. </w:t>
      </w:r>
      <w:proofErr w:type="spellStart"/>
      <w:r w:rsidRPr="000B2092">
        <w:rPr>
          <w:rFonts w:ascii="Times New Roman" w:eastAsia="Calibri" w:hAnsi="Times New Roman" w:cs="Times New Roman"/>
          <w:sz w:val="28"/>
          <w:szCs w:val="28"/>
        </w:rPr>
        <w:t>Новоскольцевой</w:t>
      </w:r>
      <w:proofErr w:type="spellEnd"/>
      <w:r w:rsidRPr="000B2092">
        <w:rPr>
          <w:rFonts w:ascii="Times New Roman" w:eastAsia="Calibri" w:hAnsi="Times New Roman" w:cs="Times New Roman"/>
          <w:sz w:val="28"/>
          <w:szCs w:val="28"/>
        </w:rPr>
        <w:t>;</w:t>
      </w:r>
    </w:p>
    <w:p w:rsidR="002B1591" w:rsidRPr="000B2092" w:rsidRDefault="002B1591" w:rsidP="002B1591">
      <w:pPr>
        <w:spacing w:after="0" w:line="240" w:lineRule="auto"/>
        <w:jc w:val="both"/>
        <w:rPr>
          <w:rFonts w:ascii="Times New Roman" w:eastAsia="Calibri" w:hAnsi="Times New Roman" w:cs="Times New Roman"/>
          <w:sz w:val="28"/>
          <w:szCs w:val="28"/>
        </w:rPr>
      </w:pPr>
      <w:r w:rsidRPr="000B2092">
        <w:rPr>
          <w:rFonts w:ascii="Times New Roman" w:eastAsia="Calibri" w:hAnsi="Times New Roman" w:cs="Times New Roman"/>
          <w:sz w:val="28"/>
          <w:szCs w:val="28"/>
        </w:rPr>
        <w:t>- «Добрый мир» - программа духовно-нравственного воспитания дошкольников 5-7 лет, под редакцией Шевченко Л.Л.;</w:t>
      </w:r>
    </w:p>
    <w:p w:rsidR="002B1591" w:rsidRPr="000B2092" w:rsidRDefault="002B1591" w:rsidP="002B1591">
      <w:pPr>
        <w:spacing w:after="0" w:line="240" w:lineRule="auto"/>
        <w:jc w:val="both"/>
        <w:rPr>
          <w:rFonts w:ascii="Times New Roman" w:eastAsia="Calibri" w:hAnsi="Times New Roman" w:cs="Times New Roman"/>
          <w:sz w:val="28"/>
          <w:szCs w:val="28"/>
        </w:rPr>
      </w:pPr>
      <w:r w:rsidRPr="000B2092">
        <w:rPr>
          <w:rFonts w:ascii="Times New Roman" w:eastAsia="Calibri" w:hAnsi="Times New Roman" w:cs="Times New Roman"/>
          <w:sz w:val="28"/>
          <w:szCs w:val="28"/>
        </w:rPr>
        <w:t xml:space="preserve">- «Словечко» - программа литературного слушания, развития речи и подготовки к обучению грамоте в ДОУ, под редакцией </w:t>
      </w:r>
      <w:proofErr w:type="spellStart"/>
      <w:r w:rsidRPr="000B2092">
        <w:rPr>
          <w:rFonts w:ascii="Times New Roman" w:eastAsia="Calibri" w:hAnsi="Times New Roman" w:cs="Times New Roman"/>
          <w:sz w:val="28"/>
          <w:szCs w:val="28"/>
        </w:rPr>
        <w:t>Ефросининой</w:t>
      </w:r>
      <w:proofErr w:type="spellEnd"/>
      <w:r w:rsidRPr="000B2092">
        <w:rPr>
          <w:rFonts w:ascii="Times New Roman" w:eastAsia="Calibri" w:hAnsi="Times New Roman" w:cs="Times New Roman"/>
          <w:sz w:val="28"/>
          <w:szCs w:val="28"/>
        </w:rPr>
        <w:t xml:space="preserve"> Л.А.;</w:t>
      </w:r>
    </w:p>
    <w:p w:rsidR="002B1591" w:rsidRPr="000B2092" w:rsidRDefault="002B1591" w:rsidP="002B1591">
      <w:pPr>
        <w:spacing w:after="0" w:line="240" w:lineRule="auto"/>
        <w:jc w:val="both"/>
        <w:rPr>
          <w:rFonts w:ascii="Times New Roman" w:eastAsia="Calibri" w:hAnsi="Times New Roman" w:cs="Times New Roman"/>
          <w:sz w:val="28"/>
          <w:szCs w:val="28"/>
        </w:rPr>
      </w:pPr>
      <w:r w:rsidRPr="000B2092">
        <w:rPr>
          <w:rFonts w:ascii="Times New Roman" w:eastAsia="Calibri" w:hAnsi="Times New Roman" w:cs="Times New Roman"/>
          <w:sz w:val="28"/>
          <w:szCs w:val="28"/>
        </w:rPr>
        <w:t>- «</w:t>
      </w:r>
      <w:proofErr w:type="gramStart"/>
      <w:r w:rsidRPr="000B2092">
        <w:rPr>
          <w:rFonts w:ascii="Times New Roman" w:eastAsia="Calibri" w:hAnsi="Times New Roman" w:cs="Times New Roman"/>
          <w:sz w:val="28"/>
          <w:szCs w:val="28"/>
        </w:rPr>
        <w:t>ИЗО</w:t>
      </w:r>
      <w:proofErr w:type="gramEnd"/>
      <w:r w:rsidRPr="000B2092">
        <w:rPr>
          <w:rFonts w:ascii="Times New Roman" w:eastAsia="Calibri" w:hAnsi="Times New Roman" w:cs="Times New Roman"/>
          <w:sz w:val="28"/>
          <w:szCs w:val="28"/>
        </w:rPr>
        <w:t>» - занятия по изобразительной деятельности в средней группе, под редакцией Т.С. Комаровой;</w:t>
      </w:r>
    </w:p>
    <w:p w:rsidR="002B1591" w:rsidRPr="000B2092" w:rsidRDefault="002B1591" w:rsidP="002B1591">
      <w:pPr>
        <w:spacing w:after="0" w:line="240" w:lineRule="auto"/>
        <w:jc w:val="both"/>
        <w:rPr>
          <w:rFonts w:ascii="Times New Roman" w:eastAsia="Calibri" w:hAnsi="Times New Roman" w:cs="Times New Roman"/>
          <w:sz w:val="28"/>
          <w:szCs w:val="28"/>
        </w:rPr>
      </w:pPr>
      <w:r w:rsidRPr="000B2092">
        <w:rPr>
          <w:rFonts w:ascii="Times New Roman" w:eastAsia="Calibri" w:hAnsi="Times New Roman" w:cs="Times New Roman"/>
          <w:sz w:val="28"/>
          <w:szCs w:val="28"/>
        </w:rPr>
        <w:t>- «</w:t>
      </w:r>
      <w:proofErr w:type="spellStart"/>
      <w:r w:rsidRPr="000B2092">
        <w:rPr>
          <w:rFonts w:ascii="Times New Roman" w:eastAsia="Calibri" w:hAnsi="Times New Roman" w:cs="Times New Roman"/>
          <w:sz w:val="28"/>
          <w:szCs w:val="28"/>
        </w:rPr>
        <w:t>Пластилинография</w:t>
      </w:r>
      <w:proofErr w:type="spellEnd"/>
      <w:r w:rsidRPr="000B2092">
        <w:rPr>
          <w:rFonts w:ascii="Times New Roman" w:eastAsia="Calibri" w:hAnsi="Times New Roman" w:cs="Times New Roman"/>
          <w:sz w:val="28"/>
          <w:szCs w:val="28"/>
        </w:rPr>
        <w:t>» - дополнительная образовательная программа художественно-эстетического направления;</w:t>
      </w:r>
    </w:p>
    <w:p w:rsidR="002B1591" w:rsidRPr="000B2092" w:rsidRDefault="002B1591" w:rsidP="002B1591">
      <w:pPr>
        <w:spacing w:after="0" w:line="240" w:lineRule="auto"/>
        <w:jc w:val="both"/>
        <w:rPr>
          <w:rFonts w:ascii="Times New Roman" w:eastAsia="Calibri" w:hAnsi="Times New Roman" w:cs="Times New Roman"/>
          <w:sz w:val="28"/>
          <w:szCs w:val="28"/>
        </w:rPr>
      </w:pPr>
      <w:r w:rsidRPr="000B2092">
        <w:rPr>
          <w:rFonts w:ascii="Times New Roman" w:eastAsia="Calibri" w:hAnsi="Times New Roman" w:cs="Times New Roman"/>
          <w:sz w:val="28"/>
          <w:szCs w:val="28"/>
        </w:rPr>
        <w:t>- «Волшебная мозаика» - дополнительная образовательная программа художественно-эстетического направления;</w:t>
      </w:r>
    </w:p>
    <w:p w:rsidR="002B1591" w:rsidRDefault="002B1591" w:rsidP="002B1591">
      <w:pPr>
        <w:spacing w:after="0" w:line="240" w:lineRule="auto"/>
        <w:jc w:val="both"/>
        <w:rPr>
          <w:rFonts w:ascii="Times New Roman" w:eastAsia="Calibri" w:hAnsi="Times New Roman" w:cs="Times New Roman"/>
          <w:sz w:val="28"/>
          <w:szCs w:val="28"/>
        </w:rPr>
      </w:pPr>
      <w:r w:rsidRPr="000B2092">
        <w:rPr>
          <w:rFonts w:ascii="Times New Roman" w:eastAsia="Calibri" w:hAnsi="Times New Roman" w:cs="Times New Roman"/>
          <w:sz w:val="28"/>
          <w:szCs w:val="28"/>
        </w:rPr>
        <w:t>- «Учим петь детей 5-7 лет» - дополнительная образовательная программа художественно-эстетического направления.</w:t>
      </w:r>
    </w:p>
    <w:p w:rsidR="002B1591" w:rsidRDefault="002B1591" w:rsidP="002B159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«От </w:t>
      </w:r>
      <w:proofErr w:type="spellStart"/>
      <w:r>
        <w:rPr>
          <w:rFonts w:ascii="Times New Roman" w:eastAsia="Calibri" w:hAnsi="Times New Roman" w:cs="Times New Roman"/>
          <w:sz w:val="28"/>
          <w:szCs w:val="28"/>
        </w:rPr>
        <w:t>Фребеля</w:t>
      </w:r>
      <w:proofErr w:type="spellEnd"/>
      <w:r>
        <w:rPr>
          <w:rFonts w:ascii="Times New Roman" w:eastAsia="Calibri" w:hAnsi="Times New Roman" w:cs="Times New Roman"/>
          <w:sz w:val="28"/>
          <w:szCs w:val="28"/>
        </w:rPr>
        <w:t xml:space="preserve"> до робота» - программа формирования у детей готовности к изучению технических наук, под редакцией </w:t>
      </w:r>
      <w:proofErr w:type="spellStart"/>
      <w:r>
        <w:rPr>
          <w:rFonts w:ascii="Times New Roman" w:eastAsia="Calibri" w:hAnsi="Times New Roman" w:cs="Times New Roman"/>
          <w:sz w:val="28"/>
          <w:szCs w:val="28"/>
        </w:rPr>
        <w:t>Волосовец</w:t>
      </w:r>
      <w:proofErr w:type="spellEnd"/>
      <w:r>
        <w:rPr>
          <w:rFonts w:ascii="Times New Roman" w:eastAsia="Calibri" w:hAnsi="Times New Roman" w:cs="Times New Roman"/>
          <w:sz w:val="28"/>
          <w:szCs w:val="28"/>
        </w:rPr>
        <w:t xml:space="preserve"> Т.В., Карповой Ю.В., Тимофеевой Т.В.</w:t>
      </w:r>
    </w:p>
    <w:p w:rsidR="002B1591" w:rsidRDefault="002B1591" w:rsidP="002B159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«Добро пожаловать в экологию» </w:t>
      </w:r>
      <w:proofErr w:type="gramStart"/>
      <w:r>
        <w:rPr>
          <w:rFonts w:ascii="Times New Roman" w:eastAsia="Calibri" w:hAnsi="Times New Roman" w:cs="Times New Roman"/>
          <w:sz w:val="28"/>
          <w:szCs w:val="28"/>
        </w:rPr>
        <w:t>-ф</w:t>
      </w:r>
      <w:proofErr w:type="gramEnd"/>
      <w:r>
        <w:rPr>
          <w:rFonts w:ascii="Times New Roman" w:eastAsia="Calibri" w:hAnsi="Times New Roman" w:cs="Times New Roman"/>
          <w:sz w:val="28"/>
          <w:szCs w:val="28"/>
        </w:rPr>
        <w:t xml:space="preserve">ормирование экологической грамоты, под редакцией </w:t>
      </w:r>
      <w:proofErr w:type="spellStart"/>
      <w:r>
        <w:rPr>
          <w:rFonts w:ascii="Times New Roman" w:eastAsia="Calibri" w:hAnsi="Times New Roman" w:cs="Times New Roman"/>
          <w:sz w:val="28"/>
          <w:szCs w:val="28"/>
        </w:rPr>
        <w:t>О.А.Воронкевич</w:t>
      </w:r>
      <w:proofErr w:type="spellEnd"/>
    </w:p>
    <w:p w:rsidR="00F03A4A" w:rsidRPr="00F03A4A" w:rsidRDefault="00F03A4A" w:rsidP="00F03A4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Основные образовательные программы </w:t>
      </w:r>
      <w:r w:rsidR="00215620">
        <w:rPr>
          <w:rFonts w:ascii="Times New Roman" w:eastAsia="Times New Roman" w:hAnsi="Times New Roman" w:cs="Times New Roman"/>
          <w:sz w:val="28"/>
          <w:szCs w:val="28"/>
          <w:lang w:eastAsia="ru-RU"/>
        </w:rPr>
        <w:t>М</w:t>
      </w:r>
      <w:r w:rsidRPr="00F03A4A">
        <w:rPr>
          <w:rFonts w:ascii="Times New Roman" w:eastAsia="Times New Roman" w:hAnsi="Times New Roman" w:cs="Times New Roman"/>
          <w:sz w:val="28"/>
          <w:szCs w:val="28"/>
          <w:lang w:eastAsia="ru-RU"/>
        </w:rPr>
        <w:t>ДОУ</w:t>
      </w:r>
      <w:r w:rsidRPr="00F03A4A">
        <w:rPr>
          <w:rFonts w:ascii="Times New Roman" w:eastAsia="Times New Roman" w:hAnsi="Times New Roman" w:cs="Times New Roman"/>
          <w:b/>
          <w:iCs/>
          <w:color w:val="009900"/>
          <w:sz w:val="28"/>
          <w:szCs w:val="28"/>
          <w:lang w:eastAsia="ru-RU"/>
        </w:rPr>
        <w:t xml:space="preserve"> </w:t>
      </w:r>
      <w:r w:rsidRPr="00F03A4A">
        <w:rPr>
          <w:rFonts w:ascii="Times New Roman" w:eastAsia="Times New Roman" w:hAnsi="Times New Roman" w:cs="Times New Roman"/>
          <w:sz w:val="28"/>
          <w:szCs w:val="28"/>
          <w:lang w:eastAsia="ru-RU"/>
        </w:rPr>
        <w:t xml:space="preserve">обеспечивают разностороннее развитие детей в возрасте от 2 до 8 лет с учетом их возрастных и индивидуальных особенностей по основным направлениям (образовательным областям) – физическому, социально-коммуникативному, познавательному, речевому и художественно-эстетическому. </w:t>
      </w:r>
    </w:p>
    <w:p w:rsidR="00F03A4A" w:rsidRPr="00F03A4A" w:rsidRDefault="00F03A4A" w:rsidP="00F03A4A">
      <w:pPr>
        <w:spacing w:after="0" w:line="312" w:lineRule="atLeast"/>
        <w:ind w:firstLine="708"/>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Объем обязательной части Программы составляет не менее 60% времени, необходимого для реализации Программы, а вариативная часть - не более 40% общего объема Программы.</w:t>
      </w:r>
    </w:p>
    <w:p w:rsidR="00F03A4A" w:rsidRPr="00F03A4A" w:rsidRDefault="00F03A4A" w:rsidP="00F03A4A">
      <w:pPr>
        <w:spacing w:after="0" w:line="312" w:lineRule="atLeast"/>
        <w:ind w:firstLine="708"/>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Структура образовательной программы соответствует требованиям ФГОС </w:t>
      </w:r>
      <w:proofErr w:type="gramStart"/>
      <w:r w:rsidRPr="00F03A4A">
        <w:rPr>
          <w:rFonts w:ascii="Times New Roman" w:eastAsia="Times New Roman" w:hAnsi="Times New Roman" w:cs="Times New Roman"/>
          <w:sz w:val="28"/>
          <w:szCs w:val="28"/>
          <w:lang w:eastAsia="ru-RU"/>
        </w:rPr>
        <w:t>ДО</w:t>
      </w:r>
      <w:proofErr w:type="gramEnd"/>
      <w:r w:rsidRPr="00F03A4A">
        <w:rPr>
          <w:rFonts w:ascii="Times New Roman" w:eastAsia="Times New Roman" w:hAnsi="Times New Roman" w:cs="Times New Roman"/>
          <w:sz w:val="28"/>
          <w:szCs w:val="28"/>
          <w:lang w:eastAsia="ru-RU"/>
        </w:rPr>
        <w:t>.</w:t>
      </w:r>
    </w:p>
    <w:p w:rsidR="00F03A4A" w:rsidRPr="00F03A4A" w:rsidRDefault="00F03A4A" w:rsidP="00215620">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F03A4A">
        <w:rPr>
          <w:rFonts w:ascii="Times New Roman" w:eastAsia="Times New Roman" w:hAnsi="Times New Roman" w:cs="Times New Roman"/>
          <w:bCs/>
          <w:color w:val="000000"/>
          <w:sz w:val="28"/>
          <w:szCs w:val="28"/>
          <w:lang w:eastAsia="ru-RU"/>
        </w:rPr>
        <w:t>Целями д</w:t>
      </w:r>
      <w:r w:rsidRPr="00F03A4A">
        <w:rPr>
          <w:rFonts w:ascii="Times New Roman" w:eastAsia="Times New Roman" w:hAnsi="Times New Roman" w:cs="Times New Roman"/>
          <w:color w:val="000000"/>
          <w:sz w:val="28"/>
          <w:szCs w:val="28"/>
          <w:lang w:eastAsia="ru-RU"/>
        </w:rPr>
        <w:t>еятельности</w:t>
      </w:r>
      <w:r w:rsidRPr="00F03A4A">
        <w:rPr>
          <w:rFonts w:ascii="Times New Roman" w:eastAsia="Times New Roman" w:hAnsi="Times New Roman" w:cs="Times New Roman"/>
          <w:b/>
          <w:color w:val="000000"/>
          <w:sz w:val="28"/>
          <w:szCs w:val="28"/>
          <w:lang w:eastAsia="ru-RU"/>
        </w:rPr>
        <w:t xml:space="preserve"> </w:t>
      </w:r>
      <w:r w:rsidRPr="00F03A4A">
        <w:rPr>
          <w:rFonts w:ascii="Times New Roman" w:eastAsia="Times New Roman" w:hAnsi="Times New Roman" w:cs="Times New Roman"/>
          <w:color w:val="000000"/>
          <w:sz w:val="28"/>
          <w:szCs w:val="28"/>
          <w:lang w:eastAsia="ru-RU"/>
        </w:rPr>
        <w:t>МДОУ «Детский сад № 22 п. Северный</w:t>
      </w:r>
      <w:r w:rsidR="00215620">
        <w:rPr>
          <w:rFonts w:ascii="Times New Roman" w:eastAsia="Times New Roman" w:hAnsi="Times New Roman" w:cs="Times New Roman"/>
          <w:color w:val="000000"/>
          <w:sz w:val="28"/>
          <w:szCs w:val="28"/>
          <w:lang w:eastAsia="ru-RU"/>
        </w:rPr>
        <w:t xml:space="preserve"> Белгородского района Белгородской области</w:t>
      </w:r>
      <w:r w:rsidRPr="00F03A4A">
        <w:rPr>
          <w:rFonts w:ascii="Times New Roman" w:eastAsia="Times New Roman" w:hAnsi="Times New Roman" w:cs="Times New Roman"/>
          <w:color w:val="000000"/>
          <w:sz w:val="28"/>
          <w:szCs w:val="28"/>
          <w:lang w:eastAsia="ru-RU"/>
        </w:rPr>
        <w:t xml:space="preserve">» по реализации основной общеобразовательной программы дошкольного образования </w:t>
      </w:r>
      <w:r w:rsidRPr="00F03A4A">
        <w:rPr>
          <w:rFonts w:ascii="Times New Roman" w:eastAsia="Times New Roman" w:hAnsi="Times New Roman" w:cs="Times New Roman"/>
          <w:bCs/>
          <w:color w:val="000000"/>
          <w:sz w:val="28"/>
          <w:szCs w:val="28"/>
          <w:lang w:eastAsia="ru-RU"/>
        </w:rPr>
        <w:t xml:space="preserve">являлись: </w:t>
      </w:r>
    </w:p>
    <w:p w:rsidR="00F03A4A" w:rsidRPr="00F03A4A" w:rsidRDefault="00F03A4A" w:rsidP="00F03A4A">
      <w:pPr>
        <w:numPr>
          <w:ilvl w:val="0"/>
          <w:numId w:val="2"/>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rPr>
        <w:t xml:space="preserve">выполнение требований ФГОС дошкольного образования в части организации обеспечения образовательного процесса, ориентированного на достижение ребёнком  целевых ориентиров ФГОС дошкольного образования; </w:t>
      </w:r>
    </w:p>
    <w:p w:rsidR="00F03A4A" w:rsidRPr="00F03A4A" w:rsidRDefault="00F03A4A" w:rsidP="00F03A4A">
      <w:pPr>
        <w:numPr>
          <w:ilvl w:val="0"/>
          <w:numId w:val="2"/>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обеспечение развития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F03A4A" w:rsidRPr="00F03A4A" w:rsidRDefault="00F03A4A" w:rsidP="00F03A4A">
      <w:pPr>
        <w:numPr>
          <w:ilvl w:val="0"/>
          <w:numId w:val="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b/>
          <w:bCs/>
          <w:color w:val="000000"/>
          <w:sz w:val="28"/>
          <w:szCs w:val="28"/>
          <w:lang w:eastAsia="ru-RU"/>
        </w:rPr>
      </w:pPr>
      <w:r w:rsidRPr="00F03A4A">
        <w:rPr>
          <w:rFonts w:ascii="Times New Roman" w:eastAsia="Times New Roman" w:hAnsi="Times New Roman" w:cs="Times New Roman"/>
          <w:bCs/>
          <w:iCs/>
          <w:color w:val="000000"/>
          <w:sz w:val="28"/>
          <w:szCs w:val="28"/>
          <w:lang w:eastAsia="ru-RU"/>
        </w:rPr>
        <w:t>с</w:t>
      </w:r>
      <w:r w:rsidRPr="00F03A4A">
        <w:rPr>
          <w:rFonts w:ascii="Times New Roman" w:eastAsia="Times New Roman" w:hAnsi="Times New Roman" w:cs="Times New Roman"/>
          <w:iCs/>
          <w:color w:val="000000"/>
          <w:sz w:val="28"/>
          <w:szCs w:val="28"/>
          <w:lang w:eastAsia="ru-RU"/>
        </w:rPr>
        <w:t>оздание оптимальных условий для личностно-ориентированного       взаимодействия участников образовательного процесса: детей-педагогов-родителей.</w:t>
      </w:r>
    </w:p>
    <w:p w:rsidR="00F03A4A" w:rsidRPr="00F03A4A" w:rsidRDefault="00F03A4A" w:rsidP="00F03A4A">
      <w:pPr>
        <w:numPr>
          <w:ilvl w:val="0"/>
          <w:numId w:val="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b/>
          <w:bCs/>
          <w:color w:val="000000"/>
          <w:sz w:val="28"/>
          <w:szCs w:val="28"/>
          <w:lang w:eastAsia="ru-RU"/>
        </w:rPr>
      </w:pPr>
      <w:r w:rsidRPr="00F03A4A">
        <w:rPr>
          <w:rFonts w:ascii="Times New Roman" w:eastAsia="Times New Roman" w:hAnsi="Times New Roman" w:cs="Times New Roman"/>
          <w:color w:val="000000"/>
          <w:spacing w:val="-1"/>
          <w:sz w:val="28"/>
          <w:szCs w:val="28"/>
          <w:lang w:eastAsia="ru-RU"/>
        </w:rPr>
        <w:t xml:space="preserve">создание развивающей образовательной среды, которая представляет собой </w:t>
      </w:r>
      <w:r w:rsidRPr="00F03A4A">
        <w:rPr>
          <w:rFonts w:ascii="Times New Roman" w:eastAsia="Times New Roman" w:hAnsi="Times New Roman" w:cs="Times New Roman"/>
          <w:color w:val="000000"/>
          <w:sz w:val="28"/>
          <w:szCs w:val="28"/>
          <w:lang w:eastAsia="ru-RU"/>
        </w:rPr>
        <w:t>систему условий социализации и индивидуализации детей.</w:t>
      </w:r>
    </w:p>
    <w:p w:rsidR="00F03A4A" w:rsidRPr="00F03A4A" w:rsidRDefault="00F03A4A" w:rsidP="00641B98">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Основными задачами дошкольного образовательного учреждения являлись:</w:t>
      </w:r>
    </w:p>
    <w:p w:rsidR="00F03A4A" w:rsidRPr="00F03A4A" w:rsidRDefault="00F03A4A" w:rsidP="00AC7089">
      <w:pPr>
        <w:widowControl w:val="0"/>
        <w:numPr>
          <w:ilvl w:val="0"/>
          <w:numId w:val="6"/>
        </w:numPr>
        <w:tabs>
          <w:tab w:val="clear" w:pos="1080"/>
        </w:tabs>
        <w:autoSpaceDE w:val="0"/>
        <w:autoSpaceDN w:val="0"/>
        <w:adjustRightInd w:val="0"/>
        <w:spacing w:after="0" w:line="240" w:lineRule="auto"/>
        <w:ind w:left="0" w:firstLine="0"/>
        <w:jc w:val="both"/>
        <w:rPr>
          <w:rFonts w:ascii="Times New Roman" w:eastAsia="Times New Roman" w:hAnsi="Times New Roman" w:cs="Times New Roman"/>
          <w:bCs/>
          <w:sz w:val="28"/>
          <w:szCs w:val="28"/>
          <w:lang w:eastAsia="ru-RU"/>
        </w:rPr>
      </w:pPr>
      <w:r w:rsidRPr="00F03A4A">
        <w:rPr>
          <w:rFonts w:ascii="Times New Roman" w:eastAsia="Times New Roman" w:hAnsi="Times New Roman" w:cs="Times New Roman"/>
          <w:bCs/>
          <w:sz w:val="28"/>
          <w:szCs w:val="28"/>
          <w:lang w:eastAsia="ru-RU"/>
        </w:rPr>
        <w:t xml:space="preserve">охрана и укрепление физического и </w:t>
      </w:r>
      <w:r w:rsidR="00AC7089">
        <w:rPr>
          <w:rFonts w:ascii="Times New Roman" w:eastAsia="Times New Roman" w:hAnsi="Times New Roman" w:cs="Times New Roman"/>
          <w:bCs/>
          <w:sz w:val="28"/>
          <w:szCs w:val="28"/>
          <w:lang w:eastAsia="ru-RU"/>
        </w:rPr>
        <w:t xml:space="preserve">психического здоровья детей, в </w:t>
      </w:r>
      <w:r w:rsidRPr="00F03A4A">
        <w:rPr>
          <w:rFonts w:ascii="Times New Roman" w:eastAsia="Times New Roman" w:hAnsi="Times New Roman" w:cs="Times New Roman"/>
          <w:bCs/>
          <w:sz w:val="28"/>
          <w:szCs w:val="28"/>
          <w:lang w:eastAsia="ru-RU"/>
        </w:rPr>
        <w:t>том числе их эмоционального благополучия;</w:t>
      </w:r>
    </w:p>
    <w:p w:rsidR="00F03A4A" w:rsidRPr="00F03A4A" w:rsidRDefault="00F03A4A" w:rsidP="00AC7089">
      <w:pPr>
        <w:widowControl w:val="0"/>
        <w:numPr>
          <w:ilvl w:val="0"/>
          <w:numId w:val="6"/>
        </w:numPr>
        <w:tabs>
          <w:tab w:val="clear" w:pos="1080"/>
        </w:tabs>
        <w:autoSpaceDE w:val="0"/>
        <w:autoSpaceDN w:val="0"/>
        <w:adjustRightInd w:val="0"/>
        <w:spacing w:after="0" w:line="240" w:lineRule="auto"/>
        <w:ind w:left="0" w:firstLine="0"/>
        <w:jc w:val="both"/>
        <w:rPr>
          <w:rFonts w:ascii="Times New Roman" w:eastAsia="Times New Roman" w:hAnsi="Times New Roman" w:cs="Times New Roman"/>
          <w:bCs/>
          <w:sz w:val="28"/>
          <w:szCs w:val="28"/>
          <w:lang w:eastAsia="ru-RU"/>
        </w:rPr>
      </w:pPr>
      <w:r w:rsidRPr="00F03A4A">
        <w:rPr>
          <w:rFonts w:ascii="Times New Roman" w:eastAsia="Times New Roman" w:hAnsi="Times New Roman" w:cs="Times New Roman"/>
          <w:sz w:val="28"/>
          <w:szCs w:val="28"/>
          <w:lang w:eastAsia="ru-RU"/>
        </w:rPr>
        <w:t>обеспечение  развития детей по направлениям физического, познавательного, речевого, социально-коммуникативного и художественно-эстетического развития; воспитание гражданственности, уважения к правам и свободам человека, любви к окружающей природе, Родине, малой Родине, семье</w:t>
      </w:r>
      <w:r w:rsidRPr="00F03A4A">
        <w:rPr>
          <w:rFonts w:ascii="Times New Roman" w:eastAsia="Times New Roman" w:hAnsi="Times New Roman" w:cs="Times New Roman"/>
          <w:bCs/>
          <w:sz w:val="28"/>
          <w:szCs w:val="28"/>
          <w:lang w:eastAsia="ru-RU"/>
        </w:rPr>
        <w:t>;</w:t>
      </w:r>
    </w:p>
    <w:p w:rsidR="00F03A4A" w:rsidRPr="00F03A4A" w:rsidRDefault="00F03A4A" w:rsidP="00AC7089">
      <w:pPr>
        <w:widowControl w:val="0"/>
        <w:numPr>
          <w:ilvl w:val="0"/>
          <w:numId w:val="6"/>
        </w:numPr>
        <w:tabs>
          <w:tab w:val="clear" w:pos="1080"/>
        </w:tabs>
        <w:autoSpaceDE w:val="0"/>
        <w:autoSpaceDN w:val="0"/>
        <w:adjustRightInd w:val="0"/>
        <w:spacing w:after="0" w:line="240" w:lineRule="auto"/>
        <w:ind w:left="0" w:firstLine="0"/>
        <w:jc w:val="both"/>
        <w:rPr>
          <w:rFonts w:ascii="Times New Roman" w:eastAsia="Times New Roman" w:hAnsi="Times New Roman" w:cs="Times New Roman"/>
          <w:bCs/>
          <w:sz w:val="28"/>
          <w:szCs w:val="28"/>
          <w:lang w:eastAsia="ru-RU"/>
        </w:rPr>
      </w:pPr>
      <w:r w:rsidRPr="00F03A4A">
        <w:rPr>
          <w:rFonts w:ascii="Times New Roman" w:eastAsia="Times New Roman" w:hAnsi="Times New Roman" w:cs="Times New Roman"/>
          <w:bCs/>
          <w:sz w:val="28"/>
          <w:szCs w:val="28"/>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03A4A" w:rsidRPr="00F03A4A" w:rsidRDefault="00F03A4A" w:rsidP="00AC7089">
      <w:pPr>
        <w:widowControl w:val="0"/>
        <w:numPr>
          <w:ilvl w:val="0"/>
          <w:numId w:val="6"/>
        </w:numPr>
        <w:tabs>
          <w:tab w:val="clear" w:pos="1080"/>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bCs/>
          <w:sz w:val="28"/>
          <w:szCs w:val="28"/>
          <w:lang w:eastAsia="ru-RU"/>
        </w:rPr>
        <w:t xml:space="preserve">создание благоприятных условий развития детей в соответствии с их </w:t>
      </w:r>
      <w:r w:rsidRPr="00F03A4A">
        <w:rPr>
          <w:rFonts w:ascii="Times New Roman" w:eastAsia="Times New Roman" w:hAnsi="Times New Roman" w:cs="Times New Roman"/>
          <w:bCs/>
          <w:sz w:val="28"/>
          <w:szCs w:val="28"/>
          <w:lang w:eastAsia="ru-RU"/>
        </w:rPr>
        <w:lastRenderedPageBreak/>
        <w:t>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F03A4A" w:rsidRPr="00F03A4A" w:rsidRDefault="00F03A4A" w:rsidP="00AC7089">
      <w:pPr>
        <w:widowControl w:val="0"/>
        <w:numPr>
          <w:ilvl w:val="0"/>
          <w:numId w:val="6"/>
        </w:numPr>
        <w:tabs>
          <w:tab w:val="clear" w:pos="1080"/>
          <w:tab w:val="num" w:pos="0"/>
        </w:tabs>
        <w:autoSpaceDE w:val="0"/>
        <w:autoSpaceDN w:val="0"/>
        <w:adjustRightInd w:val="0"/>
        <w:spacing w:after="0" w:line="240" w:lineRule="auto"/>
        <w:ind w:left="0" w:firstLine="0"/>
        <w:jc w:val="both"/>
        <w:rPr>
          <w:rFonts w:ascii="Times New Roman" w:eastAsia="Times New Roman" w:hAnsi="Times New Roman" w:cs="Times New Roman"/>
          <w:bCs/>
          <w:sz w:val="28"/>
          <w:szCs w:val="28"/>
          <w:lang w:eastAsia="ru-RU"/>
        </w:rPr>
      </w:pPr>
      <w:r w:rsidRPr="00F03A4A">
        <w:rPr>
          <w:rFonts w:ascii="Times New Roman" w:eastAsia="Times New Roman" w:hAnsi="Times New Roman" w:cs="Times New Roman"/>
          <w:bCs/>
          <w:sz w:val="28"/>
          <w:szCs w:val="28"/>
          <w:lang w:eastAsia="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F03A4A" w:rsidRPr="00F03A4A" w:rsidRDefault="00F03A4A" w:rsidP="00AC7089">
      <w:pPr>
        <w:widowControl w:val="0"/>
        <w:numPr>
          <w:ilvl w:val="0"/>
          <w:numId w:val="6"/>
        </w:numPr>
        <w:tabs>
          <w:tab w:val="clear" w:pos="1080"/>
          <w:tab w:val="num" w:pos="0"/>
        </w:tabs>
        <w:autoSpaceDE w:val="0"/>
        <w:autoSpaceDN w:val="0"/>
        <w:adjustRightInd w:val="0"/>
        <w:spacing w:after="0" w:line="240" w:lineRule="auto"/>
        <w:ind w:left="0" w:firstLine="0"/>
        <w:jc w:val="both"/>
        <w:rPr>
          <w:rFonts w:ascii="Times New Roman" w:eastAsia="Times New Roman" w:hAnsi="Times New Roman" w:cs="Times New Roman"/>
          <w:bCs/>
          <w:sz w:val="28"/>
          <w:szCs w:val="28"/>
          <w:lang w:eastAsia="ru-RU"/>
        </w:rPr>
      </w:pPr>
      <w:r w:rsidRPr="00F03A4A">
        <w:rPr>
          <w:rFonts w:ascii="Times New Roman" w:eastAsia="Times New Roman" w:hAnsi="Times New Roman" w:cs="Times New Roman"/>
          <w:bCs/>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F03A4A" w:rsidRPr="00F03A4A" w:rsidRDefault="00F03A4A" w:rsidP="00F03A4A">
      <w:pPr>
        <w:spacing w:after="0" w:line="240" w:lineRule="auto"/>
        <w:ind w:firstLine="708"/>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Программа сформирована в соответствии </w:t>
      </w:r>
      <w:r w:rsidRPr="00F03A4A">
        <w:rPr>
          <w:rFonts w:ascii="Times New Roman" w:eastAsia="Times New Roman" w:hAnsi="Times New Roman" w:cs="Times New Roman"/>
          <w:bCs/>
          <w:sz w:val="28"/>
          <w:szCs w:val="28"/>
          <w:lang w:eastAsia="ru-RU"/>
        </w:rPr>
        <w:t>с принципами и подходами</w:t>
      </w:r>
      <w:r w:rsidRPr="00F03A4A">
        <w:rPr>
          <w:rFonts w:ascii="Times New Roman" w:eastAsia="Times New Roman" w:hAnsi="Times New Roman" w:cs="Times New Roman"/>
          <w:sz w:val="28"/>
          <w:szCs w:val="28"/>
          <w:lang w:eastAsia="ru-RU"/>
        </w:rPr>
        <w:t>, сформулированными  на основе требований  ФГОС:</w:t>
      </w:r>
    </w:p>
    <w:p w:rsidR="00F03A4A" w:rsidRPr="00F03A4A" w:rsidRDefault="00F03A4A" w:rsidP="00AC7089">
      <w:pPr>
        <w:numPr>
          <w:ilvl w:val="0"/>
          <w:numId w:val="19"/>
        </w:numPr>
        <w:tabs>
          <w:tab w:val="clear" w:pos="720"/>
          <w:tab w:val="num" w:pos="0"/>
        </w:tabs>
        <w:autoSpaceDE w:val="0"/>
        <w:autoSpaceDN w:val="0"/>
        <w:adjustRightInd w:val="0"/>
        <w:spacing w:after="0" w:line="240" w:lineRule="auto"/>
        <w:ind w:left="0" w:hanging="11"/>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F03A4A" w:rsidRPr="00F03A4A" w:rsidRDefault="00F03A4A" w:rsidP="00AC7089">
      <w:pPr>
        <w:numPr>
          <w:ilvl w:val="0"/>
          <w:numId w:val="18"/>
        </w:numPr>
        <w:tabs>
          <w:tab w:val="clear" w:pos="720"/>
        </w:tabs>
        <w:autoSpaceDE w:val="0"/>
        <w:autoSpaceDN w:val="0"/>
        <w:adjustRightInd w:val="0"/>
        <w:spacing w:after="0" w:line="240" w:lineRule="auto"/>
        <w:ind w:left="0" w:hanging="11"/>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 </w:t>
      </w:r>
    </w:p>
    <w:p w:rsidR="00F03A4A" w:rsidRPr="00F03A4A" w:rsidRDefault="00F03A4A" w:rsidP="00AC7089">
      <w:pPr>
        <w:numPr>
          <w:ilvl w:val="0"/>
          <w:numId w:val="18"/>
        </w:numPr>
        <w:tabs>
          <w:tab w:val="clear" w:pos="720"/>
        </w:tabs>
        <w:autoSpaceDE w:val="0"/>
        <w:autoSpaceDN w:val="0"/>
        <w:adjustRightInd w:val="0"/>
        <w:spacing w:after="0" w:line="240" w:lineRule="auto"/>
        <w:ind w:left="0" w:hanging="11"/>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создание и сотрудничество детей и взрослых, признание ребенка полноценным участников (субъектом) образовательных отношений; </w:t>
      </w:r>
    </w:p>
    <w:p w:rsidR="00F03A4A" w:rsidRPr="00F03A4A" w:rsidRDefault="00F03A4A" w:rsidP="00AC7089">
      <w:pPr>
        <w:numPr>
          <w:ilvl w:val="0"/>
          <w:numId w:val="18"/>
        </w:numPr>
        <w:tabs>
          <w:tab w:val="clear" w:pos="720"/>
        </w:tabs>
        <w:autoSpaceDE w:val="0"/>
        <w:autoSpaceDN w:val="0"/>
        <w:adjustRightInd w:val="0"/>
        <w:spacing w:after="0" w:line="240" w:lineRule="auto"/>
        <w:ind w:left="0" w:hanging="11"/>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поддержка инициативы детей в различных видах деятельности;</w:t>
      </w:r>
    </w:p>
    <w:p w:rsidR="00F03A4A" w:rsidRPr="00F03A4A" w:rsidRDefault="00F03A4A" w:rsidP="00AC7089">
      <w:pPr>
        <w:numPr>
          <w:ilvl w:val="0"/>
          <w:numId w:val="18"/>
        </w:numPr>
        <w:tabs>
          <w:tab w:val="clear" w:pos="720"/>
        </w:tabs>
        <w:autoSpaceDE w:val="0"/>
        <w:autoSpaceDN w:val="0"/>
        <w:adjustRightInd w:val="0"/>
        <w:spacing w:after="0" w:line="240" w:lineRule="auto"/>
        <w:ind w:left="0" w:hanging="11"/>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сотрудничество ДОО с семьей; </w:t>
      </w:r>
    </w:p>
    <w:p w:rsidR="00F03A4A" w:rsidRPr="00F03A4A" w:rsidRDefault="00F03A4A" w:rsidP="00AC7089">
      <w:pPr>
        <w:numPr>
          <w:ilvl w:val="0"/>
          <w:numId w:val="18"/>
        </w:numPr>
        <w:tabs>
          <w:tab w:val="clear" w:pos="720"/>
        </w:tabs>
        <w:autoSpaceDE w:val="0"/>
        <w:autoSpaceDN w:val="0"/>
        <w:adjustRightInd w:val="0"/>
        <w:spacing w:after="0" w:line="240" w:lineRule="auto"/>
        <w:ind w:left="0" w:hanging="11"/>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приобщение детей к социокультурным нормам, традициям семьи, общества и государства; </w:t>
      </w:r>
    </w:p>
    <w:p w:rsidR="00F03A4A" w:rsidRPr="00F03A4A" w:rsidRDefault="00F03A4A" w:rsidP="00AC7089">
      <w:pPr>
        <w:numPr>
          <w:ilvl w:val="0"/>
          <w:numId w:val="18"/>
        </w:numPr>
        <w:tabs>
          <w:tab w:val="clear" w:pos="720"/>
        </w:tabs>
        <w:autoSpaceDE w:val="0"/>
        <w:autoSpaceDN w:val="0"/>
        <w:adjustRightInd w:val="0"/>
        <w:spacing w:after="0" w:line="240" w:lineRule="auto"/>
        <w:ind w:left="0" w:hanging="11"/>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формирование познавательных интересов и познавательных действий ребенка в различных видах деятельности; </w:t>
      </w:r>
    </w:p>
    <w:p w:rsidR="00F03A4A" w:rsidRPr="00F03A4A" w:rsidRDefault="00F03A4A" w:rsidP="00AC7089">
      <w:pPr>
        <w:numPr>
          <w:ilvl w:val="0"/>
          <w:numId w:val="18"/>
        </w:numPr>
        <w:tabs>
          <w:tab w:val="clear" w:pos="720"/>
        </w:tabs>
        <w:autoSpaceDE w:val="0"/>
        <w:autoSpaceDN w:val="0"/>
        <w:adjustRightInd w:val="0"/>
        <w:spacing w:after="0" w:line="240" w:lineRule="auto"/>
        <w:ind w:left="0" w:hanging="11"/>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возрастная адекватность дошкольного образования (соответствие условий, требований, методов возрасту и особенностям развития); </w:t>
      </w:r>
    </w:p>
    <w:p w:rsidR="00F03A4A" w:rsidRPr="00F03A4A" w:rsidRDefault="00F03A4A" w:rsidP="00AC7089">
      <w:pPr>
        <w:numPr>
          <w:ilvl w:val="0"/>
          <w:numId w:val="18"/>
        </w:numPr>
        <w:tabs>
          <w:tab w:val="clear" w:pos="720"/>
        </w:tabs>
        <w:autoSpaceDE w:val="0"/>
        <w:autoSpaceDN w:val="0"/>
        <w:adjustRightInd w:val="0"/>
        <w:spacing w:after="0" w:line="240" w:lineRule="auto"/>
        <w:ind w:left="0" w:hanging="11"/>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учет этнокультурной ситуации развития детей. </w:t>
      </w:r>
    </w:p>
    <w:p w:rsidR="00F03A4A" w:rsidRPr="00F03A4A" w:rsidRDefault="00F03A4A" w:rsidP="00F03A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        Анализ результатов деятельности показал, что педагоги МДОУ творчески подходят к моделированию разнообразных образовательных ситуаций, позволяющих воспитывать гуманное отношение к живому, знакомить детей с изобразительным искусством и музыкой, детской литературой, развивать познавательные, сенсорные, речевые, математические и творческие способности детей. Об этом свидетельствуют сводные данные педагогического мониторинга, проводимо</w:t>
      </w:r>
      <w:r w:rsidR="00AC7089">
        <w:rPr>
          <w:rFonts w:ascii="Times New Roman" w:eastAsia="Times New Roman" w:hAnsi="Times New Roman" w:cs="Times New Roman"/>
          <w:sz w:val="28"/>
          <w:szCs w:val="28"/>
          <w:lang w:eastAsia="ru-RU"/>
        </w:rPr>
        <w:t>го</w:t>
      </w:r>
      <w:r w:rsidRPr="00F03A4A">
        <w:rPr>
          <w:rFonts w:ascii="Times New Roman" w:eastAsia="Times New Roman" w:hAnsi="Times New Roman" w:cs="Times New Roman"/>
          <w:sz w:val="28"/>
          <w:szCs w:val="28"/>
          <w:lang w:eastAsia="ru-RU"/>
        </w:rPr>
        <w:t xml:space="preserve"> в конце учебного года.</w:t>
      </w:r>
    </w:p>
    <w:p w:rsidR="00F03A4A" w:rsidRPr="00963079" w:rsidRDefault="00F03A4A" w:rsidP="00F03A4A">
      <w:pPr>
        <w:autoSpaceDE w:val="0"/>
        <w:autoSpaceDN w:val="0"/>
        <w:adjustRightInd w:val="0"/>
        <w:spacing w:after="0" w:line="240" w:lineRule="auto"/>
        <w:ind w:firstLine="540"/>
        <w:jc w:val="both"/>
        <w:rPr>
          <w:rFonts w:ascii="Times New Roman" w:eastAsia="Times New Roman" w:hAnsi="Times New Roman" w:cs="Times New Roman"/>
          <w:i/>
          <w:color w:val="000000"/>
          <w:sz w:val="28"/>
          <w:szCs w:val="24"/>
          <w:lang w:eastAsia="ru-RU"/>
        </w:rPr>
      </w:pPr>
      <w:r w:rsidRPr="00963079">
        <w:rPr>
          <w:rFonts w:ascii="Times New Roman" w:eastAsia="Times New Roman" w:hAnsi="Times New Roman" w:cs="Times New Roman"/>
          <w:i/>
          <w:color w:val="000000"/>
          <w:sz w:val="28"/>
          <w:szCs w:val="24"/>
          <w:lang w:eastAsia="ru-RU"/>
        </w:rPr>
        <w:t xml:space="preserve">Итоги педагогического мониторинга усвоения образовательной области «Физическое развитие»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1574"/>
        <w:gridCol w:w="1576"/>
        <w:gridCol w:w="1565"/>
        <w:gridCol w:w="1574"/>
        <w:gridCol w:w="1577"/>
      </w:tblGrid>
      <w:tr w:rsidR="00963079" w:rsidRPr="00963079" w:rsidTr="001A33DC">
        <w:tc>
          <w:tcPr>
            <w:tcW w:w="4784" w:type="dxa"/>
            <w:gridSpan w:val="3"/>
          </w:tcPr>
          <w:p w:rsidR="00963079" w:rsidRPr="00963079" w:rsidRDefault="00963079" w:rsidP="0096307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63079">
              <w:rPr>
                <w:rFonts w:ascii="Times New Roman" w:eastAsia="Times New Roman" w:hAnsi="Times New Roman" w:cs="Times New Roman"/>
                <w:b/>
                <w:sz w:val="28"/>
                <w:szCs w:val="28"/>
                <w:lang w:eastAsia="ru-RU"/>
              </w:rPr>
              <w:t>Начало года</w:t>
            </w:r>
          </w:p>
        </w:tc>
        <w:tc>
          <w:tcPr>
            <w:tcW w:w="4786" w:type="dxa"/>
            <w:gridSpan w:val="3"/>
          </w:tcPr>
          <w:p w:rsidR="00963079" w:rsidRPr="00963079" w:rsidRDefault="00963079" w:rsidP="0096307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63079">
              <w:rPr>
                <w:rFonts w:ascii="Times New Roman" w:eastAsia="Times New Roman" w:hAnsi="Times New Roman" w:cs="Times New Roman"/>
                <w:b/>
                <w:sz w:val="28"/>
                <w:szCs w:val="28"/>
                <w:lang w:eastAsia="ru-RU"/>
              </w:rPr>
              <w:t>Конец года</w:t>
            </w:r>
          </w:p>
        </w:tc>
      </w:tr>
      <w:tr w:rsidR="00963079" w:rsidRPr="00963079" w:rsidTr="001A33DC">
        <w:tc>
          <w:tcPr>
            <w:tcW w:w="1594" w:type="dxa"/>
          </w:tcPr>
          <w:p w:rsidR="00963079" w:rsidRPr="00963079" w:rsidRDefault="00963079" w:rsidP="009630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3079">
              <w:rPr>
                <w:rFonts w:ascii="Times New Roman" w:eastAsia="Times New Roman" w:hAnsi="Times New Roman" w:cs="Times New Roman"/>
                <w:sz w:val="28"/>
                <w:szCs w:val="28"/>
                <w:lang w:eastAsia="ru-RU"/>
              </w:rPr>
              <w:t xml:space="preserve">Низкий </w:t>
            </w:r>
            <w:proofErr w:type="spellStart"/>
            <w:r w:rsidRPr="00963079">
              <w:rPr>
                <w:rFonts w:ascii="Times New Roman" w:eastAsia="Times New Roman" w:hAnsi="Times New Roman" w:cs="Times New Roman"/>
                <w:sz w:val="28"/>
                <w:szCs w:val="28"/>
                <w:lang w:eastAsia="ru-RU"/>
              </w:rPr>
              <w:t>ур</w:t>
            </w:r>
            <w:proofErr w:type="spellEnd"/>
            <w:r w:rsidRPr="00963079">
              <w:rPr>
                <w:rFonts w:ascii="Times New Roman" w:eastAsia="Times New Roman" w:hAnsi="Times New Roman" w:cs="Times New Roman"/>
                <w:sz w:val="28"/>
                <w:szCs w:val="28"/>
                <w:lang w:eastAsia="ru-RU"/>
              </w:rPr>
              <w:t>.</w:t>
            </w:r>
          </w:p>
        </w:tc>
        <w:tc>
          <w:tcPr>
            <w:tcW w:w="1595" w:type="dxa"/>
          </w:tcPr>
          <w:p w:rsidR="00963079" w:rsidRPr="00963079" w:rsidRDefault="00963079" w:rsidP="009630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3079">
              <w:rPr>
                <w:rFonts w:ascii="Times New Roman" w:eastAsia="Times New Roman" w:hAnsi="Times New Roman" w:cs="Times New Roman"/>
                <w:sz w:val="28"/>
                <w:szCs w:val="28"/>
                <w:lang w:eastAsia="ru-RU"/>
              </w:rPr>
              <w:t xml:space="preserve">Средний </w:t>
            </w:r>
          </w:p>
        </w:tc>
        <w:tc>
          <w:tcPr>
            <w:tcW w:w="1595" w:type="dxa"/>
          </w:tcPr>
          <w:p w:rsidR="00963079" w:rsidRPr="00963079" w:rsidRDefault="00963079" w:rsidP="009630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3079">
              <w:rPr>
                <w:rFonts w:ascii="Times New Roman" w:eastAsia="Times New Roman" w:hAnsi="Times New Roman" w:cs="Times New Roman"/>
                <w:sz w:val="28"/>
                <w:szCs w:val="28"/>
                <w:lang w:eastAsia="ru-RU"/>
              </w:rPr>
              <w:t xml:space="preserve">Высокий </w:t>
            </w:r>
          </w:p>
        </w:tc>
        <w:tc>
          <w:tcPr>
            <w:tcW w:w="1595" w:type="dxa"/>
          </w:tcPr>
          <w:p w:rsidR="00963079" w:rsidRPr="00963079" w:rsidRDefault="00963079" w:rsidP="009630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3079">
              <w:rPr>
                <w:rFonts w:ascii="Times New Roman" w:eastAsia="Times New Roman" w:hAnsi="Times New Roman" w:cs="Times New Roman"/>
                <w:sz w:val="28"/>
                <w:szCs w:val="28"/>
                <w:lang w:eastAsia="ru-RU"/>
              </w:rPr>
              <w:t xml:space="preserve">Низкий </w:t>
            </w:r>
            <w:proofErr w:type="spellStart"/>
            <w:r w:rsidRPr="00963079">
              <w:rPr>
                <w:rFonts w:ascii="Times New Roman" w:eastAsia="Times New Roman" w:hAnsi="Times New Roman" w:cs="Times New Roman"/>
                <w:sz w:val="28"/>
                <w:szCs w:val="28"/>
                <w:lang w:eastAsia="ru-RU"/>
              </w:rPr>
              <w:t>ур</w:t>
            </w:r>
            <w:proofErr w:type="spellEnd"/>
            <w:r w:rsidRPr="00963079">
              <w:rPr>
                <w:rFonts w:ascii="Times New Roman" w:eastAsia="Times New Roman" w:hAnsi="Times New Roman" w:cs="Times New Roman"/>
                <w:sz w:val="28"/>
                <w:szCs w:val="28"/>
                <w:lang w:eastAsia="ru-RU"/>
              </w:rPr>
              <w:t>.</w:t>
            </w:r>
          </w:p>
        </w:tc>
        <w:tc>
          <w:tcPr>
            <w:tcW w:w="1595" w:type="dxa"/>
          </w:tcPr>
          <w:p w:rsidR="00963079" w:rsidRPr="00963079" w:rsidRDefault="00963079" w:rsidP="009630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3079">
              <w:rPr>
                <w:rFonts w:ascii="Times New Roman" w:eastAsia="Times New Roman" w:hAnsi="Times New Roman" w:cs="Times New Roman"/>
                <w:sz w:val="28"/>
                <w:szCs w:val="28"/>
                <w:lang w:eastAsia="ru-RU"/>
              </w:rPr>
              <w:t xml:space="preserve">Средний </w:t>
            </w:r>
          </w:p>
        </w:tc>
        <w:tc>
          <w:tcPr>
            <w:tcW w:w="1596" w:type="dxa"/>
          </w:tcPr>
          <w:p w:rsidR="00963079" w:rsidRPr="00963079" w:rsidRDefault="00963079" w:rsidP="009630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3079">
              <w:rPr>
                <w:rFonts w:ascii="Times New Roman" w:eastAsia="Times New Roman" w:hAnsi="Times New Roman" w:cs="Times New Roman"/>
                <w:sz w:val="28"/>
                <w:szCs w:val="28"/>
                <w:lang w:eastAsia="ru-RU"/>
              </w:rPr>
              <w:t xml:space="preserve">Высокий </w:t>
            </w:r>
          </w:p>
        </w:tc>
      </w:tr>
      <w:tr w:rsidR="00963079" w:rsidRPr="00963079" w:rsidTr="001A33DC">
        <w:tc>
          <w:tcPr>
            <w:tcW w:w="1594" w:type="dxa"/>
          </w:tcPr>
          <w:p w:rsidR="00963079" w:rsidRPr="00963079" w:rsidRDefault="00963079" w:rsidP="009630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3079">
              <w:rPr>
                <w:rFonts w:ascii="Times New Roman" w:eastAsia="Times New Roman" w:hAnsi="Times New Roman" w:cs="Times New Roman"/>
                <w:sz w:val="28"/>
                <w:szCs w:val="28"/>
                <w:lang w:eastAsia="ru-RU"/>
              </w:rPr>
              <w:t>15%</w:t>
            </w:r>
          </w:p>
        </w:tc>
        <w:tc>
          <w:tcPr>
            <w:tcW w:w="1595" w:type="dxa"/>
          </w:tcPr>
          <w:p w:rsidR="00963079" w:rsidRPr="00963079" w:rsidRDefault="00963079" w:rsidP="009630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3079">
              <w:rPr>
                <w:rFonts w:ascii="Times New Roman" w:eastAsia="Times New Roman" w:hAnsi="Times New Roman" w:cs="Times New Roman"/>
                <w:sz w:val="28"/>
                <w:szCs w:val="28"/>
                <w:lang w:eastAsia="ru-RU"/>
              </w:rPr>
              <w:t>62%</w:t>
            </w:r>
          </w:p>
        </w:tc>
        <w:tc>
          <w:tcPr>
            <w:tcW w:w="1595" w:type="dxa"/>
          </w:tcPr>
          <w:p w:rsidR="00963079" w:rsidRPr="00963079" w:rsidRDefault="00963079" w:rsidP="009630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3079">
              <w:rPr>
                <w:rFonts w:ascii="Times New Roman" w:eastAsia="Times New Roman" w:hAnsi="Times New Roman" w:cs="Times New Roman"/>
                <w:sz w:val="28"/>
                <w:szCs w:val="28"/>
                <w:lang w:eastAsia="ru-RU"/>
              </w:rPr>
              <w:t>23%</w:t>
            </w:r>
          </w:p>
        </w:tc>
        <w:tc>
          <w:tcPr>
            <w:tcW w:w="1595" w:type="dxa"/>
          </w:tcPr>
          <w:p w:rsidR="00963079" w:rsidRPr="00963079" w:rsidRDefault="00963079" w:rsidP="009630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3079">
              <w:rPr>
                <w:rFonts w:ascii="Times New Roman" w:eastAsia="Times New Roman" w:hAnsi="Times New Roman" w:cs="Times New Roman"/>
                <w:sz w:val="28"/>
                <w:szCs w:val="28"/>
                <w:lang w:eastAsia="ru-RU"/>
              </w:rPr>
              <w:t>6%</w:t>
            </w:r>
          </w:p>
        </w:tc>
        <w:tc>
          <w:tcPr>
            <w:tcW w:w="1595" w:type="dxa"/>
          </w:tcPr>
          <w:p w:rsidR="00963079" w:rsidRPr="00963079" w:rsidRDefault="00963079" w:rsidP="009630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3079">
              <w:rPr>
                <w:rFonts w:ascii="Times New Roman" w:eastAsia="Times New Roman" w:hAnsi="Times New Roman" w:cs="Times New Roman"/>
                <w:sz w:val="28"/>
                <w:szCs w:val="28"/>
                <w:lang w:eastAsia="ru-RU"/>
              </w:rPr>
              <w:t>39%</w:t>
            </w:r>
          </w:p>
        </w:tc>
        <w:tc>
          <w:tcPr>
            <w:tcW w:w="1596" w:type="dxa"/>
          </w:tcPr>
          <w:p w:rsidR="00963079" w:rsidRPr="00963079" w:rsidRDefault="00963079" w:rsidP="009630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3079">
              <w:rPr>
                <w:rFonts w:ascii="Times New Roman" w:eastAsia="Times New Roman" w:hAnsi="Times New Roman" w:cs="Times New Roman"/>
                <w:sz w:val="28"/>
                <w:szCs w:val="28"/>
                <w:lang w:eastAsia="ru-RU"/>
              </w:rPr>
              <w:t>55%</w:t>
            </w:r>
          </w:p>
        </w:tc>
      </w:tr>
    </w:tbl>
    <w:p w:rsidR="001A33DC" w:rsidRPr="001A33DC" w:rsidRDefault="001A33DC" w:rsidP="001A33DC">
      <w:pPr>
        <w:widowControl w:val="0"/>
        <w:shd w:val="clear" w:color="auto" w:fill="FFFFFF"/>
        <w:autoSpaceDE w:val="0"/>
        <w:autoSpaceDN w:val="0"/>
        <w:adjustRightInd w:val="0"/>
        <w:spacing w:after="0" w:line="240" w:lineRule="auto"/>
        <w:ind w:right="5"/>
        <w:jc w:val="both"/>
        <w:rPr>
          <w:rFonts w:ascii="Times New Roman" w:eastAsia="Calibri" w:hAnsi="Times New Roman" w:cs="Times New Roman"/>
          <w:color w:val="000000"/>
          <w:sz w:val="28"/>
          <w:szCs w:val="28"/>
          <w:lang w:eastAsia="ru-RU"/>
        </w:rPr>
      </w:pPr>
      <w:r w:rsidRPr="001A33DC">
        <w:rPr>
          <w:rFonts w:ascii="Times New Roman" w:eastAsia="Times New Roman" w:hAnsi="Times New Roman" w:cs="Times New Roman"/>
          <w:sz w:val="28"/>
          <w:szCs w:val="28"/>
          <w:lang w:eastAsia="ru-RU"/>
        </w:rPr>
        <w:lastRenderedPageBreak/>
        <w:t xml:space="preserve">Подводя итоги, можно отметить целенаправленную работу коллектива МДОУ по </w:t>
      </w:r>
      <w:r>
        <w:rPr>
          <w:rFonts w:ascii="Times New Roman" w:eastAsia="Times New Roman" w:hAnsi="Times New Roman" w:cs="Times New Roman"/>
          <w:sz w:val="28"/>
          <w:szCs w:val="28"/>
          <w:lang w:eastAsia="ru-RU"/>
        </w:rPr>
        <w:t xml:space="preserve">улучшению физического развития детей </w:t>
      </w:r>
      <w:r w:rsidRPr="001A33DC">
        <w:rPr>
          <w:rFonts w:ascii="Times New Roman" w:eastAsia="Times New Roman" w:hAnsi="Times New Roman" w:cs="Times New Roman"/>
          <w:sz w:val="28"/>
          <w:szCs w:val="28"/>
          <w:lang w:eastAsia="ru-RU"/>
        </w:rPr>
        <w:t xml:space="preserve">и внедрению современных подходов к организации оздоровительной и профилактической работы. </w:t>
      </w:r>
      <w:r w:rsidRPr="001A33DC">
        <w:rPr>
          <w:rFonts w:ascii="Times New Roman" w:eastAsia="Calibri" w:hAnsi="Times New Roman" w:cs="Times New Roman"/>
          <w:color w:val="000000"/>
          <w:sz w:val="28"/>
          <w:szCs w:val="28"/>
          <w:lang w:eastAsia="ru-RU"/>
        </w:rPr>
        <w:t xml:space="preserve">Возрос интерес детей к разным видам упражнений. Повысилась двигательная активность детей, разнообразилась игровая деятельность. Двигательная активность стала более целенаправленной, дети научились ходить на лыжах. Малоподвижные дети стали более активными и самостоятельными, у них появился интерес к игровым упражнениям разной интенсивности, уверенность в своих действиях и желание участвовать в коллективных подвижных играх. Дети стремятся к организации различных игр, к общению друг с другом. Они пытаются самостоятельно выполнять достаточно трудные двигательные задания, добиваясь хорошего результата. </w:t>
      </w:r>
    </w:p>
    <w:p w:rsidR="00F03A4A" w:rsidRPr="00787EDA" w:rsidRDefault="00F03A4A" w:rsidP="00F03A4A">
      <w:pPr>
        <w:spacing w:after="0" w:line="240" w:lineRule="auto"/>
        <w:jc w:val="both"/>
        <w:rPr>
          <w:rFonts w:ascii="Times New Roman" w:eastAsia="Times New Roman" w:hAnsi="Times New Roman" w:cs="Times New Roman"/>
          <w:i/>
          <w:color w:val="000000"/>
          <w:sz w:val="28"/>
          <w:szCs w:val="24"/>
          <w:lang w:eastAsia="ru-RU"/>
        </w:rPr>
      </w:pPr>
      <w:r w:rsidRPr="00787EDA">
        <w:rPr>
          <w:rFonts w:ascii="Times New Roman" w:eastAsia="Times New Roman" w:hAnsi="Times New Roman" w:cs="Times New Roman"/>
          <w:i/>
          <w:color w:val="000000"/>
          <w:sz w:val="28"/>
          <w:szCs w:val="24"/>
          <w:lang w:eastAsia="ru-RU"/>
        </w:rPr>
        <w:t xml:space="preserve">      Итоги педагогического мониторинга усвоения образовательной области «Социально-коммуникативное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1574"/>
        <w:gridCol w:w="1576"/>
        <w:gridCol w:w="1565"/>
        <w:gridCol w:w="1574"/>
        <w:gridCol w:w="1577"/>
      </w:tblGrid>
      <w:tr w:rsidR="00787EDA" w:rsidRPr="00787EDA" w:rsidTr="00787EDA">
        <w:tc>
          <w:tcPr>
            <w:tcW w:w="4784" w:type="dxa"/>
            <w:gridSpan w:val="3"/>
          </w:tcPr>
          <w:p w:rsidR="00787EDA" w:rsidRPr="00787EDA" w:rsidRDefault="00787EDA" w:rsidP="00787ED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7EDA">
              <w:rPr>
                <w:rFonts w:ascii="Times New Roman" w:eastAsia="Times New Roman" w:hAnsi="Times New Roman" w:cs="Times New Roman"/>
                <w:b/>
                <w:sz w:val="28"/>
                <w:szCs w:val="28"/>
                <w:lang w:eastAsia="ru-RU"/>
              </w:rPr>
              <w:t>Начало года</w:t>
            </w:r>
          </w:p>
        </w:tc>
        <w:tc>
          <w:tcPr>
            <w:tcW w:w="4786" w:type="dxa"/>
            <w:gridSpan w:val="3"/>
          </w:tcPr>
          <w:p w:rsidR="00787EDA" w:rsidRPr="00787EDA" w:rsidRDefault="00787EDA" w:rsidP="00787ED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7EDA">
              <w:rPr>
                <w:rFonts w:ascii="Times New Roman" w:eastAsia="Times New Roman" w:hAnsi="Times New Roman" w:cs="Times New Roman"/>
                <w:b/>
                <w:sz w:val="28"/>
                <w:szCs w:val="28"/>
                <w:lang w:eastAsia="ru-RU"/>
              </w:rPr>
              <w:t>Конец года</w:t>
            </w:r>
          </w:p>
        </w:tc>
      </w:tr>
      <w:tr w:rsidR="00787EDA" w:rsidRPr="00787EDA" w:rsidTr="00787EDA">
        <w:tc>
          <w:tcPr>
            <w:tcW w:w="1594"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 xml:space="preserve">Низкий </w:t>
            </w:r>
            <w:proofErr w:type="spellStart"/>
            <w:r w:rsidRPr="00787EDA">
              <w:rPr>
                <w:rFonts w:ascii="Times New Roman" w:eastAsia="Times New Roman" w:hAnsi="Times New Roman" w:cs="Times New Roman"/>
                <w:sz w:val="28"/>
                <w:szCs w:val="28"/>
                <w:lang w:eastAsia="ru-RU"/>
              </w:rPr>
              <w:t>ур</w:t>
            </w:r>
            <w:proofErr w:type="spellEnd"/>
            <w:r w:rsidRPr="00787EDA">
              <w:rPr>
                <w:rFonts w:ascii="Times New Roman" w:eastAsia="Times New Roman" w:hAnsi="Times New Roman" w:cs="Times New Roman"/>
                <w:sz w:val="28"/>
                <w:szCs w:val="28"/>
                <w:lang w:eastAsia="ru-RU"/>
              </w:rPr>
              <w:t>.</w:t>
            </w:r>
          </w:p>
        </w:tc>
        <w:tc>
          <w:tcPr>
            <w:tcW w:w="1595"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 xml:space="preserve">Средний </w:t>
            </w:r>
          </w:p>
        </w:tc>
        <w:tc>
          <w:tcPr>
            <w:tcW w:w="1595"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 xml:space="preserve">Высокий </w:t>
            </w:r>
          </w:p>
        </w:tc>
        <w:tc>
          <w:tcPr>
            <w:tcW w:w="1595"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 xml:space="preserve">Низкий </w:t>
            </w:r>
            <w:proofErr w:type="spellStart"/>
            <w:r w:rsidRPr="00787EDA">
              <w:rPr>
                <w:rFonts w:ascii="Times New Roman" w:eastAsia="Times New Roman" w:hAnsi="Times New Roman" w:cs="Times New Roman"/>
                <w:sz w:val="28"/>
                <w:szCs w:val="28"/>
                <w:lang w:eastAsia="ru-RU"/>
              </w:rPr>
              <w:t>ур</w:t>
            </w:r>
            <w:proofErr w:type="spellEnd"/>
            <w:r w:rsidRPr="00787EDA">
              <w:rPr>
                <w:rFonts w:ascii="Times New Roman" w:eastAsia="Times New Roman" w:hAnsi="Times New Roman" w:cs="Times New Roman"/>
                <w:sz w:val="28"/>
                <w:szCs w:val="28"/>
                <w:lang w:eastAsia="ru-RU"/>
              </w:rPr>
              <w:t>.</w:t>
            </w:r>
          </w:p>
        </w:tc>
        <w:tc>
          <w:tcPr>
            <w:tcW w:w="1595"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 xml:space="preserve">Средний </w:t>
            </w:r>
          </w:p>
        </w:tc>
        <w:tc>
          <w:tcPr>
            <w:tcW w:w="1596"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 xml:space="preserve">Высокий </w:t>
            </w:r>
          </w:p>
        </w:tc>
      </w:tr>
      <w:tr w:rsidR="00787EDA" w:rsidRPr="00787EDA" w:rsidTr="00787EDA">
        <w:tc>
          <w:tcPr>
            <w:tcW w:w="1594"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33%</w:t>
            </w:r>
          </w:p>
        </w:tc>
        <w:tc>
          <w:tcPr>
            <w:tcW w:w="1595"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47%</w:t>
            </w:r>
          </w:p>
        </w:tc>
        <w:tc>
          <w:tcPr>
            <w:tcW w:w="1595"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20%</w:t>
            </w:r>
          </w:p>
        </w:tc>
        <w:tc>
          <w:tcPr>
            <w:tcW w:w="1595"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4%</w:t>
            </w:r>
          </w:p>
        </w:tc>
        <w:tc>
          <w:tcPr>
            <w:tcW w:w="1595"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31%</w:t>
            </w:r>
          </w:p>
        </w:tc>
        <w:tc>
          <w:tcPr>
            <w:tcW w:w="1596"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65%</w:t>
            </w:r>
          </w:p>
        </w:tc>
      </w:tr>
    </w:tbl>
    <w:p w:rsidR="00787EDA" w:rsidRPr="00787EDA" w:rsidRDefault="00787EDA" w:rsidP="00787EDA">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787EDA">
        <w:rPr>
          <w:rFonts w:ascii="Times New Roman" w:eastAsia="Calibri" w:hAnsi="Times New Roman" w:cs="Times New Roman"/>
          <w:color w:val="000000"/>
          <w:sz w:val="28"/>
          <w:szCs w:val="28"/>
          <w:lang w:eastAsia="ru-RU"/>
        </w:rPr>
        <w:t xml:space="preserve">Дети в основной своей массе освоили образовательную область и овладели необходимыми знаниями, умениями и навыками. Воспитанники научились объединяться в игре со сверстниками, могут принимать на себя роль, владеют способами ролевого поведения; взаимодействуя со сверстниками, проявляют инициативу и предлагают новые роли или действия, обогащают сюжеты игр. </w:t>
      </w:r>
    </w:p>
    <w:p w:rsidR="00F03A4A" w:rsidRPr="00787EDA" w:rsidRDefault="00F03A4A" w:rsidP="00F03A4A">
      <w:pPr>
        <w:spacing w:after="0" w:line="240" w:lineRule="auto"/>
        <w:jc w:val="both"/>
        <w:rPr>
          <w:rFonts w:ascii="Times New Roman" w:eastAsia="Times New Roman" w:hAnsi="Times New Roman" w:cs="Times New Roman"/>
          <w:i/>
          <w:color w:val="000000"/>
          <w:sz w:val="28"/>
          <w:szCs w:val="24"/>
          <w:lang w:eastAsia="ru-RU"/>
        </w:rPr>
      </w:pPr>
      <w:r w:rsidRPr="00787EDA">
        <w:rPr>
          <w:rFonts w:ascii="Times New Roman" w:eastAsia="Times New Roman" w:hAnsi="Times New Roman" w:cs="Times New Roman"/>
          <w:i/>
          <w:color w:val="000000"/>
          <w:sz w:val="28"/>
          <w:szCs w:val="24"/>
          <w:lang w:eastAsia="ru-RU"/>
        </w:rPr>
        <w:t xml:space="preserve">        Итоги педагогического мониторинга усвоения образовательной области «Познавательное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1574"/>
        <w:gridCol w:w="1576"/>
        <w:gridCol w:w="1565"/>
        <w:gridCol w:w="1574"/>
        <w:gridCol w:w="1577"/>
      </w:tblGrid>
      <w:tr w:rsidR="00787EDA" w:rsidRPr="00787EDA" w:rsidTr="007C61C5">
        <w:tc>
          <w:tcPr>
            <w:tcW w:w="4785" w:type="dxa"/>
            <w:gridSpan w:val="3"/>
          </w:tcPr>
          <w:p w:rsidR="00787EDA" w:rsidRPr="00787EDA" w:rsidRDefault="00787EDA" w:rsidP="00787ED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7EDA">
              <w:rPr>
                <w:rFonts w:ascii="Times New Roman" w:eastAsia="Times New Roman" w:hAnsi="Times New Roman" w:cs="Times New Roman"/>
                <w:b/>
                <w:sz w:val="28"/>
                <w:szCs w:val="28"/>
                <w:lang w:eastAsia="ru-RU"/>
              </w:rPr>
              <w:t>Начало года</w:t>
            </w:r>
          </w:p>
        </w:tc>
        <w:tc>
          <w:tcPr>
            <w:tcW w:w="4786" w:type="dxa"/>
            <w:gridSpan w:val="3"/>
          </w:tcPr>
          <w:p w:rsidR="00787EDA" w:rsidRPr="00787EDA" w:rsidRDefault="00787EDA" w:rsidP="00787ED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7EDA">
              <w:rPr>
                <w:rFonts w:ascii="Times New Roman" w:eastAsia="Times New Roman" w:hAnsi="Times New Roman" w:cs="Times New Roman"/>
                <w:b/>
                <w:sz w:val="28"/>
                <w:szCs w:val="28"/>
                <w:lang w:eastAsia="ru-RU"/>
              </w:rPr>
              <w:t>Конец года</w:t>
            </w:r>
          </w:p>
        </w:tc>
      </w:tr>
      <w:tr w:rsidR="00787EDA" w:rsidRPr="00787EDA" w:rsidTr="007C61C5">
        <w:tc>
          <w:tcPr>
            <w:tcW w:w="1595"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 xml:space="preserve">Низкий </w:t>
            </w:r>
            <w:proofErr w:type="spellStart"/>
            <w:r w:rsidRPr="00787EDA">
              <w:rPr>
                <w:rFonts w:ascii="Times New Roman" w:eastAsia="Times New Roman" w:hAnsi="Times New Roman" w:cs="Times New Roman"/>
                <w:sz w:val="28"/>
                <w:szCs w:val="28"/>
                <w:lang w:eastAsia="ru-RU"/>
              </w:rPr>
              <w:t>ур</w:t>
            </w:r>
            <w:proofErr w:type="spellEnd"/>
            <w:r w:rsidRPr="00787EDA">
              <w:rPr>
                <w:rFonts w:ascii="Times New Roman" w:eastAsia="Times New Roman" w:hAnsi="Times New Roman" w:cs="Times New Roman"/>
                <w:sz w:val="28"/>
                <w:szCs w:val="28"/>
                <w:lang w:eastAsia="ru-RU"/>
              </w:rPr>
              <w:t>.</w:t>
            </w:r>
          </w:p>
        </w:tc>
        <w:tc>
          <w:tcPr>
            <w:tcW w:w="1595"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 xml:space="preserve">Средний </w:t>
            </w:r>
          </w:p>
        </w:tc>
        <w:tc>
          <w:tcPr>
            <w:tcW w:w="1595"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 xml:space="preserve">Высокий </w:t>
            </w:r>
          </w:p>
        </w:tc>
        <w:tc>
          <w:tcPr>
            <w:tcW w:w="1595"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 xml:space="preserve">Низкий </w:t>
            </w:r>
            <w:proofErr w:type="spellStart"/>
            <w:r w:rsidRPr="00787EDA">
              <w:rPr>
                <w:rFonts w:ascii="Times New Roman" w:eastAsia="Times New Roman" w:hAnsi="Times New Roman" w:cs="Times New Roman"/>
                <w:sz w:val="28"/>
                <w:szCs w:val="28"/>
                <w:lang w:eastAsia="ru-RU"/>
              </w:rPr>
              <w:t>ур</w:t>
            </w:r>
            <w:proofErr w:type="spellEnd"/>
            <w:r w:rsidRPr="00787EDA">
              <w:rPr>
                <w:rFonts w:ascii="Times New Roman" w:eastAsia="Times New Roman" w:hAnsi="Times New Roman" w:cs="Times New Roman"/>
                <w:sz w:val="28"/>
                <w:szCs w:val="28"/>
                <w:lang w:eastAsia="ru-RU"/>
              </w:rPr>
              <w:t>.</w:t>
            </w:r>
          </w:p>
        </w:tc>
        <w:tc>
          <w:tcPr>
            <w:tcW w:w="1595"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 xml:space="preserve">Средний </w:t>
            </w:r>
          </w:p>
        </w:tc>
        <w:tc>
          <w:tcPr>
            <w:tcW w:w="1596"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 xml:space="preserve">Высокий </w:t>
            </w:r>
          </w:p>
        </w:tc>
      </w:tr>
      <w:tr w:rsidR="00787EDA" w:rsidRPr="00787EDA" w:rsidTr="007C61C5">
        <w:tc>
          <w:tcPr>
            <w:tcW w:w="1595"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16%</w:t>
            </w:r>
          </w:p>
        </w:tc>
        <w:tc>
          <w:tcPr>
            <w:tcW w:w="1595"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41%</w:t>
            </w:r>
          </w:p>
        </w:tc>
        <w:tc>
          <w:tcPr>
            <w:tcW w:w="1595"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43%</w:t>
            </w:r>
          </w:p>
        </w:tc>
        <w:tc>
          <w:tcPr>
            <w:tcW w:w="1595"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2%</w:t>
            </w:r>
          </w:p>
        </w:tc>
        <w:tc>
          <w:tcPr>
            <w:tcW w:w="1595"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33%</w:t>
            </w:r>
          </w:p>
        </w:tc>
        <w:tc>
          <w:tcPr>
            <w:tcW w:w="1596"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65%</w:t>
            </w:r>
          </w:p>
        </w:tc>
      </w:tr>
    </w:tbl>
    <w:p w:rsidR="00787EDA" w:rsidRPr="00787EDA" w:rsidRDefault="00787EDA" w:rsidP="00F03A4A">
      <w:pPr>
        <w:spacing w:after="0" w:line="240" w:lineRule="auto"/>
        <w:jc w:val="both"/>
        <w:rPr>
          <w:rFonts w:ascii="Times New Roman" w:eastAsia="Times New Roman" w:hAnsi="Times New Roman" w:cs="Times New Roman"/>
          <w:color w:val="000000"/>
          <w:sz w:val="28"/>
          <w:szCs w:val="24"/>
          <w:highlight w:val="yellow"/>
          <w:lang w:eastAsia="ru-RU"/>
        </w:rPr>
      </w:pPr>
    </w:p>
    <w:p w:rsidR="00F03A4A" w:rsidRPr="00787EDA" w:rsidRDefault="00F03A4A" w:rsidP="00F03A4A">
      <w:pPr>
        <w:autoSpaceDE w:val="0"/>
        <w:autoSpaceDN w:val="0"/>
        <w:adjustRightInd w:val="0"/>
        <w:spacing w:after="0" w:line="240" w:lineRule="auto"/>
        <w:jc w:val="both"/>
        <w:rPr>
          <w:rFonts w:ascii="Times New Roman" w:eastAsia="Times New Roman" w:hAnsi="Times New Roman" w:cs="Times New Roman"/>
          <w:i/>
          <w:color w:val="000000"/>
          <w:sz w:val="28"/>
          <w:szCs w:val="24"/>
          <w:lang w:eastAsia="ru-RU"/>
        </w:rPr>
      </w:pPr>
      <w:r w:rsidRPr="00787EDA">
        <w:rPr>
          <w:rFonts w:ascii="Times New Roman" w:eastAsia="Times New Roman" w:hAnsi="Times New Roman" w:cs="Times New Roman"/>
          <w:i/>
          <w:color w:val="000000"/>
          <w:sz w:val="28"/>
          <w:szCs w:val="24"/>
          <w:lang w:eastAsia="ru-RU"/>
        </w:rPr>
        <w:t xml:space="preserve">          Итоги педагогического мониторинга усвоения образовательной области «Речевое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1574"/>
        <w:gridCol w:w="1576"/>
        <w:gridCol w:w="1565"/>
        <w:gridCol w:w="1574"/>
        <w:gridCol w:w="1577"/>
      </w:tblGrid>
      <w:tr w:rsidR="00787EDA" w:rsidRPr="00787EDA" w:rsidTr="00787EDA">
        <w:tc>
          <w:tcPr>
            <w:tcW w:w="4784" w:type="dxa"/>
            <w:gridSpan w:val="3"/>
          </w:tcPr>
          <w:p w:rsidR="00787EDA" w:rsidRPr="00787EDA" w:rsidRDefault="00787EDA" w:rsidP="00787ED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7EDA">
              <w:rPr>
                <w:rFonts w:ascii="Times New Roman" w:eastAsia="Times New Roman" w:hAnsi="Times New Roman" w:cs="Times New Roman"/>
                <w:b/>
                <w:sz w:val="28"/>
                <w:szCs w:val="28"/>
                <w:lang w:eastAsia="ru-RU"/>
              </w:rPr>
              <w:t>Начало года</w:t>
            </w:r>
          </w:p>
        </w:tc>
        <w:tc>
          <w:tcPr>
            <w:tcW w:w="4786" w:type="dxa"/>
            <w:gridSpan w:val="3"/>
          </w:tcPr>
          <w:p w:rsidR="00787EDA" w:rsidRPr="00787EDA" w:rsidRDefault="00787EDA" w:rsidP="00787ED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7EDA">
              <w:rPr>
                <w:rFonts w:ascii="Times New Roman" w:eastAsia="Times New Roman" w:hAnsi="Times New Roman" w:cs="Times New Roman"/>
                <w:b/>
                <w:sz w:val="28"/>
                <w:szCs w:val="28"/>
                <w:lang w:eastAsia="ru-RU"/>
              </w:rPr>
              <w:t>Конец года</w:t>
            </w:r>
          </w:p>
        </w:tc>
      </w:tr>
      <w:tr w:rsidR="00787EDA" w:rsidRPr="00787EDA" w:rsidTr="00787EDA">
        <w:tc>
          <w:tcPr>
            <w:tcW w:w="1594"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 xml:space="preserve">Низкий </w:t>
            </w:r>
            <w:proofErr w:type="spellStart"/>
            <w:r w:rsidRPr="00787EDA">
              <w:rPr>
                <w:rFonts w:ascii="Times New Roman" w:eastAsia="Times New Roman" w:hAnsi="Times New Roman" w:cs="Times New Roman"/>
                <w:sz w:val="28"/>
                <w:szCs w:val="28"/>
                <w:lang w:eastAsia="ru-RU"/>
              </w:rPr>
              <w:t>ур</w:t>
            </w:r>
            <w:proofErr w:type="spellEnd"/>
            <w:r w:rsidRPr="00787EDA">
              <w:rPr>
                <w:rFonts w:ascii="Times New Roman" w:eastAsia="Times New Roman" w:hAnsi="Times New Roman" w:cs="Times New Roman"/>
                <w:sz w:val="28"/>
                <w:szCs w:val="28"/>
                <w:lang w:eastAsia="ru-RU"/>
              </w:rPr>
              <w:t>.</w:t>
            </w:r>
          </w:p>
        </w:tc>
        <w:tc>
          <w:tcPr>
            <w:tcW w:w="1595"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 xml:space="preserve">Средний </w:t>
            </w:r>
          </w:p>
        </w:tc>
        <w:tc>
          <w:tcPr>
            <w:tcW w:w="1595"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 xml:space="preserve">Высокий </w:t>
            </w:r>
          </w:p>
        </w:tc>
        <w:tc>
          <w:tcPr>
            <w:tcW w:w="1595"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 xml:space="preserve">Низкий </w:t>
            </w:r>
            <w:proofErr w:type="spellStart"/>
            <w:r w:rsidRPr="00787EDA">
              <w:rPr>
                <w:rFonts w:ascii="Times New Roman" w:eastAsia="Times New Roman" w:hAnsi="Times New Roman" w:cs="Times New Roman"/>
                <w:sz w:val="28"/>
                <w:szCs w:val="28"/>
                <w:lang w:eastAsia="ru-RU"/>
              </w:rPr>
              <w:t>ур</w:t>
            </w:r>
            <w:proofErr w:type="spellEnd"/>
            <w:r w:rsidRPr="00787EDA">
              <w:rPr>
                <w:rFonts w:ascii="Times New Roman" w:eastAsia="Times New Roman" w:hAnsi="Times New Roman" w:cs="Times New Roman"/>
                <w:sz w:val="28"/>
                <w:szCs w:val="28"/>
                <w:lang w:eastAsia="ru-RU"/>
              </w:rPr>
              <w:t>.</w:t>
            </w:r>
          </w:p>
        </w:tc>
        <w:tc>
          <w:tcPr>
            <w:tcW w:w="1595"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 xml:space="preserve">Средний </w:t>
            </w:r>
          </w:p>
        </w:tc>
        <w:tc>
          <w:tcPr>
            <w:tcW w:w="1596"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 xml:space="preserve">Высокий </w:t>
            </w:r>
          </w:p>
        </w:tc>
      </w:tr>
      <w:tr w:rsidR="00787EDA" w:rsidRPr="00787EDA" w:rsidTr="00787EDA">
        <w:tc>
          <w:tcPr>
            <w:tcW w:w="1594"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21%</w:t>
            </w:r>
          </w:p>
        </w:tc>
        <w:tc>
          <w:tcPr>
            <w:tcW w:w="1595"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49%</w:t>
            </w:r>
          </w:p>
        </w:tc>
        <w:tc>
          <w:tcPr>
            <w:tcW w:w="1595"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30%</w:t>
            </w:r>
          </w:p>
        </w:tc>
        <w:tc>
          <w:tcPr>
            <w:tcW w:w="1595"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10%</w:t>
            </w:r>
          </w:p>
        </w:tc>
        <w:tc>
          <w:tcPr>
            <w:tcW w:w="1595"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35%</w:t>
            </w:r>
          </w:p>
        </w:tc>
        <w:tc>
          <w:tcPr>
            <w:tcW w:w="1596" w:type="dxa"/>
          </w:tcPr>
          <w:p w:rsidR="00787EDA" w:rsidRPr="00787EDA" w:rsidRDefault="00787EDA" w:rsidP="00787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EDA">
              <w:rPr>
                <w:rFonts w:ascii="Times New Roman" w:eastAsia="Times New Roman" w:hAnsi="Times New Roman" w:cs="Times New Roman"/>
                <w:sz w:val="28"/>
                <w:szCs w:val="28"/>
                <w:lang w:eastAsia="ru-RU"/>
              </w:rPr>
              <w:t>55%</w:t>
            </w:r>
          </w:p>
        </w:tc>
      </w:tr>
    </w:tbl>
    <w:p w:rsidR="00787EDA" w:rsidRPr="00787EDA" w:rsidRDefault="00787EDA" w:rsidP="00787EDA">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787EDA">
        <w:rPr>
          <w:rFonts w:ascii="Times New Roman" w:eastAsia="Calibri" w:hAnsi="Times New Roman" w:cs="Times New Roman"/>
          <w:b/>
          <w:color w:val="000000"/>
          <w:sz w:val="28"/>
          <w:szCs w:val="28"/>
          <w:lang w:eastAsia="ru-RU"/>
        </w:rPr>
        <w:t xml:space="preserve">Речевое развитие </w:t>
      </w:r>
      <w:r w:rsidRPr="00787EDA">
        <w:rPr>
          <w:rFonts w:ascii="Times New Roman" w:eastAsia="Calibri" w:hAnsi="Times New Roman" w:cs="Times New Roman"/>
          <w:color w:val="000000"/>
          <w:sz w:val="28"/>
          <w:szCs w:val="28"/>
          <w:lang w:eastAsia="ru-RU"/>
        </w:rPr>
        <w:t xml:space="preserve">по-прежнему остается наиболее актуальным в дошкольном возрасте. Основная цель речевого развития – это развитие свободного общения </w:t>
      </w:r>
      <w:proofErr w:type="gramStart"/>
      <w:r w:rsidRPr="00787EDA">
        <w:rPr>
          <w:rFonts w:ascii="Times New Roman" w:eastAsia="Calibri" w:hAnsi="Times New Roman" w:cs="Times New Roman"/>
          <w:color w:val="000000"/>
          <w:sz w:val="28"/>
          <w:szCs w:val="28"/>
          <w:lang w:eastAsia="ru-RU"/>
        </w:rPr>
        <w:t>со</w:t>
      </w:r>
      <w:proofErr w:type="gramEnd"/>
      <w:r w:rsidRPr="00787EDA">
        <w:rPr>
          <w:rFonts w:ascii="Times New Roman" w:eastAsia="Calibri" w:hAnsi="Times New Roman" w:cs="Times New Roman"/>
          <w:color w:val="000000"/>
          <w:sz w:val="28"/>
          <w:szCs w:val="28"/>
          <w:lang w:eastAsia="ru-RU"/>
        </w:rPr>
        <w:t xml:space="preserve"> взрослыми и детьми, овладение конструктивными способами и средствами взаимодействия с окружающими. Одной из важнейших составляющих является грамотная речь педагога, т. к. именно педагог закладывает основы культуры детской речи, формирует основы речевой деятельности детей, приобщает их к культуре устного высказывания. Речь педагога ДОУ имеет обучающую и воспитывающую </w:t>
      </w:r>
      <w:r w:rsidRPr="00787EDA">
        <w:rPr>
          <w:rFonts w:ascii="Times New Roman" w:eastAsia="Calibri" w:hAnsi="Times New Roman" w:cs="Times New Roman"/>
          <w:color w:val="000000"/>
          <w:sz w:val="28"/>
          <w:szCs w:val="28"/>
          <w:lang w:eastAsia="ru-RU"/>
        </w:rPr>
        <w:lastRenderedPageBreak/>
        <w:t>направленность. Главным является качество её языкового содержания, обеспечивающее высокие результаты труда</w:t>
      </w:r>
    </w:p>
    <w:p w:rsidR="00787EDA" w:rsidRDefault="00787EDA" w:rsidP="00787ED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ru-RU"/>
        </w:rPr>
      </w:pPr>
      <w:proofErr w:type="gramStart"/>
      <w:r w:rsidRPr="00787EDA">
        <w:rPr>
          <w:rFonts w:ascii="Times New Roman" w:eastAsia="Calibri" w:hAnsi="Times New Roman" w:cs="Times New Roman"/>
          <w:color w:val="000000"/>
          <w:sz w:val="28"/>
          <w:szCs w:val="28"/>
          <w:lang w:eastAsia="ru-RU"/>
        </w:rPr>
        <w:t xml:space="preserve">В течении года были расширены теоретические знания и практические умения педагогов в вопросах развития речи детей через познавательно-исследовательскую деятельность, например: были рассмотрены формы работы - это занятия, эксперименты, самостоятельная детская деятельность, совместная деятельность детей с их родителями; даны рекомендации педагогам и родителям по использованию современных педагогических технологий по речевому развитию детей в познавательно-исследовательской деятельности детей. </w:t>
      </w:r>
      <w:proofErr w:type="gramEnd"/>
    </w:p>
    <w:p w:rsidR="00787EDA" w:rsidRDefault="00787EDA" w:rsidP="00787ED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ru-RU"/>
        </w:rPr>
      </w:pPr>
      <w:r w:rsidRPr="00787EDA">
        <w:rPr>
          <w:rFonts w:ascii="Times New Roman" w:eastAsia="Calibri" w:hAnsi="Times New Roman" w:cs="Times New Roman"/>
          <w:color w:val="000000"/>
          <w:sz w:val="28"/>
          <w:szCs w:val="28"/>
          <w:lang w:eastAsia="ru-RU"/>
        </w:rPr>
        <w:t xml:space="preserve">В МДОУ созданы оптимальные условия и удовлетворительная материальная база для </w:t>
      </w:r>
      <w:r w:rsidRPr="00787EDA">
        <w:rPr>
          <w:rFonts w:ascii="Times New Roman" w:eastAsia="Calibri" w:hAnsi="Times New Roman" w:cs="Times New Roman"/>
          <w:b/>
          <w:color w:val="000000"/>
          <w:sz w:val="28"/>
          <w:szCs w:val="28"/>
          <w:lang w:eastAsia="ru-RU"/>
        </w:rPr>
        <w:t>познавательного и речевого совершенствования детей</w:t>
      </w:r>
      <w:r w:rsidRPr="00787EDA">
        <w:rPr>
          <w:rFonts w:ascii="Times New Roman" w:eastAsia="Calibri" w:hAnsi="Times New Roman" w:cs="Times New Roman"/>
          <w:color w:val="000000"/>
          <w:sz w:val="28"/>
          <w:szCs w:val="28"/>
          <w:lang w:eastAsia="ru-RU"/>
        </w:rPr>
        <w:t xml:space="preserve">. В каждой группе имеются атрибуты и игрушки для познавательных игр и познавательной активности детей на прогулке (лаборатории, уголки познавательного развития, картотеки игр и проблемных ситуаций, развивающие стены в группах и в коридоре ДОУ). </w:t>
      </w:r>
    </w:p>
    <w:p w:rsidR="00724B9F" w:rsidRDefault="00787EDA" w:rsidP="00787ED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В рекреациях ДОУ  </w:t>
      </w:r>
      <w:r w:rsidR="00724B9F">
        <w:rPr>
          <w:rFonts w:ascii="Times New Roman" w:eastAsia="Calibri" w:hAnsi="Times New Roman" w:cs="Times New Roman"/>
          <w:color w:val="000000"/>
          <w:sz w:val="28"/>
          <w:szCs w:val="28"/>
          <w:lang w:eastAsia="ru-RU"/>
        </w:rPr>
        <w:t>в 2019 году созданы новые центры в  развивающей предметно-пространственной среде:</w:t>
      </w:r>
    </w:p>
    <w:p w:rsidR="00724B9F" w:rsidRDefault="00724B9F" w:rsidP="00787ED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центр правил дорожного движения;</w:t>
      </w:r>
    </w:p>
    <w:p w:rsidR="00787EDA" w:rsidRDefault="00724B9F" w:rsidP="00787ED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proofErr w:type="spellStart"/>
      <w:r>
        <w:rPr>
          <w:rFonts w:ascii="Times New Roman" w:eastAsia="Calibri" w:hAnsi="Times New Roman" w:cs="Times New Roman"/>
          <w:color w:val="000000"/>
          <w:sz w:val="28"/>
          <w:szCs w:val="28"/>
          <w:lang w:eastAsia="ru-RU"/>
        </w:rPr>
        <w:t>лего</w:t>
      </w:r>
      <w:proofErr w:type="spellEnd"/>
      <w:r>
        <w:rPr>
          <w:rFonts w:ascii="Times New Roman" w:eastAsia="Calibri" w:hAnsi="Times New Roman" w:cs="Times New Roman"/>
          <w:color w:val="000000"/>
          <w:sz w:val="28"/>
          <w:szCs w:val="28"/>
          <w:lang w:eastAsia="ru-RU"/>
        </w:rPr>
        <w:t>-городок и робототехника;</w:t>
      </w:r>
    </w:p>
    <w:p w:rsidR="00724B9F" w:rsidRDefault="00724B9F" w:rsidP="00787ED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центр речевого развития и грамотности;</w:t>
      </w:r>
    </w:p>
    <w:p w:rsidR="00724B9F" w:rsidRDefault="00724B9F" w:rsidP="00787ED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центр математического развития.</w:t>
      </w:r>
    </w:p>
    <w:p w:rsidR="00724B9F" w:rsidRPr="00787EDA" w:rsidRDefault="00724B9F" w:rsidP="00787ED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В отчетном периоде </w:t>
      </w:r>
      <w:proofErr w:type="gramStart"/>
      <w:r>
        <w:rPr>
          <w:rFonts w:ascii="Times New Roman" w:eastAsia="Calibri" w:hAnsi="Times New Roman" w:cs="Times New Roman"/>
          <w:color w:val="000000"/>
          <w:sz w:val="28"/>
          <w:szCs w:val="28"/>
          <w:lang w:eastAsia="ru-RU"/>
        </w:rPr>
        <w:t>обновлены</w:t>
      </w:r>
      <w:proofErr w:type="gramEnd"/>
      <w:r>
        <w:rPr>
          <w:rFonts w:ascii="Times New Roman" w:eastAsia="Calibri" w:hAnsi="Times New Roman" w:cs="Times New Roman"/>
          <w:color w:val="000000"/>
          <w:sz w:val="28"/>
          <w:szCs w:val="28"/>
          <w:lang w:eastAsia="ru-RU"/>
        </w:rPr>
        <w:t xml:space="preserve"> сенсорная комната, напольный центр шахмат и шашек, экологическая тропа.</w:t>
      </w:r>
    </w:p>
    <w:p w:rsidR="00787EDA" w:rsidRPr="00787EDA" w:rsidRDefault="00724B9F" w:rsidP="00787ED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w:t>
      </w:r>
      <w:r w:rsidR="00787EDA" w:rsidRPr="00787EDA">
        <w:rPr>
          <w:rFonts w:ascii="Times New Roman" w:eastAsia="Calibri" w:hAnsi="Times New Roman" w:cs="Times New Roman"/>
          <w:color w:val="000000"/>
          <w:sz w:val="28"/>
          <w:szCs w:val="28"/>
          <w:lang w:eastAsia="ru-RU"/>
        </w:rPr>
        <w:t xml:space="preserve">азвивающая предметно – пространственная среда позволяет решать педагогам образовательные задачи, вовлекая воспитанников в процесс познания, развивая их любознательность, творчество, коммуникативные способности. Принципы построения развивающей среды: </w:t>
      </w:r>
    </w:p>
    <w:p w:rsidR="00787EDA" w:rsidRPr="00787EDA" w:rsidRDefault="00787EDA" w:rsidP="001B1FDE">
      <w:pPr>
        <w:autoSpaceDE w:val="0"/>
        <w:autoSpaceDN w:val="0"/>
        <w:adjustRightInd w:val="0"/>
        <w:spacing w:after="0" w:line="240" w:lineRule="auto"/>
        <w:ind w:left="284" w:firstLine="142"/>
        <w:jc w:val="both"/>
        <w:rPr>
          <w:rFonts w:ascii="Times New Roman" w:eastAsia="Calibri" w:hAnsi="Times New Roman" w:cs="Times New Roman"/>
          <w:color w:val="000000"/>
          <w:sz w:val="28"/>
          <w:szCs w:val="28"/>
          <w:lang w:eastAsia="ru-RU"/>
        </w:rPr>
      </w:pPr>
      <w:r w:rsidRPr="00787EDA">
        <w:rPr>
          <w:rFonts w:ascii="Times New Roman" w:eastAsia="Calibri" w:hAnsi="Times New Roman" w:cs="Times New Roman"/>
          <w:color w:val="000000"/>
          <w:sz w:val="28"/>
          <w:szCs w:val="28"/>
          <w:lang w:eastAsia="ru-RU"/>
        </w:rPr>
        <w:sym w:font="Symbol" w:char="F0B7"/>
      </w:r>
      <w:r w:rsidRPr="00787EDA">
        <w:rPr>
          <w:rFonts w:ascii="Times New Roman" w:eastAsia="Calibri" w:hAnsi="Times New Roman" w:cs="Times New Roman"/>
          <w:color w:val="000000"/>
          <w:sz w:val="28"/>
          <w:szCs w:val="28"/>
          <w:lang w:eastAsia="ru-RU"/>
        </w:rPr>
        <w:t xml:space="preserve"> насыщенность – среда соответствует возрастным возможностям воспитанников и ООП; </w:t>
      </w:r>
    </w:p>
    <w:p w:rsidR="00787EDA" w:rsidRPr="00787EDA" w:rsidRDefault="00787EDA" w:rsidP="001B1FDE">
      <w:pPr>
        <w:autoSpaceDE w:val="0"/>
        <w:autoSpaceDN w:val="0"/>
        <w:adjustRightInd w:val="0"/>
        <w:spacing w:after="0" w:line="240" w:lineRule="auto"/>
        <w:ind w:left="284" w:firstLine="142"/>
        <w:jc w:val="both"/>
        <w:rPr>
          <w:rFonts w:ascii="Times New Roman" w:eastAsia="Calibri" w:hAnsi="Times New Roman" w:cs="Times New Roman"/>
          <w:color w:val="000000"/>
          <w:sz w:val="28"/>
          <w:szCs w:val="28"/>
          <w:lang w:eastAsia="ru-RU"/>
        </w:rPr>
      </w:pPr>
      <w:r w:rsidRPr="00787EDA">
        <w:rPr>
          <w:rFonts w:ascii="Times New Roman" w:eastAsia="Calibri" w:hAnsi="Times New Roman" w:cs="Times New Roman"/>
          <w:color w:val="000000"/>
          <w:sz w:val="28"/>
          <w:szCs w:val="28"/>
          <w:lang w:eastAsia="ru-RU"/>
        </w:rPr>
        <w:sym w:font="Symbol" w:char="F0B7"/>
      </w:r>
      <w:r w:rsidRPr="00787EDA">
        <w:rPr>
          <w:rFonts w:ascii="Times New Roman" w:eastAsia="Calibri" w:hAnsi="Times New Roman" w:cs="Times New Roman"/>
          <w:color w:val="000000"/>
          <w:sz w:val="28"/>
          <w:szCs w:val="28"/>
          <w:lang w:eastAsia="ru-RU"/>
        </w:rPr>
        <w:t xml:space="preserve"> доступность</w:t>
      </w:r>
      <w:r w:rsidR="00724B9F">
        <w:rPr>
          <w:rFonts w:ascii="Times New Roman" w:eastAsia="Calibri" w:hAnsi="Times New Roman" w:cs="Times New Roman"/>
          <w:color w:val="000000"/>
          <w:sz w:val="28"/>
          <w:szCs w:val="28"/>
          <w:lang w:eastAsia="ru-RU"/>
        </w:rPr>
        <w:t xml:space="preserve"> </w:t>
      </w:r>
      <w:r w:rsidRPr="00787EDA">
        <w:rPr>
          <w:rFonts w:ascii="Times New Roman" w:eastAsia="Calibri" w:hAnsi="Times New Roman" w:cs="Times New Roman"/>
          <w:color w:val="000000"/>
          <w:sz w:val="28"/>
          <w:szCs w:val="28"/>
          <w:lang w:eastAsia="ru-RU"/>
        </w:rPr>
        <w:t xml:space="preserve">– расположение игрового и дидактического материала в поле зрения ребенка; </w:t>
      </w:r>
    </w:p>
    <w:p w:rsidR="00787EDA" w:rsidRPr="00787EDA" w:rsidRDefault="00787EDA" w:rsidP="001B1FDE">
      <w:pPr>
        <w:autoSpaceDE w:val="0"/>
        <w:autoSpaceDN w:val="0"/>
        <w:adjustRightInd w:val="0"/>
        <w:spacing w:after="0" w:line="240" w:lineRule="auto"/>
        <w:ind w:left="284" w:firstLine="142"/>
        <w:jc w:val="both"/>
        <w:rPr>
          <w:rFonts w:ascii="Times New Roman" w:eastAsia="Calibri" w:hAnsi="Times New Roman" w:cs="Times New Roman"/>
          <w:color w:val="000000"/>
          <w:sz w:val="28"/>
          <w:szCs w:val="28"/>
          <w:lang w:eastAsia="ru-RU"/>
        </w:rPr>
      </w:pPr>
      <w:r w:rsidRPr="00787EDA">
        <w:rPr>
          <w:rFonts w:ascii="Times New Roman" w:eastAsia="Calibri" w:hAnsi="Times New Roman" w:cs="Times New Roman"/>
          <w:color w:val="000000"/>
          <w:sz w:val="28"/>
          <w:szCs w:val="28"/>
          <w:lang w:eastAsia="ru-RU"/>
        </w:rPr>
        <w:sym w:font="Symbol" w:char="F0B7"/>
      </w:r>
      <w:r w:rsidRPr="00787EDA">
        <w:rPr>
          <w:rFonts w:ascii="Times New Roman" w:eastAsia="Calibri" w:hAnsi="Times New Roman" w:cs="Times New Roman"/>
          <w:color w:val="000000"/>
          <w:sz w:val="28"/>
          <w:szCs w:val="28"/>
          <w:lang w:eastAsia="ru-RU"/>
        </w:rPr>
        <w:t xml:space="preserve"> </w:t>
      </w:r>
      <w:proofErr w:type="spellStart"/>
      <w:r w:rsidRPr="00787EDA">
        <w:rPr>
          <w:rFonts w:ascii="Times New Roman" w:eastAsia="Calibri" w:hAnsi="Times New Roman" w:cs="Times New Roman"/>
          <w:color w:val="000000"/>
          <w:sz w:val="28"/>
          <w:szCs w:val="28"/>
          <w:lang w:eastAsia="ru-RU"/>
        </w:rPr>
        <w:t>трансформируемость</w:t>
      </w:r>
      <w:proofErr w:type="spellEnd"/>
      <w:r w:rsidRPr="00787EDA">
        <w:rPr>
          <w:rFonts w:ascii="Times New Roman" w:eastAsia="Calibri" w:hAnsi="Times New Roman" w:cs="Times New Roman"/>
          <w:color w:val="000000"/>
          <w:sz w:val="28"/>
          <w:szCs w:val="28"/>
          <w:lang w:eastAsia="ru-RU"/>
        </w:rPr>
        <w:t xml:space="preserve"> – возможность изменения составляющих среды; </w:t>
      </w:r>
    </w:p>
    <w:p w:rsidR="00787EDA" w:rsidRPr="00787EDA" w:rsidRDefault="00787EDA" w:rsidP="001B1FDE">
      <w:pPr>
        <w:autoSpaceDE w:val="0"/>
        <w:autoSpaceDN w:val="0"/>
        <w:adjustRightInd w:val="0"/>
        <w:spacing w:after="0" w:line="240" w:lineRule="auto"/>
        <w:ind w:left="284" w:firstLine="142"/>
        <w:jc w:val="both"/>
        <w:rPr>
          <w:rFonts w:ascii="Times New Roman" w:eastAsia="Calibri" w:hAnsi="Times New Roman" w:cs="Times New Roman"/>
          <w:color w:val="000000"/>
          <w:sz w:val="28"/>
          <w:szCs w:val="28"/>
          <w:lang w:eastAsia="ru-RU"/>
        </w:rPr>
      </w:pPr>
      <w:r w:rsidRPr="00787EDA">
        <w:rPr>
          <w:rFonts w:ascii="Times New Roman" w:eastAsia="Calibri" w:hAnsi="Times New Roman" w:cs="Times New Roman"/>
          <w:color w:val="000000"/>
          <w:sz w:val="28"/>
          <w:szCs w:val="28"/>
          <w:lang w:eastAsia="ru-RU"/>
        </w:rPr>
        <w:sym w:font="Symbol" w:char="F0B7"/>
      </w:r>
      <w:r w:rsidRPr="00787EDA">
        <w:rPr>
          <w:rFonts w:ascii="Times New Roman" w:eastAsia="Calibri" w:hAnsi="Times New Roman" w:cs="Times New Roman"/>
          <w:color w:val="000000"/>
          <w:sz w:val="28"/>
          <w:szCs w:val="28"/>
          <w:lang w:eastAsia="ru-RU"/>
        </w:rPr>
        <w:t xml:space="preserve"> вариативность – наличие всевозможного игрового и дидактического материала для сенсорного развития, продуктивной и музыкальной деятельности, развитие мелкой моторики, организации двигательной активности и др.; </w:t>
      </w:r>
    </w:p>
    <w:p w:rsidR="00787EDA" w:rsidRPr="00787EDA" w:rsidRDefault="00787EDA" w:rsidP="001B1FDE">
      <w:pPr>
        <w:autoSpaceDE w:val="0"/>
        <w:autoSpaceDN w:val="0"/>
        <w:adjustRightInd w:val="0"/>
        <w:spacing w:after="0" w:line="240" w:lineRule="auto"/>
        <w:ind w:left="284" w:firstLine="142"/>
        <w:jc w:val="both"/>
        <w:rPr>
          <w:rFonts w:ascii="Times New Roman" w:eastAsia="Calibri" w:hAnsi="Times New Roman" w:cs="Times New Roman"/>
          <w:color w:val="000000"/>
          <w:sz w:val="28"/>
          <w:szCs w:val="28"/>
          <w:lang w:eastAsia="ru-RU"/>
        </w:rPr>
      </w:pPr>
      <w:r w:rsidRPr="00787EDA">
        <w:rPr>
          <w:rFonts w:ascii="Times New Roman" w:eastAsia="Calibri" w:hAnsi="Times New Roman" w:cs="Times New Roman"/>
          <w:color w:val="000000"/>
          <w:sz w:val="28"/>
          <w:szCs w:val="28"/>
          <w:lang w:eastAsia="ru-RU"/>
        </w:rPr>
        <w:sym w:font="Symbol" w:char="F0B7"/>
      </w:r>
      <w:r w:rsidRPr="00787EDA">
        <w:rPr>
          <w:rFonts w:ascii="Times New Roman" w:eastAsia="Calibri" w:hAnsi="Times New Roman" w:cs="Times New Roman"/>
          <w:color w:val="000000"/>
          <w:sz w:val="28"/>
          <w:szCs w:val="28"/>
          <w:lang w:eastAsia="ru-RU"/>
        </w:rPr>
        <w:t xml:space="preserve"> безопасность – материалы и пособия, маркеры игрового пространства, должны быть надежны и безопасны для использования; </w:t>
      </w:r>
    </w:p>
    <w:p w:rsidR="00787EDA" w:rsidRPr="00787EDA" w:rsidRDefault="00787EDA" w:rsidP="001B1FDE">
      <w:pPr>
        <w:autoSpaceDE w:val="0"/>
        <w:autoSpaceDN w:val="0"/>
        <w:adjustRightInd w:val="0"/>
        <w:spacing w:after="0" w:line="240" w:lineRule="auto"/>
        <w:ind w:left="284" w:firstLine="142"/>
        <w:jc w:val="both"/>
        <w:rPr>
          <w:rFonts w:ascii="Times New Roman" w:eastAsia="Calibri" w:hAnsi="Times New Roman" w:cs="Times New Roman"/>
          <w:color w:val="000000"/>
          <w:sz w:val="28"/>
          <w:szCs w:val="28"/>
          <w:lang w:eastAsia="ru-RU"/>
        </w:rPr>
      </w:pPr>
      <w:r w:rsidRPr="00787EDA">
        <w:rPr>
          <w:rFonts w:ascii="Times New Roman" w:eastAsia="Calibri" w:hAnsi="Times New Roman" w:cs="Times New Roman"/>
          <w:color w:val="000000"/>
          <w:sz w:val="28"/>
          <w:szCs w:val="28"/>
          <w:lang w:eastAsia="ru-RU"/>
        </w:rPr>
        <w:sym w:font="Symbol" w:char="F0B7"/>
      </w:r>
      <w:r w:rsidRPr="00787EDA">
        <w:rPr>
          <w:rFonts w:ascii="Times New Roman" w:eastAsia="Calibri" w:hAnsi="Times New Roman" w:cs="Times New Roman"/>
          <w:color w:val="000000"/>
          <w:sz w:val="28"/>
          <w:szCs w:val="28"/>
          <w:lang w:eastAsia="ru-RU"/>
        </w:rPr>
        <w:t xml:space="preserve"> </w:t>
      </w:r>
      <w:proofErr w:type="spellStart"/>
      <w:r w:rsidRPr="00787EDA">
        <w:rPr>
          <w:rFonts w:ascii="Times New Roman" w:eastAsia="Calibri" w:hAnsi="Times New Roman" w:cs="Times New Roman"/>
          <w:color w:val="000000"/>
          <w:sz w:val="28"/>
          <w:szCs w:val="28"/>
          <w:lang w:eastAsia="ru-RU"/>
        </w:rPr>
        <w:t>полифункциональность</w:t>
      </w:r>
      <w:proofErr w:type="spellEnd"/>
      <w:r w:rsidRPr="00787EDA">
        <w:rPr>
          <w:rFonts w:ascii="Times New Roman" w:eastAsia="Calibri" w:hAnsi="Times New Roman" w:cs="Times New Roman"/>
          <w:color w:val="000000"/>
          <w:sz w:val="28"/>
          <w:szCs w:val="28"/>
          <w:lang w:eastAsia="ru-RU"/>
        </w:rPr>
        <w:t xml:space="preserve"> - возможность трансформирования составляющих среды</w:t>
      </w:r>
    </w:p>
    <w:p w:rsidR="00787EDA" w:rsidRPr="00787EDA" w:rsidRDefault="00787EDA" w:rsidP="00787ED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ru-RU"/>
        </w:rPr>
      </w:pPr>
      <w:r w:rsidRPr="00787EDA">
        <w:rPr>
          <w:rFonts w:ascii="Times New Roman" w:eastAsia="Calibri" w:hAnsi="Times New Roman" w:cs="Times New Roman"/>
          <w:color w:val="000000"/>
          <w:sz w:val="28"/>
          <w:szCs w:val="28"/>
          <w:lang w:eastAsia="ru-RU"/>
        </w:rPr>
        <w:t xml:space="preserve">В результате работы по этим двум технологиям дети учатся самостоятельно: </w:t>
      </w:r>
    </w:p>
    <w:p w:rsidR="00787EDA" w:rsidRPr="00787EDA" w:rsidRDefault="00787EDA" w:rsidP="00787EDA">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787EDA">
        <w:rPr>
          <w:rFonts w:ascii="Times New Roman" w:eastAsia="Calibri" w:hAnsi="Times New Roman" w:cs="Times New Roman"/>
          <w:color w:val="000000"/>
          <w:sz w:val="28"/>
          <w:szCs w:val="28"/>
          <w:lang w:eastAsia="ru-RU"/>
        </w:rPr>
        <w:lastRenderedPageBreak/>
        <w:t xml:space="preserve">- выделять и ставить проблему, которую необходимо разрешить, предлагать возможные решения, проверять эти возможные решения практическим путем; </w:t>
      </w:r>
    </w:p>
    <w:p w:rsidR="00787EDA" w:rsidRPr="00787EDA" w:rsidRDefault="00787EDA" w:rsidP="00787EDA">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787EDA">
        <w:rPr>
          <w:rFonts w:ascii="Times New Roman" w:eastAsia="Calibri" w:hAnsi="Times New Roman" w:cs="Times New Roman"/>
          <w:color w:val="000000"/>
          <w:sz w:val="28"/>
          <w:szCs w:val="28"/>
          <w:lang w:eastAsia="ru-RU"/>
        </w:rPr>
        <w:t xml:space="preserve">- проверять возможные решения экспериментальным путем; </w:t>
      </w:r>
    </w:p>
    <w:p w:rsidR="00787EDA" w:rsidRPr="00787EDA" w:rsidRDefault="00787EDA" w:rsidP="00787EDA">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787EDA">
        <w:rPr>
          <w:rFonts w:ascii="Times New Roman" w:eastAsia="Calibri" w:hAnsi="Times New Roman" w:cs="Times New Roman"/>
          <w:color w:val="000000"/>
          <w:sz w:val="28"/>
          <w:szCs w:val="28"/>
          <w:lang w:eastAsia="ru-RU"/>
        </w:rPr>
        <w:t xml:space="preserve">- делать выводы, в соответствии с результатами эксперимента или опыта, обобщать и анализировать их; </w:t>
      </w:r>
    </w:p>
    <w:p w:rsidR="00787EDA" w:rsidRPr="00787EDA" w:rsidRDefault="00787EDA" w:rsidP="00787EDA">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787EDA">
        <w:rPr>
          <w:rFonts w:ascii="Times New Roman" w:eastAsia="Calibri" w:hAnsi="Times New Roman" w:cs="Times New Roman"/>
          <w:color w:val="000000"/>
          <w:sz w:val="28"/>
          <w:szCs w:val="28"/>
          <w:lang w:eastAsia="ru-RU"/>
        </w:rPr>
        <w:t xml:space="preserve">- выделять существенные признаки и связи предметов и явлений, сопоставлять различные факты, выдвигать гипотезы и строить предположения; </w:t>
      </w:r>
    </w:p>
    <w:p w:rsidR="00787EDA" w:rsidRPr="00787EDA" w:rsidRDefault="00787EDA" w:rsidP="00787EDA">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787EDA">
        <w:rPr>
          <w:rFonts w:ascii="Times New Roman" w:eastAsia="Calibri" w:hAnsi="Times New Roman" w:cs="Times New Roman"/>
          <w:color w:val="000000"/>
          <w:sz w:val="28"/>
          <w:szCs w:val="28"/>
          <w:lang w:eastAsia="ru-RU"/>
        </w:rPr>
        <w:t xml:space="preserve">- отбирать средства и материалы для экспериментальной деятельности; </w:t>
      </w:r>
    </w:p>
    <w:p w:rsidR="00787EDA" w:rsidRPr="00787EDA" w:rsidRDefault="00787EDA" w:rsidP="00787EDA">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787EDA">
        <w:rPr>
          <w:rFonts w:ascii="Times New Roman" w:eastAsia="Calibri" w:hAnsi="Times New Roman" w:cs="Times New Roman"/>
          <w:color w:val="000000"/>
          <w:sz w:val="28"/>
          <w:szCs w:val="28"/>
          <w:lang w:eastAsia="ru-RU"/>
        </w:rPr>
        <w:t xml:space="preserve">- фиксировать этапы действий, действовать в соответствии с алгоритмом. </w:t>
      </w:r>
    </w:p>
    <w:p w:rsidR="00787EDA" w:rsidRPr="00787EDA" w:rsidRDefault="00787EDA" w:rsidP="00724B9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ru-RU"/>
        </w:rPr>
      </w:pPr>
      <w:r w:rsidRPr="00787EDA">
        <w:rPr>
          <w:rFonts w:ascii="Times New Roman" w:eastAsia="Calibri" w:hAnsi="Times New Roman" w:cs="Times New Roman"/>
          <w:color w:val="000000"/>
          <w:sz w:val="28"/>
          <w:szCs w:val="28"/>
          <w:lang w:eastAsia="ru-RU"/>
        </w:rPr>
        <w:t xml:space="preserve">Ребята с удовольствием занимаются познавательно-исследовательской деятельностью, но самостоятельность ещё отсутствует, что тормозит процесс речевого развития детей. </w:t>
      </w:r>
    </w:p>
    <w:p w:rsidR="00787EDA" w:rsidRPr="00787EDA" w:rsidRDefault="00787EDA" w:rsidP="00787EDA">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ru-RU"/>
        </w:rPr>
      </w:pPr>
      <w:r w:rsidRPr="00787EDA">
        <w:rPr>
          <w:rFonts w:ascii="Times New Roman" w:eastAsia="Calibri" w:hAnsi="Times New Roman" w:cs="Times New Roman"/>
          <w:color w:val="000000"/>
          <w:sz w:val="28"/>
          <w:szCs w:val="28"/>
          <w:lang w:eastAsia="ru-RU"/>
        </w:rPr>
        <w:t xml:space="preserve">С учётом успехов и проблем в данных областях даны </w:t>
      </w:r>
      <w:r w:rsidRPr="00787EDA">
        <w:rPr>
          <w:rFonts w:ascii="Times New Roman" w:eastAsia="Calibri" w:hAnsi="Times New Roman" w:cs="Times New Roman"/>
          <w:iCs/>
          <w:color w:val="000000"/>
          <w:sz w:val="28"/>
          <w:szCs w:val="28"/>
          <w:lang w:eastAsia="ru-RU"/>
        </w:rPr>
        <w:t xml:space="preserve">рекомендации </w:t>
      </w:r>
      <w:r w:rsidRPr="00787EDA">
        <w:rPr>
          <w:rFonts w:ascii="Times New Roman" w:eastAsia="Calibri" w:hAnsi="Times New Roman" w:cs="Times New Roman"/>
          <w:color w:val="000000"/>
          <w:sz w:val="28"/>
          <w:szCs w:val="28"/>
          <w:lang w:eastAsia="ru-RU"/>
        </w:rPr>
        <w:t xml:space="preserve">воспитателям и специалистам: в следующем учебном году продолжить работу по повышению качества речевого развития детей, включая детей с ОВЗ, посредством использования в образовательной </w:t>
      </w:r>
      <w:r w:rsidR="00724B9F">
        <w:rPr>
          <w:rFonts w:ascii="Times New Roman" w:eastAsia="Calibri" w:hAnsi="Times New Roman" w:cs="Times New Roman"/>
          <w:color w:val="000000"/>
          <w:sz w:val="28"/>
          <w:szCs w:val="28"/>
          <w:lang w:eastAsia="ru-RU"/>
        </w:rPr>
        <w:t xml:space="preserve">деятельности игровых технологий, </w:t>
      </w:r>
      <w:r w:rsidR="007C61C5">
        <w:rPr>
          <w:rFonts w:ascii="Times New Roman" w:eastAsia="Calibri" w:hAnsi="Times New Roman" w:cs="Times New Roman"/>
          <w:color w:val="000000"/>
          <w:sz w:val="28"/>
          <w:szCs w:val="28"/>
          <w:lang w:eastAsia="ru-RU"/>
        </w:rPr>
        <w:t>информационно-коммуникативных технологий.</w:t>
      </w:r>
      <w:r w:rsidRPr="00787EDA">
        <w:rPr>
          <w:rFonts w:ascii="Times New Roman" w:eastAsia="Calibri" w:hAnsi="Times New Roman" w:cs="Times New Roman"/>
          <w:color w:val="000000"/>
          <w:sz w:val="28"/>
          <w:szCs w:val="28"/>
          <w:lang w:eastAsia="ru-RU"/>
        </w:rPr>
        <w:t xml:space="preserve"> </w:t>
      </w:r>
    </w:p>
    <w:p w:rsidR="00F03A4A" w:rsidRDefault="00F03A4A" w:rsidP="00F03A4A">
      <w:pPr>
        <w:autoSpaceDE w:val="0"/>
        <w:autoSpaceDN w:val="0"/>
        <w:adjustRightInd w:val="0"/>
        <w:spacing w:after="0" w:line="240" w:lineRule="auto"/>
        <w:jc w:val="both"/>
        <w:rPr>
          <w:rFonts w:ascii="Times New Roman" w:eastAsia="Times New Roman" w:hAnsi="Times New Roman" w:cs="Times New Roman"/>
          <w:i/>
          <w:color w:val="000000"/>
          <w:sz w:val="28"/>
          <w:szCs w:val="24"/>
          <w:lang w:eastAsia="ru-RU"/>
        </w:rPr>
      </w:pPr>
      <w:r w:rsidRPr="0016427D">
        <w:rPr>
          <w:rFonts w:ascii="Times New Roman" w:eastAsia="Times New Roman" w:hAnsi="Times New Roman" w:cs="Times New Roman"/>
          <w:i/>
          <w:color w:val="000000"/>
          <w:sz w:val="28"/>
          <w:szCs w:val="24"/>
          <w:lang w:eastAsia="ru-RU"/>
        </w:rPr>
        <w:t xml:space="preserve">          Итоги педагогического мониторинга усвоения образовательной области «Художественно-эстетическое развитие»</w:t>
      </w:r>
    </w:p>
    <w:p w:rsidR="0016427D" w:rsidRPr="0016427D" w:rsidRDefault="0016427D" w:rsidP="00F03A4A">
      <w:pPr>
        <w:autoSpaceDE w:val="0"/>
        <w:autoSpaceDN w:val="0"/>
        <w:adjustRightInd w:val="0"/>
        <w:spacing w:after="0" w:line="240" w:lineRule="auto"/>
        <w:jc w:val="both"/>
        <w:rPr>
          <w:rFonts w:ascii="Times New Roman" w:eastAsia="Times New Roman" w:hAnsi="Times New Roman" w:cs="Times New Roman"/>
          <w:i/>
          <w:color w:val="000000"/>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1574"/>
        <w:gridCol w:w="1576"/>
        <w:gridCol w:w="1565"/>
        <w:gridCol w:w="1574"/>
        <w:gridCol w:w="1577"/>
      </w:tblGrid>
      <w:tr w:rsidR="0016427D" w:rsidRPr="0016427D" w:rsidTr="00A00B3C">
        <w:tc>
          <w:tcPr>
            <w:tcW w:w="4785" w:type="dxa"/>
            <w:gridSpan w:val="3"/>
          </w:tcPr>
          <w:p w:rsidR="0016427D" w:rsidRPr="0016427D" w:rsidRDefault="0016427D" w:rsidP="001642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6427D">
              <w:rPr>
                <w:rFonts w:ascii="Times New Roman" w:eastAsia="Times New Roman" w:hAnsi="Times New Roman" w:cs="Times New Roman"/>
                <w:b/>
                <w:sz w:val="28"/>
                <w:szCs w:val="28"/>
                <w:lang w:eastAsia="ru-RU"/>
              </w:rPr>
              <w:t>Начало года</w:t>
            </w:r>
          </w:p>
        </w:tc>
        <w:tc>
          <w:tcPr>
            <w:tcW w:w="4786" w:type="dxa"/>
            <w:gridSpan w:val="3"/>
          </w:tcPr>
          <w:p w:rsidR="0016427D" w:rsidRPr="0016427D" w:rsidRDefault="0016427D" w:rsidP="001642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6427D">
              <w:rPr>
                <w:rFonts w:ascii="Times New Roman" w:eastAsia="Times New Roman" w:hAnsi="Times New Roman" w:cs="Times New Roman"/>
                <w:b/>
                <w:sz w:val="28"/>
                <w:szCs w:val="28"/>
                <w:lang w:eastAsia="ru-RU"/>
              </w:rPr>
              <w:t>Конец года</w:t>
            </w:r>
          </w:p>
        </w:tc>
      </w:tr>
      <w:tr w:rsidR="0016427D" w:rsidRPr="0016427D" w:rsidTr="00A00B3C">
        <w:tc>
          <w:tcPr>
            <w:tcW w:w="1595" w:type="dxa"/>
          </w:tcPr>
          <w:p w:rsidR="0016427D" w:rsidRPr="0016427D" w:rsidRDefault="0016427D" w:rsidP="001642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27D">
              <w:rPr>
                <w:rFonts w:ascii="Times New Roman" w:eastAsia="Times New Roman" w:hAnsi="Times New Roman" w:cs="Times New Roman"/>
                <w:sz w:val="28"/>
                <w:szCs w:val="28"/>
                <w:lang w:eastAsia="ru-RU"/>
              </w:rPr>
              <w:t xml:space="preserve">Низкий </w:t>
            </w:r>
            <w:proofErr w:type="spellStart"/>
            <w:r w:rsidRPr="0016427D">
              <w:rPr>
                <w:rFonts w:ascii="Times New Roman" w:eastAsia="Times New Roman" w:hAnsi="Times New Roman" w:cs="Times New Roman"/>
                <w:sz w:val="28"/>
                <w:szCs w:val="28"/>
                <w:lang w:eastAsia="ru-RU"/>
              </w:rPr>
              <w:t>ур</w:t>
            </w:r>
            <w:proofErr w:type="spellEnd"/>
            <w:r w:rsidRPr="0016427D">
              <w:rPr>
                <w:rFonts w:ascii="Times New Roman" w:eastAsia="Times New Roman" w:hAnsi="Times New Roman" w:cs="Times New Roman"/>
                <w:sz w:val="28"/>
                <w:szCs w:val="28"/>
                <w:lang w:eastAsia="ru-RU"/>
              </w:rPr>
              <w:t>.</w:t>
            </w:r>
          </w:p>
        </w:tc>
        <w:tc>
          <w:tcPr>
            <w:tcW w:w="1595" w:type="dxa"/>
          </w:tcPr>
          <w:p w:rsidR="0016427D" w:rsidRPr="0016427D" w:rsidRDefault="0016427D" w:rsidP="001642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27D">
              <w:rPr>
                <w:rFonts w:ascii="Times New Roman" w:eastAsia="Times New Roman" w:hAnsi="Times New Roman" w:cs="Times New Roman"/>
                <w:sz w:val="28"/>
                <w:szCs w:val="28"/>
                <w:lang w:eastAsia="ru-RU"/>
              </w:rPr>
              <w:t xml:space="preserve">Средний </w:t>
            </w:r>
          </w:p>
        </w:tc>
        <w:tc>
          <w:tcPr>
            <w:tcW w:w="1595" w:type="dxa"/>
          </w:tcPr>
          <w:p w:rsidR="0016427D" w:rsidRPr="0016427D" w:rsidRDefault="0016427D" w:rsidP="001642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27D">
              <w:rPr>
                <w:rFonts w:ascii="Times New Roman" w:eastAsia="Times New Roman" w:hAnsi="Times New Roman" w:cs="Times New Roman"/>
                <w:sz w:val="28"/>
                <w:szCs w:val="28"/>
                <w:lang w:eastAsia="ru-RU"/>
              </w:rPr>
              <w:t xml:space="preserve">Высокий </w:t>
            </w:r>
          </w:p>
        </w:tc>
        <w:tc>
          <w:tcPr>
            <w:tcW w:w="1595" w:type="dxa"/>
          </w:tcPr>
          <w:p w:rsidR="0016427D" w:rsidRPr="0016427D" w:rsidRDefault="0016427D" w:rsidP="001642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27D">
              <w:rPr>
                <w:rFonts w:ascii="Times New Roman" w:eastAsia="Times New Roman" w:hAnsi="Times New Roman" w:cs="Times New Roman"/>
                <w:sz w:val="28"/>
                <w:szCs w:val="28"/>
                <w:lang w:eastAsia="ru-RU"/>
              </w:rPr>
              <w:t xml:space="preserve">Низкий </w:t>
            </w:r>
            <w:proofErr w:type="spellStart"/>
            <w:r w:rsidRPr="0016427D">
              <w:rPr>
                <w:rFonts w:ascii="Times New Roman" w:eastAsia="Times New Roman" w:hAnsi="Times New Roman" w:cs="Times New Roman"/>
                <w:sz w:val="28"/>
                <w:szCs w:val="28"/>
                <w:lang w:eastAsia="ru-RU"/>
              </w:rPr>
              <w:t>ур</w:t>
            </w:r>
            <w:proofErr w:type="spellEnd"/>
            <w:r w:rsidRPr="0016427D">
              <w:rPr>
                <w:rFonts w:ascii="Times New Roman" w:eastAsia="Times New Roman" w:hAnsi="Times New Roman" w:cs="Times New Roman"/>
                <w:sz w:val="28"/>
                <w:szCs w:val="28"/>
                <w:lang w:eastAsia="ru-RU"/>
              </w:rPr>
              <w:t>.</w:t>
            </w:r>
          </w:p>
        </w:tc>
        <w:tc>
          <w:tcPr>
            <w:tcW w:w="1595" w:type="dxa"/>
          </w:tcPr>
          <w:p w:rsidR="0016427D" w:rsidRPr="0016427D" w:rsidRDefault="0016427D" w:rsidP="001642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27D">
              <w:rPr>
                <w:rFonts w:ascii="Times New Roman" w:eastAsia="Times New Roman" w:hAnsi="Times New Roman" w:cs="Times New Roman"/>
                <w:sz w:val="28"/>
                <w:szCs w:val="28"/>
                <w:lang w:eastAsia="ru-RU"/>
              </w:rPr>
              <w:t xml:space="preserve">Средний </w:t>
            </w:r>
          </w:p>
        </w:tc>
        <w:tc>
          <w:tcPr>
            <w:tcW w:w="1596" w:type="dxa"/>
          </w:tcPr>
          <w:p w:rsidR="0016427D" w:rsidRPr="0016427D" w:rsidRDefault="0016427D" w:rsidP="001642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27D">
              <w:rPr>
                <w:rFonts w:ascii="Times New Roman" w:eastAsia="Times New Roman" w:hAnsi="Times New Roman" w:cs="Times New Roman"/>
                <w:sz w:val="28"/>
                <w:szCs w:val="28"/>
                <w:lang w:eastAsia="ru-RU"/>
              </w:rPr>
              <w:t xml:space="preserve">Высокий </w:t>
            </w:r>
          </w:p>
        </w:tc>
      </w:tr>
      <w:tr w:rsidR="0016427D" w:rsidRPr="0016427D" w:rsidTr="00A00B3C">
        <w:tc>
          <w:tcPr>
            <w:tcW w:w="1595" w:type="dxa"/>
          </w:tcPr>
          <w:p w:rsidR="0016427D" w:rsidRPr="0016427D" w:rsidRDefault="0016427D" w:rsidP="001642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27D">
              <w:rPr>
                <w:rFonts w:ascii="Times New Roman" w:eastAsia="Times New Roman" w:hAnsi="Times New Roman" w:cs="Times New Roman"/>
                <w:sz w:val="28"/>
                <w:szCs w:val="28"/>
                <w:lang w:eastAsia="ru-RU"/>
              </w:rPr>
              <w:t>20%</w:t>
            </w:r>
          </w:p>
        </w:tc>
        <w:tc>
          <w:tcPr>
            <w:tcW w:w="1595" w:type="dxa"/>
          </w:tcPr>
          <w:p w:rsidR="0016427D" w:rsidRPr="0016427D" w:rsidRDefault="0016427D" w:rsidP="001642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27D">
              <w:rPr>
                <w:rFonts w:ascii="Times New Roman" w:eastAsia="Times New Roman" w:hAnsi="Times New Roman" w:cs="Times New Roman"/>
                <w:sz w:val="28"/>
                <w:szCs w:val="28"/>
                <w:lang w:eastAsia="ru-RU"/>
              </w:rPr>
              <w:t>55%</w:t>
            </w:r>
          </w:p>
        </w:tc>
        <w:tc>
          <w:tcPr>
            <w:tcW w:w="1595" w:type="dxa"/>
          </w:tcPr>
          <w:p w:rsidR="0016427D" w:rsidRPr="0016427D" w:rsidRDefault="0016427D" w:rsidP="001642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27D">
              <w:rPr>
                <w:rFonts w:ascii="Times New Roman" w:eastAsia="Times New Roman" w:hAnsi="Times New Roman" w:cs="Times New Roman"/>
                <w:sz w:val="28"/>
                <w:szCs w:val="28"/>
                <w:lang w:eastAsia="ru-RU"/>
              </w:rPr>
              <w:t>25%</w:t>
            </w:r>
          </w:p>
        </w:tc>
        <w:tc>
          <w:tcPr>
            <w:tcW w:w="1595" w:type="dxa"/>
          </w:tcPr>
          <w:p w:rsidR="0016427D" w:rsidRPr="0016427D" w:rsidRDefault="0016427D" w:rsidP="001642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27D">
              <w:rPr>
                <w:rFonts w:ascii="Times New Roman" w:eastAsia="Times New Roman" w:hAnsi="Times New Roman" w:cs="Times New Roman"/>
                <w:sz w:val="28"/>
                <w:szCs w:val="28"/>
                <w:lang w:eastAsia="ru-RU"/>
              </w:rPr>
              <w:t>9%</w:t>
            </w:r>
          </w:p>
        </w:tc>
        <w:tc>
          <w:tcPr>
            <w:tcW w:w="1595" w:type="dxa"/>
          </w:tcPr>
          <w:p w:rsidR="0016427D" w:rsidRPr="0016427D" w:rsidRDefault="0016427D" w:rsidP="001642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27D">
              <w:rPr>
                <w:rFonts w:ascii="Times New Roman" w:eastAsia="Times New Roman" w:hAnsi="Times New Roman" w:cs="Times New Roman"/>
                <w:sz w:val="28"/>
                <w:szCs w:val="28"/>
                <w:lang w:eastAsia="ru-RU"/>
              </w:rPr>
              <w:t>40%</w:t>
            </w:r>
          </w:p>
        </w:tc>
        <w:tc>
          <w:tcPr>
            <w:tcW w:w="1596" w:type="dxa"/>
          </w:tcPr>
          <w:p w:rsidR="0016427D" w:rsidRPr="0016427D" w:rsidRDefault="0016427D" w:rsidP="001642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27D">
              <w:rPr>
                <w:rFonts w:ascii="Times New Roman" w:eastAsia="Times New Roman" w:hAnsi="Times New Roman" w:cs="Times New Roman"/>
                <w:sz w:val="28"/>
                <w:szCs w:val="28"/>
                <w:lang w:eastAsia="ru-RU"/>
              </w:rPr>
              <w:t>51%</w:t>
            </w:r>
          </w:p>
        </w:tc>
      </w:tr>
    </w:tbl>
    <w:p w:rsidR="0016427D" w:rsidRDefault="0016427D" w:rsidP="00F03A4A">
      <w:pPr>
        <w:autoSpaceDE w:val="0"/>
        <w:autoSpaceDN w:val="0"/>
        <w:adjustRightInd w:val="0"/>
        <w:spacing w:after="0" w:line="240" w:lineRule="auto"/>
        <w:jc w:val="both"/>
        <w:rPr>
          <w:rFonts w:ascii="Times New Roman" w:eastAsia="Times New Roman" w:hAnsi="Times New Roman" w:cs="Times New Roman"/>
          <w:color w:val="000000"/>
          <w:sz w:val="28"/>
          <w:szCs w:val="24"/>
          <w:highlight w:val="yellow"/>
          <w:lang w:eastAsia="ru-RU"/>
        </w:rPr>
      </w:pPr>
    </w:p>
    <w:p w:rsidR="0016427D" w:rsidRPr="0016427D" w:rsidRDefault="0016427D" w:rsidP="0016427D">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ru-RU"/>
        </w:rPr>
      </w:pPr>
      <w:r w:rsidRPr="0016427D">
        <w:rPr>
          <w:rFonts w:ascii="Times New Roman" w:eastAsia="Calibri" w:hAnsi="Times New Roman" w:cs="Times New Roman"/>
          <w:color w:val="000000"/>
          <w:sz w:val="28"/>
          <w:szCs w:val="28"/>
          <w:lang w:eastAsia="ru-RU"/>
        </w:rPr>
        <w:t xml:space="preserve">В мониторинге использовался метод наблюдения, индивидуальная беседа, игровые тестовые задания, анализ продуктивной деятельности. </w:t>
      </w:r>
    </w:p>
    <w:p w:rsidR="0016427D" w:rsidRPr="0016427D" w:rsidRDefault="0016427D" w:rsidP="0016427D">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pacing w:val="-2"/>
          <w:w w:val="104"/>
          <w:sz w:val="28"/>
          <w:szCs w:val="28"/>
          <w:lang w:eastAsia="ru-RU"/>
        </w:rPr>
      </w:pPr>
      <w:r w:rsidRPr="0016427D">
        <w:rPr>
          <w:rFonts w:ascii="Times New Roman" w:eastAsia="Times New Roman" w:hAnsi="Times New Roman" w:cs="Times New Roman"/>
          <w:spacing w:val="-2"/>
          <w:w w:val="104"/>
          <w:sz w:val="28"/>
          <w:szCs w:val="28"/>
          <w:lang w:eastAsia="ru-RU"/>
        </w:rPr>
        <w:t>В МДОУ созданы условия для овладения детьми различными видами изобразительной и конструктивной деятельности. В</w:t>
      </w:r>
      <w:r>
        <w:rPr>
          <w:rFonts w:ascii="Times New Roman" w:eastAsia="Times New Roman" w:hAnsi="Times New Roman" w:cs="Times New Roman"/>
          <w:spacing w:val="-2"/>
          <w:w w:val="104"/>
          <w:sz w:val="28"/>
          <w:szCs w:val="28"/>
          <w:lang w:eastAsia="ru-RU"/>
        </w:rPr>
        <w:t xml:space="preserve"> 2019 г.</w:t>
      </w:r>
      <w:r w:rsidRPr="0016427D">
        <w:rPr>
          <w:rFonts w:ascii="Times New Roman" w:eastAsia="Times New Roman" w:hAnsi="Times New Roman" w:cs="Times New Roman"/>
          <w:spacing w:val="-2"/>
          <w:w w:val="104"/>
          <w:sz w:val="28"/>
          <w:szCs w:val="28"/>
          <w:lang w:eastAsia="ru-RU"/>
        </w:rPr>
        <w:t xml:space="preserve"> Центры творчества пополнены иллюстрированным материалом по ознакомлению детей с декоративно – прикладным искусством, схемами, используемыми в конструктивной деятельности. Во всех возрастных группах имеется оборудование, позволяющее детям самостоятельно заняться любым видом изобразительной деятельности. </w:t>
      </w:r>
    </w:p>
    <w:p w:rsidR="0016427D" w:rsidRPr="0016427D" w:rsidRDefault="0016427D" w:rsidP="0016427D">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pacing w:val="-2"/>
          <w:w w:val="104"/>
          <w:sz w:val="28"/>
          <w:szCs w:val="28"/>
          <w:lang w:eastAsia="ru-RU"/>
        </w:rPr>
      </w:pPr>
      <w:r w:rsidRPr="0016427D">
        <w:rPr>
          <w:rFonts w:ascii="Times New Roman" w:eastAsia="Times New Roman" w:hAnsi="Times New Roman" w:cs="Times New Roman"/>
          <w:spacing w:val="-2"/>
          <w:w w:val="104"/>
          <w:sz w:val="28"/>
          <w:szCs w:val="28"/>
          <w:lang w:eastAsia="ru-RU"/>
        </w:rPr>
        <w:t>В течение  учебного года  педагоги уделяли большое внимание  развитию творческого потенциала личности ребенка, совершенствованию  изобразительно - технических умений.</w:t>
      </w:r>
    </w:p>
    <w:p w:rsidR="0016427D" w:rsidRPr="0016427D" w:rsidRDefault="0016427D" w:rsidP="0016427D">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ru-RU"/>
        </w:rPr>
      </w:pPr>
      <w:r w:rsidRPr="0016427D">
        <w:rPr>
          <w:rFonts w:ascii="Times New Roman" w:eastAsia="Calibri" w:hAnsi="Times New Roman" w:cs="Times New Roman"/>
          <w:color w:val="000000"/>
          <w:sz w:val="28"/>
          <w:szCs w:val="28"/>
          <w:lang w:eastAsia="ru-RU"/>
        </w:rPr>
        <w:t xml:space="preserve">Большое количество детей знают и называют цвета. В средних группах дети научились смешивать краски </w:t>
      </w:r>
      <w:proofErr w:type="gramStart"/>
      <w:r w:rsidRPr="0016427D">
        <w:rPr>
          <w:rFonts w:ascii="Times New Roman" w:eastAsia="Calibri" w:hAnsi="Times New Roman" w:cs="Times New Roman"/>
          <w:color w:val="000000"/>
          <w:sz w:val="28"/>
          <w:szCs w:val="28"/>
          <w:lang w:eastAsia="ru-RU"/>
        </w:rPr>
        <w:t>для</w:t>
      </w:r>
      <w:proofErr w:type="gramEnd"/>
      <w:r w:rsidRPr="0016427D">
        <w:rPr>
          <w:rFonts w:ascii="Times New Roman" w:eastAsia="Calibri" w:hAnsi="Times New Roman" w:cs="Times New Roman"/>
          <w:color w:val="000000"/>
          <w:sz w:val="28"/>
          <w:szCs w:val="28"/>
          <w:lang w:eastAsia="ru-RU"/>
        </w:rPr>
        <w:t xml:space="preserve"> </w:t>
      </w:r>
      <w:proofErr w:type="gramStart"/>
      <w:r w:rsidRPr="0016427D">
        <w:rPr>
          <w:rFonts w:ascii="Times New Roman" w:eastAsia="Calibri" w:hAnsi="Times New Roman" w:cs="Times New Roman"/>
          <w:color w:val="000000"/>
          <w:sz w:val="28"/>
          <w:szCs w:val="28"/>
          <w:lang w:eastAsia="ru-RU"/>
        </w:rPr>
        <w:t>получение</w:t>
      </w:r>
      <w:proofErr w:type="gramEnd"/>
      <w:r w:rsidRPr="0016427D">
        <w:rPr>
          <w:rFonts w:ascii="Times New Roman" w:eastAsia="Calibri" w:hAnsi="Times New Roman" w:cs="Times New Roman"/>
          <w:color w:val="000000"/>
          <w:sz w:val="28"/>
          <w:szCs w:val="28"/>
          <w:lang w:eastAsia="ru-RU"/>
        </w:rPr>
        <w:t xml:space="preserve"> нужных цветов и оттенков; правильно держать карандаш, кисть, цветной мелок, использовать их при создании изображения. </w:t>
      </w:r>
    </w:p>
    <w:p w:rsidR="0016427D" w:rsidRPr="0016427D" w:rsidRDefault="0016427D" w:rsidP="0016427D">
      <w:pPr>
        <w:autoSpaceDE w:val="0"/>
        <w:autoSpaceDN w:val="0"/>
        <w:adjustRightInd w:val="0"/>
        <w:spacing w:after="0" w:line="240" w:lineRule="auto"/>
        <w:ind w:firstLine="708"/>
        <w:jc w:val="both"/>
        <w:rPr>
          <w:rFonts w:ascii="Times New Roman" w:eastAsia="Times New Roman" w:hAnsi="Times New Roman" w:cs="Times New Roman"/>
          <w:color w:val="000000"/>
          <w:sz w:val="28"/>
          <w:szCs w:val="24"/>
          <w:highlight w:val="yellow"/>
          <w:lang w:eastAsia="ru-RU"/>
        </w:rPr>
      </w:pPr>
      <w:r w:rsidRPr="0016427D">
        <w:rPr>
          <w:rFonts w:ascii="Times New Roman" w:eastAsia="Times New Roman" w:hAnsi="Times New Roman" w:cs="Times New Roman"/>
          <w:spacing w:val="-9"/>
          <w:sz w:val="28"/>
          <w:szCs w:val="28"/>
          <w:lang w:eastAsia="ru-RU"/>
        </w:rPr>
        <w:t xml:space="preserve">В группах созданы условия, способствующие переносу полученных умений детей в образовательной деятельности в совместную и самостоятельную деятельность: наборы музыкальных инструментов, музыкально – дидактические </w:t>
      </w:r>
      <w:r w:rsidRPr="0016427D">
        <w:rPr>
          <w:rFonts w:ascii="Times New Roman" w:eastAsia="Times New Roman" w:hAnsi="Times New Roman" w:cs="Times New Roman"/>
          <w:spacing w:val="-9"/>
          <w:sz w:val="28"/>
          <w:szCs w:val="28"/>
          <w:lang w:eastAsia="ru-RU"/>
        </w:rPr>
        <w:lastRenderedPageBreak/>
        <w:t>игры, элементы театрализованных костюмов, фонотека.  У детей старшей, подготовительной групп сформирован устойчивый интерес к слушанию музыки, исполнительской деятельности. Дети самостоятельно музицируют на детских музыкальных инструментах, проявляют творческий подход в исполнении песен, различают музыку различных жанров, активно проявляют себя в исполнительской, танцевальной деятельности</w:t>
      </w:r>
    </w:p>
    <w:p w:rsidR="00F03A4A" w:rsidRPr="00F03A4A" w:rsidRDefault="00F03A4A" w:rsidP="00B448E2">
      <w:pPr>
        <w:spacing w:after="0" w:line="240" w:lineRule="auto"/>
        <w:ind w:firstLine="708"/>
        <w:jc w:val="both"/>
        <w:rPr>
          <w:rFonts w:ascii="Times New Roman" w:eastAsia="Times New Roman" w:hAnsi="Times New Roman" w:cs="Times New Roman"/>
          <w:color w:val="000000"/>
          <w:sz w:val="28"/>
          <w:szCs w:val="24"/>
          <w:lang w:eastAsia="ru-RU"/>
        </w:rPr>
      </w:pPr>
      <w:r w:rsidRPr="00F03A4A">
        <w:rPr>
          <w:rFonts w:ascii="Times New Roman" w:eastAsia="Times New Roman" w:hAnsi="Times New Roman" w:cs="Times New Roman"/>
          <w:color w:val="000000"/>
          <w:sz w:val="28"/>
          <w:szCs w:val="24"/>
          <w:lang w:eastAsia="ru-RU"/>
        </w:rPr>
        <w:t xml:space="preserve">Итоговый  результат освоения образовательной программы по </w:t>
      </w:r>
      <w:r w:rsidR="00B448E2">
        <w:rPr>
          <w:rFonts w:ascii="Times New Roman" w:eastAsia="Times New Roman" w:hAnsi="Times New Roman" w:cs="Times New Roman"/>
          <w:color w:val="000000"/>
          <w:sz w:val="28"/>
          <w:szCs w:val="24"/>
          <w:lang w:eastAsia="ru-RU"/>
        </w:rPr>
        <w:t>М</w:t>
      </w:r>
      <w:r w:rsidRPr="00F03A4A">
        <w:rPr>
          <w:rFonts w:ascii="Times New Roman" w:eastAsia="Times New Roman" w:hAnsi="Times New Roman" w:cs="Times New Roman"/>
          <w:color w:val="000000"/>
          <w:sz w:val="28"/>
          <w:szCs w:val="24"/>
          <w:lang w:eastAsia="ru-RU"/>
        </w:rPr>
        <w:t>ДОУ -97%.</w:t>
      </w:r>
    </w:p>
    <w:p w:rsidR="00F03A4A" w:rsidRPr="00F03A4A" w:rsidRDefault="00F03A4A" w:rsidP="00B448E2">
      <w:pPr>
        <w:spacing w:after="0" w:line="240" w:lineRule="auto"/>
        <w:ind w:firstLine="708"/>
        <w:jc w:val="both"/>
        <w:rPr>
          <w:rFonts w:ascii="Times New Roman" w:eastAsia="Times New Roman" w:hAnsi="Times New Roman" w:cs="Times New Roman"/>
          <w:iCs/>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В структуру образовательной программы </w:t>
      </w:r>
      <w:r w:rsidR="00B448E2">
        <w:rPr>
          <w:rFonts w:ascii="Times New Roman" w:eastAsia="Times New Roman" w:hAnsi="Times New Roman" w:cs="Times New Roman"/>
          <w:color w:val="000000"/>
          <w:sz w:val="28"/>
          <w:szCs w:val="28"/>
          <w:lang w:eastAsia="ru-RU"/>
        </w:rPr>
        <w:t>М</w:t>
      </w:r>
      <w:r w:rsidRPr="00F03A4A">
        <w:rPr>
          <w:rFonts w:ascii="Times New Roman" w:eastAsia="Times New Roman" w:hAnsi="Times New Roman" w:cs="Times New Roman"/>
          <w:color w:val="000000"/>
          <w:sz w:val="28"/>
          <w:szCs w:val="28"/>
          <w:lang w:eastAsia="ru-RU"/>
        </w:rPr>
        <w:t>ДОУ включено</w:t>
      </w:r>
      <w:r w:rsidRPr="00F03A4A">
        <w:rPr>
          <w:rFonts w:ascii="Times New Roman" w:eastAsia="Times New Roman" w:hAnsi="Times New Roman" w:cs="Times New Roman"/>
          <w:iCs/>
          <w:color w:val="000000"/>
          <w:sz w:val="28"/>
          <w:szCs w:val="28"/>
          <w:lang w:eastAsia="ru-RU"/>
        </w:rPr>
        <w:t xml:space="preserve"> содержание коррекционной работы с детьми с ограниченными возможностями здоровья, где раскрывается система комплексного психолого-медико-п</w:t>
      </w:r>
      <w:r w:rsidR="00B448E2">
        <w:rPr>
          <w:rFonts w:ascii="Times New Roman" w:eastAsia="Times New Roman" w:hAnsi="Times New Roman" w:cs="Times New Roman"/>
          <w:iCs/>
          <w:color w:val="000000"/>
          <w:sz w:val="28"/>
          <w:szCs w:val="28"/>
          <w:lang w:eastAsia="ru-RU"/>
        </w:rPr>
        <w:t>едагогического сопровождения</w:t>
      </w:r>
      <w:r w:rsidRPr="00F03A4A">
        <w:rPr>
          <w:rFonts w:ascii="Times New Roman" w:eastAsia="Times New Roman" w:hAnsi="Times New Roman" w:cs="Times New Roman"/>
          <w:iCs/>
          <w:color w:val="000000"/>
          <w:sz w:val="28"/>
          <w:szCs w:val="28"/>
          <w:lang w:eastAsia="ru-RU"/>
        </w:rPr>
        <w:t xml:space="preserve">, которая предполагает логопедическое, психологическое, медицинское и педагогическое сопровождение детей данной категории. </w:t>
      </w:r>
    </w:p>
    <w:p w:rsidR="00F03A4A" w:rsidRPr="00F03A4A" w:rsidRDefault="00B448E2" w:rsidP="00F03A4A">
      <w:pPr>
        <w:spacing w:after="0" w:line="240" w:lineRule="auto"/>
        <w:ind w:firstLine="360"/>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w:t>
      </w:r>
      <w:r w:rsidR="00F03A4A" w:rsidRPr="00F03A4A">
        <w:rPr>
          <w:rFonts w:ascii="Times New Roman" w:eastAsia="Times New Roman" w:hAnsi="Times New Roman" w:cs="Times New Roman"/>
          <w:bCs/>
          <w:iCs/>
          <w:color w:val="000000"/>
          <w:sz w:val="28"/>
          <w:szCs w:val="28"/>
          <w:lang w:eastAsia="ru-RU"/>
        </w:rPr>
        <w:t xml:space="preserve">Коррекционная работа в </w:t>
      </w:r>
      <w:r>
        <w:rPr>
          <w:rFonts w:ascii="Times New Roman" w:eastAsia="Times New Roman" w:hAnsi="Times New Roman" w:cs="Times New Roman"/>
          <w:bCs/>
          <w:iCs/>
          <w:color w:val="000000"/>
          <w:sz w:val="28"/>
          <w:szCs w:val="28"/>
          <w:lang w:eastAsia="ru-RU"/>
        </w:rPr>
        <w:t>М</w:t>
      </w:r>
      <w:r w:rsidR="00F03A4A" w:rsidRPr="00F03A4A">
        <w:rPr>
          <w:rFonts w:ascii="Times New Roman" w:eastAsia="Times New Roman" w:hAnsi="Times New Roman" w:cs="Times New Roman"/>
          <w:bCs/>
          <w:iCs/>
          <w:color w:val="000000"/>
          <w:sz w:val="28"/>
          <w:szCs w:val="28"/>
          <w:lang w:eastAsia="ru-RU"/>
        </w:rPr>
        <w:t xml:space="preserve">ДОУ в течение учебного года была  представлена  системой профессиональной деятельности специалистов, направленной на создание социально-психологических условий для успешного обучения и развития каждого ребенка независимо от уровня его способностей и жизненного опыта, в конкретной социальной среде. Деятельность с детьми велась в рамках </w:t>
      </w:r>
      <w:proofErr w:type="spellStart"/>
      <w:r w:rsidR="00F03A4A" w:rsidRPr="00F03A4A">
        <w:rPr>
          <w:rFonts w:ascii="Times New Roman" w:eastAsia="Times New Roman" w:hAnsi="Times New Roman" w:cs="Times New Roman"/>
          <w:bCs/>
          <w:iCs/>
          <w:color w:val="000000"/>
          <w:sz w:val="28"/>
          <w:szCs w:val="28"/>
          <w:lang w:eastAsia="ru-RU"/>
        </w:rPr>
        <w:t>П</w:t>
      </w:r>
      <w:r w:rsidR="00A00B3C">
        <w:rPr>
          <w:rFonts w:ascii="Times New Roman" w:eastAsia="Times New Roman" w:hAnsi="Times New Roman" w:cs="Times New Roman"/>
          <w:bCs/>
          <w:iCs/>
          <w:color w:val="000000"/>
          <w:sz w:val="28"/>
          <w:szCs w:val="28"/>
          <w:lang w:eastAsia="ru-RU"/>
        </w:rPr>
        <w:t>М</w:t>
      </w:r>
      <w:r w:rsidR="00F03A4A" w:rsidRPr="00F03A4A">
        <w:rPr>
          <w:rFonts w:ascii="Times New Roman" w:eastAsia="Times New Roman" w:hAnsi="Times New Roman" w:cs="Times New Roman"/>
          <w:bCs/>
          <w:iCs/>
          <w:color w:val="000000"/>
          <w:sz w:val="28"/>
          <w:szCs w:val="28"/>
          <w:lang w:eastAsia="ru-RU"/>
        </w:rPr>
        <w:t>Пк</w:t>
      </w:r>
      <w:proofErr w:type="spellEnd"/>
      <w:r w:rsidR="00F03A4A" w:rsidRPr="00F03A4A">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дошкольного учреждения</w:t>
      </w:r>
      <w:r w:rsidR="00F03A4A" w:rsidRPr="00F03A4A">
        <w:rPr>
          <w:rFonts w:ascii="Times New Roman" w:eastAsia="Times New Roman" w:hAnsi="Times New Roman" w:cs="Times New Roman"/>
          <w:bCs/>
          <w:iCs/>
          <w:color w:val="000000"/>
          <w:sz w:val="28"/>
          <w:szCs w:val="28"/>
          <w:lang w:eastAsia="ru-RU"/>
        </w:rPr>
        <w:t>.</w:t>
      </w:r>
      <w:r w:rsidR="00F03A4A" w:rsidRPr="00F03A4A">
        <w:rPr>
          <w:rFonts w:ascii="Times New Roman" w:eastAsia="Times New Roman" w:hAnsi="Times New Roman" w:cs="Times New Roman"/>
          <w:color w:val="000000"/>
          <w:sz w:val="24"/>
          <w:szCs w:val="24"/>
          <w:lang w:eastAsia="ru-RU"/>
        </w:rPr>
        <w:t xml:space="preserve">  </w:t>
      </w:r>
      <w:r w:rsidR="00F03A4A" w:rsidRPr="00F03A4A">
        <w:rPr>
          <w:rFonts w:ascii="Times New Roman" w:eastAsia="Times New Roman" w:hAnsi="Times New Roman" w:cs="Times New Roman"/>
          <w:bCs/>
          <w:iCs/>
          <w:color w:val="000000"/>
          <w:sz w:val="28"/>
          <w:szCs w:val="28"/>
          <w:lang w:eastAsia="ru-RU"/>
        </w:rPr>
        <w:t>В 201</w:t>
      </w:r>
      <w:r>
        <w:rPr>
          <w:rFonts w:ascii="Times New Roman" w:eastAsia="Times New Roman" w:hAnsi="Times New Roman" w:cs="Times New Roman"/>
          <w:bCs/>
          <w:iCs/>
          <w:color w:val="000000"/>
          <w:sz w:val="28"/>
          <w:szCs w:val="28"/>
          <w:lang w:eastAsia="ru-RU"/>
        </w:rPr>
        <w:t>9</w:t>
      </w:r>
      <w:r w:rsidR="00F03A4A" w:rsidRPr="00F03A4A">
        <w:rPr>
          <w:rFonts w:ascii="Times New Roman" w:eastAsia="Times New Roman" w:hAnsi="Times New Roman" w:cs="Times New Roman"/>
          <w:bCs/>
          <w:iCs/>
          <w:color w:val="000000"/>
          <w:sz w:val="28"/>
          <w:szCs w:val="28"/>
          <w:lang w:eastAsia="ru-RU"/>
        </w:rPr>
        <w:t xml:space="preserve"> году было </w:t>
      </w:r>
      <w:r w:rsidR="00F03A4A" w:rsidRPr="0056362C">
        <w:rPr>
          <w:rFonts w:ascii="Times New Roman" w:eastAsia="Times New Roman" w:hAnsi="Times New Roman" w:cs="Times New Roman"/>
          <w:bCs/>
          <w:iCs/>
          <w:color w:val="000000"/>
          <w:sz w:val="28"/>
          <w:szCs w:val="28"/>
          <w:lang w:eastAsia="ru-RU"/>
        </w:rPr>
        <w:t xml:space="preserve">проведено </w:t>
      </w:r>
      <w:r w:rsidR="00095B0E">
        <w:rPr>
          <w:rFonts w:ascii="Times New Roman" w:eastAsia="Times New Roman" w:hAnsi="Times New Roman" w:cs="Times New Roman"/>
          <w:bCs/>
          <w:iCs/>
          <w:color w:val="000000"/>
          <w:sz w:val="28"/>
          <w:szCs w:val="28"/>
          <w:lang w:eastAsia="ru-RU"/>
        </w:rPr>
        <w:t>9</w:t>
      </w:r>
      <w:r w:rsidR="00F03A4A" w:rsidRPr="0056362C">
        <w:rPr>
          <w:rFonts w:ascii="Times New Roman" w:eastAsia="Times New Roman" w:hAnsi="Times New Roman" w:cs="Times New Roman"/>
          <w:bCs/>
          <w:iCs/>
          <w:color w:val="000000"/>
          <w:sz w:val="28"/>
          <w:szCs w:val="28"/>
          <w:lang w:eastAsia="ru-RU"/>
        </w:rPr>
        <w:t xml:space="preserve"> заседаний</w:t>
      </w:r>
      <w:r w:rsidR="00F03A4A" w:rsidRPr="00F03A4A">
        <w:rPr>
          <w:rFonts w:ascii="Times New Roman" w:eastAsia="Times New Roman" w:hAnsi="Times New Roman" w:cs="Times New Roman"/>
          <w:bCs/>
          <w:iCs/>
          <w:color w:val="000000"/>
          <w:sz w:val="28"/>
          <w:szCs w:val="28"/>
          <w:lang w:eastAsia="ru-RU"/>
        </w:rPr>
        <w:t xml:space="preserve">. Количество детей, обследованных на </w:t>
      </w:r>
      <w:proofErr w:type="spellStart"/>
      <w:r w:rsidR="00F03A4A" w:rsidRPr="00F03A4A">
        <w:rPr>
          <w:rFonts w:ascii="Times New Roman" w:eastAsia="Times New Roman" w:hAnsi="Times New Roman" w:cs="Times New Roman"/>
          <w:bCs/>
          <w:iCs/>
          <w:color w:val="000000"/>
          <w:sz w:val="28"/>
          <w:szCs w:val="28"/>
          <w:lang w:eastAsia="ru-RU"/>
        </w:rPr>
        <w:t>П</w:t>
      </w:r>
      <w:r w:rsidR="00A00B3C">
        <w:rPr>
          <w:rFonts w:ascii="Times New Roman" w:eastAsia="Times New Roman" w:hAnsi="Times New Roman" w:cs="Times New Roman"/>
          <w:bCs/>
          <w:iCs/>
          <w:color w:val="000000"/>
          <w:sz w:val="28"/>
          <w:szCs w:val="28"/>
          <w:lang w:eastAsia="ru-RU"/>
        </w:rPr>
        <w:t>М</w:t>
      </w:r>
      <w:r w:rsidR="00F03A4A" w:rsidRPr="00F03A4A">
        <w:rPr>
          <w:rFonts w:ascii="Times New Roman" w:eastAsia="Times New Roman" w:hAnsi="Times New Roman" w:cs="Times New Roman"/>
          <w:bCs/>
          <w:iCs/>
          <w:color w:val="000000"/>
          <w:sz w:val="28"/>
          <w:szCs w:val="28"/>
          <w:lang w:eastAsia="ru-RU"/>
        </w:rPr>
        <w:t>Пк</w:t>
      </w:r>
      <w:proofErr w:type="spellEnd"/>
      <w:r w:rsidR="00F03A4A" w:rsidRPr="00F03A4A">
        <w:rPr>
          <w:rFonts w:ascii="Times New Roman" w:eastAsia="Times New Roman" w:hAnsi="Times New Roman" w:cs="Times New Roman"/>
          <w:bCs/>
          <w:iCs/>
          <w:color w:val="000000"/>
          <w:sz w:val="28"/>
          <w:szCs w:val="28"/>
          <w:lang w:eastAsia="ru-RU"/>
        </w:rPr>
        <w:t xml:space="preserve"> в учебном году – </w:t>
      </w:r>
      <w:r w:rsidR="00172EEA" w:rsidRPr="00172EEA">
        <w:rPr>
          <w:rFonts w:ascii="Times New Roman" w:eastAsia="Times New Roman" w:hAnsi="Times New Roman" w:cs="Times New Roman"/>
          <w:bCs/>
          <w:iCs/>
          <w:color w:val="000000"/>
          <w:sz w:val="28"/>
          <w:szCs w:val="28"/>
          <w:lang w:eastAsia="ru-RU"/>
        </w:rPr>
        <w:t>6</w:t>
      </w:r>
      <w:r w:rsidR="00F03A4A" w:rsidRPr="00172EEA">
        <w:rPr>
          <w:rFonts w:ascii="Times New Roman" w:eastAsia="Times New Roman" w:hAnsi="Times New Roman" w:cs="Times New Roman"/>
          <w:bCs/>
          <w:iCs/>
          <w:color w:val="000000"/>
          <w:sz w:val="28"/>
          <w:szCs w:val="28"/>
          <w:lang w:eastAsia="ru-RU"/>
        </w:rPr>
        <w:t>5 чел</w:t>
      </w:r>
      <w:r w:rsidR="00F03A4A" w:rsidRPr="00F03A4A">
        <w:rPr>
          <w:rFonts w:ascii="Times New Roman" w:eastAsia="Times New Roman" w:hAnsi="Times New Roman" w:cs="Times New Roman"/>
          <w:bCs/>
          <w:iCs/>
          <w:color w:val="000000"/>
          <w:sz w:val="28"/>
          <w:szCs w:val="28"/>
          <w:lang w:eastAsia="ru-RU"/>
        </w:rPr>
        <w:t>.,</w:t>
      </w:r>
    </w:p>
    <w:p w:rsidR="00F03A4A" w:rsidRPr="00172EEA" w:rsidRDefault="00F03A4A" w:rsidP="00F03A4A">
      <w:pPr>
        <w:spacing w:after="0" w:line="240" w:lineRule="auto"/>
        <w:ind w:firstLine="360"/>
        <w:jc w:val="both"/>
        <w:rPr>
          <w:rFonts w:ascii="Times New Roman" w:eastAsia="Times New Roman" w:hAnsi="Times New Roman" w:cs="Times New Roman"/>
          <w:bCs/>
          <w:iCs/>
          <w:color w:val="000000"/>
          <w:sz w:val="28"/>
          <w:szCs w:val="28"/>
          <w:lang w:eastAsia="ru-RU"/>
        </w:rPr>
      </w:pPr>
      <w:r w:rsidRPr="00172EEA">
        <w:rPr>
          <w:rFonts w:ascii="Times New Roman" w:eastAsia="Times New Roman" w:hAnsi="Times New Roman" w:cs="Times New Roman"/>
          <w:bCs/>
          <w:iCs/>
          <w:color w:val="000000"/>
          <w:sz w:val="28"/>
          <w:szCs w:val="28"/>
          <w:lang w:eastAsia="ru-RU"/>
        </w:rPr>
        <w:t xml:space="preserve">- из них выявлено детей, нуждающихся в помощи </w:t>
      </w:r>
      <w:r w:rsidR="00172EEA" w:rsidRPr="00172EEA">
        <w:rPr>
          <w:rFonts w:ascii="Times New Roman" w:eastAsia="Times New Roman" w:hAnsi="Times New Roman" w:cs="Times New Roman"/>
          <w:bCs/>
          <w:iCs/>
          <w:color w:val="000000"/>
          <w:sz w:val="28"/>
          <w:szCs w:val="28"/>
          <w:lang w:eastAsia="ru-RU"/>
        </w:rPr>
        <w:t>65</w:t>
      </w:r>
      <w:r w:rsidRPr="00172EEA">
        <w:rPr>
          <w:rFonts w:ascii="Times New Roman" w:eastAsia="Times New Roman" w:hAnsi="Times New Roman" w:cs="Times New Roman"/>
          <w:bCs/>
          <w:iCs/>
          <w:color w:val="000000"/>
          <w:sz w:val="28"/>
          <w:szCs w:val="28"/>
          <w:lang w:eastAsia="ru-RU"/>
        </w:rPr>
        <w:t xml:space="preserve"> чел. </w:t>
      </w:r>
    </w:p>
    <w:p w:rsidR="00F03A4A" w:rsidRPr="00F03A4A" w:rsidRDefault="00172EEA" w:rsidP="00F03A4A">
      <w:pPr>
        <w:spacing w:after="0" w:line="240" w:lineRule="auto"/>
        <w:ind w:firstLine="360"/>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охвачено помощью 6</w:t>
      </w:r>
      <w:r w:rsidR="00F03A4A" w:rsidRPr="00172EEA">
        <w:rPr>
          <w:rFonts w:ascii="Times New Roman" w:eastAsia="Times New Roman" w:hAnsi="Times New Roman" w:cs="Times New Roman"/>
          <w:bCs/>
          <w:iCs/>
          <w:color w:val="000000"/>
          <w:sz w:val="28"/>
          <w:szCs w:val="28"/>
          <w:lang w:eastAsia="ru-RU"/>
        </w:rPr>
        <w:t>5 человек.</w:t>
      </w:r>
    </w:p>
    <w:p w:rsidR="00B74D14" w:rsidRPr="00F03A4A" w:rsidRDefault="00B74D14" w:rsidP="00B74D14">
      <w:pPr>
        <w:spacing w:after="0" w:line="240" w:lineRule="auto"/>
        <w:ind w:firstLine="360"/>
        <w:jc w:val="both"/>
        <w:rPr>
          <w:rFonts w:ascii="Times New Roman" w:eastAsia="Times New Roman" w:hAnsi="Times New Roman" w:cs="Times New Roman"/>
          <w:bCs/>
          <w:iCs/>
          <w:color w:val="000000"/>
          <w:sz w:val="28"/>
          <w:szCs w:val="28"/>
          <w:lang w:eastAsia="ru-RU"/>
        </w:rPr>
      </w:pPr>
      <w:r w:rsidRPr="00F03A4A">
        <w:rPr>
          <w:rFonts w:ascii="Times New Roman" w:eastAsia="Times New Roman" w:hAnsi="Times New Roman" w:cs="Times New Roman"/>
          <w:bCs/>
          <w:iCs/>
          <w:color w:val="000000"/>
          <w:sz w:val="28"/>
          <w:szCs w:val="28"/>
          <w:lang w:eastAsia="ru-RU"/>
        </w:rPr>
        <w:t xml:space="preserve">Деятельность с детьми велась в рамках </w:t>
      </w:r>
      <w:proofErr w:type="spellStart"/>
      <w:r w:rsidRPr="00F03A4A">
        <w:rPr>
          <w:rFonts w:ascii="Times New Roman" w:eastAsia="Times New Roman" w:hAnsi="Times New Roman" w:cs="Times New Roman"/>
          <w:bCs/>
          <w:iCs/>
          <w:color w:val="000000"/>
          <w:sz w:val="28"/>
          <w:szCs w:val="28"/>
          <w:lang w:eastAsia="ru-RU"/>
        </w:rPr>
        <w:t>П</w:t>
      </w:r>
      <w:r>
        <w:rPr>
          <w:rFonts w:ascii="Times New Roman" w:eastAsia="Times New Roman" w:hAnsi="Times New Roman" w:cs="Times New Roman"/>
          <w:bCs/>
          <w:iCs/>
          <w:color w:val="000000"/>
          <w:sz w:val="28"/>
          <w:szCs w:val="28"/>
          <w:lang w:eastAsia="ru-RU"/>
        </w:rPr>
        <w:t>М</w:t>
      </w:r>
      <w:r w:rsidRPr="00F03A4A">
        <w:rPr>
          <w:rFonts w:ascii="Times New Roman" w:eastAsia="Times New Roman" w:hAnsi="Times New Roman" w:cs="Times New Roman"/>
          <w:bCs/>
          <w:iCs/>
          <w:color w:val="000000"/>
          <w:sz w:val="28"/>
          <w:szCs w:val="28"/>
          <w:lang w:eastAsia="ru-RU"/>
        </w:rPr>
        <w:t>Пк</w:t>
      </w:r>
      <w:proofErr w:type="spellEnd"/>
      <w:r w:rsidRPr="00F03A4A">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дошкольного учреждения</w:t>
      </w:r>
      <w:r w:rsidRPr="00F03A4A">
        <w:rPr>
          <w:rFonts w:ascii="Times New Roman" w:eastAsia="Times New Roman" w:hAnsi="Times New Roman" w:cs="Times New Roman"/>
          <w:bCs/>
          <w:iCs/>
          <w:color w:val="000000"/>
          <w:sz w:val="28"/>
          <w:szCs w:val="28"/>
          <w:lang w:eastAsia="ru-RU"/>
        </w:rPr>
        <w:t>.</w:t>
      </w:r>
      <w:r w:rsidRPr="00F03A4A">
        <w:rPr>
          <w:rFonts w:ascii="Times New Roman" w:eastAsia="Times New Roman" w:hAnsi="Times New Roman" w:cs="Times New Roman"/>
          <w:color w:val="000000"/>
          <w:sz w:val="24"/>
          <w:szCs w:val="24"/>
          <w:lang w:eastAsia="ru-RU"/>
        </w:rPr>
        <w:t xml:space="preserve">  </w:t>
      </w:r>
      <w:r w:rsidRPr="00F03A4A">
        <w:rPr>
          <w:rFonts w:ascii="Times New Roman" w:eastAsia="Times New Roman" w:hAnsi="Times New Roman" w:cs="Times New Roman"/>
          <w:bCs/>
          <w:iCs/>
          <w:color w:val="000000"/>
          <w:sz w:val="28"/>
          <w:szCs w:val="28"/>
          <w:lang w:eastAsia="ru-RU"/>
        </w:rPr>
        <w:t>В 201</w:t>
      </w:r>
      <w:r>
        <w:rPr>
          <w:rFonts w:ascii="Times New Roman" w:eastAsia="Times New Roman" w:hAnsi="Times New Roman" w:cs="Times New Roman"/>
          <w:bCs/>
          <w:iCs/>
          <w:color w:val="000000"/>
          <w:sz w:val="28"/>
          <w:szCs w:val="28"/>
          <w:lang w:eastAsia="ru-RU"/>
        </w:rPr>
        <w:t>9</w:t>
      </w:r>
      <w:r w:rsidRPr="00F03A4A">
        <w:rPr>
          <w:rFonts w:ascii="Times New Roman" w:eastAsia="Times New Roman" w:hAnsi="Times New Roman" w:cs="Times New Roman"/>
          <w:bCs/>
          <w:iCs/>
          <w:color w:val="000000"/>
          <w:sz w:val="28"/>
          <w:szCs w:val="28"/>
          <w:lang w:eastAsia="ru-RU"/>
        </w:rPr>
        <w:t xml:space="preserve"> году было </w:t>
      </w:r>
      <w:r w:rsidRPr="0056362C">
        <w:rPr>
          <w:rFonts w:ascii="Times New Roman" w:eastAsia="Times New Roman" w:hAnsi="Times New Roman" w:cs="Times New Roman"/>
          <w:bCs/>
          <w:iCs/>
          <w:color w:val="000000"/>
          <w:sz w:val="28"/>
          <w:szCs w:val="28"/>
          <w:lang w:eastAsia="ru-RU"/>
        </w:rPr>
        <w:t xml:space="preserve">проведено </w:t>
      </w:r>
      <w:r w:rsidR="00FF3C68">
        <w:rPr>
          <w:rFonts w:ascii="Times New Roman" w:eastAsia="Times New Roman" w:hAnsi="Times New Roman" w:cs="Times New Roman"/>
          <w:bCs/>
          <w:iCs/>
          <w:color w:val="000000"/>
          <w:sz w:val="28"/>
          <w:szCs w:val="28"/>
          <w:lang w:eastAsia="ru-RU"/>
        </w:rPr>
        <w:t>9</w:t>
      </w:r>
      <w:r w:rsidRPr="0056362C">
        <w:rPr>
          <w:rFonts w:ascii="Times New Roman" w:eastAsia="Times New Roman" w:hAnsi="Times New Roman" w:cs="Times New Roman"/>
          <w:bCs/>
          <w:iCs/>
          <w:color w:val="000000"/>
          <w:sz w:val="28"/>
          <w:szCs w:val="28"/>
          <w:lang w:eastAsia="ru-RU"/>
        </w:rPr>
        <w:t xml:space="preserve"> заседаний</w:t>
      </w:r>
      <w:r w:rsidRPr="00F03A4A">
        <w:rPr>
          <w:rFonts w:ascii="Times New Roman" w:eastAsia="Times New Roman" w:hAnsi="Times New Roman" w:cs="Times New Roman"/>
          <w:bCs/>
          <w:iCs/>
          <w:color w:val="000000"/>
          <w:sz w:val="28"/>
          <w:szCs w:val="28"/>
          <w:lang w:eastAsia="ru-RU"/>
        </w:rPr>
        <w:t xml:space="preserve">. Количество детей, обследованных на </w:t>
      </w:r>
      <w:proofErr w:type="spellStart"/>
      <w:r w:rsidRPr="00F03A4A">
        <w:rPr>
          <w:rFonts w:ascii="Times New Roman" w:eastAsia="Times New Roman" w:hAnsi="Times New Roman" w:cs="Times New Roman"/>
          <w:bCs/>
          <w:iCs/>
          <w:color w:val="000000"/>
          <w:sz w:val="28"/>
          <w:szCs w:val="28"/>
          <w:lang w:eastAsia="ru-RU"/>
        </w:rPr>
        <w:t>П</w:t>
      </w:r>
      <w:r>
        <w:rPr>
          <w:rFonts w:ascii="Times New Roman" w:eastAsia="Times New Roman" w:hAnsi="Times New Roman" w:cs="Times New Roman"/>
          <w:bCs/>
          <w:iCs/>
          <w:color w:val="000000"/>
          <w:sz w:val="28"/>
          <w:szCs w:val="28"/>
          <w:lang w:eastAsia="ru-RU"/>
        </w:rPr>
        <w:t>М</w:t>
      </w:r>
      <w:r w:rsidRPr="00F03A4A">
        <w:rPr>
          <w:rFonts w:ascii="Times New Roman" w:eastAsia="Times New Roman" w:hAnsi="Times New Roman" w:cs="Times New Roman"/>
          <w:bCs/>
          <w:iCs/>
          <w:color w:val="000000"/>
          <w:sz w:val="28"/>
          <w:szCs w:val="28"/>
          <w:lang w:eastAsia="ru-RU"/>
        </w:rPr>
        <w:t>Пк</w:t>
      </w:r>
      <w:proofErr w:type="spellEnd"/>
      <w:r w:rsidRPr="00F03A4A">
        <w:rPr>
          <w:rFonts w:ascii="Times New Roman" w:eastAsia="Times New Roman" w:hAnsi="Times New Roman" w:cs="Times New Roman"/>
          <w:bCs/>
          <w:iCs/>
          <w:color w:val="000000"/>
          <w:sz w:val="28"/>
          <w:szCs w:val="28"/>
          <w:lang w:eastAsia="ru-RU"/>
        </w:rPr>
        <w:t xml:space="preserve"> в учебном году – </w:t>
      </w:r>
      <w:r w:rsidRPr="00172EEA">
        <w:rPr>
          <w:rFonts w:ascii="Times New Roman" w:eastAsia="Times New Roman" w:hAnsi="Times New Roman" w:cs="Times New Roman"/>
          <w:bCs/>
          <w:iCs/>
          <w:color w:val="000000"/>
          <w:sz w:val="28"/>
          <w:szCs w:val="28"/>
          <w:lang w:eastAsia="ru-RU"/>
        </w:rPr>
        <w:t>65 чел</w:t>
      </w:r>
      <w:r w:rsidRPr="00F03A4A">
        <w:rPr>
          <w:rFonts w:ascii="Times New Roman" w:eastAsia="Times New Roman" w:hAnsi="Times New Roman" w:cs="Times New Roman"/>
          <w:bCs/>
          <w:iCs/>
          <w:color w:val="000000"/>
          <w:sz w:val="28"/>
          <w:szCs w:val="28"/>
          <w:lang w:eastAsia="ru-RU"/>
        </w:rPr>
        <w:t>.,</w:t>
      </w:r>
    </w:p>
    <w:p w:rsidR="00B74D14" w:rsidRPr="00172EEA" w:rsidRDefault="00B74D14" w:rsidP="00B74D14">
      <w:pPr>
        <w:spacing w:after="0" w:line="240" w:lineRule="auto"/>
        <w:ind w:firstLine="360"/>
        <w:jc w:val="both"/>
        <w:rPr>
          <w:rFonts w:ascii="Times New Roman" w:eastAsia="Times New Roman" w:hAnsi="Times New Roman" w:cs="Times New Roman"/>
          <w:bCs/>
          <w:iCs/>
          <w:color w:val="000000"/>
          <w:sz w:val="28"/>
          <w:szCs w:val="28"/>
          <w:lang w:eastAsia="ru-RU"/>
        </w:rPr>
      </w:pPr>
      <w:r w:rsidRPr="00172EEA">
        <w:rPr>
          <w:rFonts w:ascii="Times New Roman" w:eastAsia="Times New Roman" w:hAnsi="Times New Roman" w:cs="Times New Roman"/>
          <w:bCs/>
          <w:iCs/>
          <w:color w:val="000000"/>
          <w:sz w:val="28"/>
          <w:szCs w:val="28"/>
          <w:lang w:eastAsia="ru-RU"/>
        </w:rPr>
        <w:t xml:space="preserve">- из них выявлено детей, нуждающихся в помощи 65 чел. </w:t>
      </w:r>
    </w:p>
    <w:p w:rsidR="00B74D14" w:rsidRPr="00F03A4A" w:rsidRDefault="00B74D14" w:rsidP="00B74D14">
      <w:pPr>
        <w:spacing w:after="0" w:line="240" w:lineRule="auto"/>
        <w:ind w:firstLine="360"/>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охвачено помощью 6</w:t>
      </w:r>
      <w:r w:rsidRPr="00172EEA">
        <w:rPr>
          <w:rFonts w:ascii="Times New Roman" w:eastAsia="Times New Roman" w:hAnsi="Times New Roman" w:cs="Times New Roman"/>
          <w:bCs/>
          <w:iCs/>
          <w:color w:val="000000"/>
          <w:sz w:val="28"/>
          <w:szCs w:val="28"/>
          <w:lang w:eastAsia="ru-RU"/>
        </w:rPr>
        <w:t>5 человек.</w:t>
      </w:r>
    </w:p>
    <w:p w:rsidR="00B74D14" w:rsidRPr="00F03A4A" w:rsidRDefault="00B74D14" w:rsidP="00B74D14">
      <w:pPr>
        <w:spacing w:after="0" w:line="240" w:lineRule="auto"/>
        <w:ind w:firstLine="708"/>
        <w:jc w:val="both"/>
        <w:rPr>
          <w:rFonts w:ascii="Times New Roman" w:eastAsia="Times New Roman" w:hAnsi="Times New Roman" w:cs="Times New Roman"/>
          <w:bCs/>
          <w:iCs/>
          <w:color w:val="000000"/>
          <w:sz w:val="28"/>
          <w:szCs w:val="28"/>
          <w:lang w:eastAsia="ru-RU"/>
        </w:rPr>
      </w:pPr>
      <w:r w:rsidRPr="00F03A4A">
        <w:rPr>
          <w:rFonts w:ascii="Times New Roman" w:eastAsia="Times New Roman" w:hAnsi="Times New Roman" w:cs="Times New Roman"/>
          <w:bCs/>
          <w:iCs/>
          <w:color w:val="000000"/>
          <w:sz w:val="28"/>
          <w:szCs w:val="28"/>
          <w:lang w:eastAsia="ru-RU"/>
        </w:rPr>
        <w:t xml:space="preserve">Количество детей с ограниченными возможностями здоровья в </w:t>
      </w:r>
      <w:r>
        <w:rPr>
          <w:rFonts w:ascii="Times New Roman" w:eastAsia="Times New Roman" w:hAnsi="Times New Roman" w:cs="Times New Roman"/>
          <w:bCs/>
          <w:iCs/>
          <w:color w:val="000000"/>
          <w:sz w:val="28"/>
          <w:szCs w:val="28"/>
          <w:lang w:eastAsia="ru-RU"/>
        </w:rPr>
        <w:t>М</w:t>
      </w:r>
      <w:r w:rsidRPr="00F03A4A">
        <w:rPr>
          <w:rFonts w:ascii="Times New Roman" w:eastAsia="Times New Roman" w:hAnsi="Times New Roman" w:cs="Times New Roman"/>
          <w:bCs/>
          <w:iCs/>
          <w:color w:val="000000"/>
          <w:sz w:val="28"/>
          <w:szCs w:val="28"/>
          <w:lang w:eastAsia="ru-RU"/>
        </w:rPr>
        <w:t xml:space="preserve">ДОУ (в соответствии с банком данных) –  </w:t>
      </w:r>
      <w:r w:rsidRPr="00172EEA">
        <w:rPr>
          <w:rFonts w:ascii="Times New Roman" w:eastAsia="Times New Roman" w:hAnsi="Times New Roman" w:cs="Times New Roman"/>
          <w:bCs/>
          <w:iCs/>
          <w:color w:val="000000"/>
          <w:sz w:val="28"/>
          <w:szCs w:val="28"/>
          <w:lang w:eastAsia="ru-RU"/>
        </w:rPr>
        <w:t xml:space="preserve">65 детей (11 детей посещали </w:t>
      </w:r>
      <w:proofErr w:type="spellStart"/>
      <w:r w:rsidRPr="00172EEA">
        <w:rPr>
          <w:rFonts w:ascii="Times New Roman" w:eastAsia="Times New Roman" w:hAnsi="Times New Roman" w:cs="Times New Roman"/>
          <w:bCs/>
          <w:iCs/>
          <w:color w:val="000000"/>
          <w:sz w:val="28"/>
          <w:szCs w:val="28"/>
          <w:lang w:eastAsia="ru-RU"/>
        </w:rPr>
        <w:t>логопункт</w:t>
      </w:r>
      <w:proofErr w:type="spellEnd"/>
      <w:r w:rsidRPr="00172EEA">
        <w:rPr>
          <w:rFonts w:ascii="Times New Roman" w:eastAsia="Times New Roman" w:hAnsi="Times New Roman" w:cs="Times New Roman"/>
          <w:bCs/>
          <w:iCs/>
          <w:color w:val="000000"/>
          <w:sz w:val="28"/>
          <w:szCs w:val="28"/>
          <w:lang w:eastAsia="ru-RU"/>
        </w:rPr>
        <w:t>), из них имеют заключение ТПМПК - 6</w:t>
      </w:r>
      <w:r>
        <w:rPr>
          <w:rFonts w:ascii="Times New Roman" w:eastAsia="Times New Roman" w:hAnsi="Times New Roman" w:cs="Times New Roman"/>
          <w:bCs/>
          <w:iCs/>
          <w:color w:val="000000"/>
          <w:sz w:val="28"/>
          <w:szCs w:val="28"/>
          <w:lang w:eastAsia="ru-RU"/>
        </w:rPr>
        <w:t>1</w:t>
      </w:r>
      <w:r w:rsidRPr="00172EEA">
        <w:rPr>
          <w:rFonts w:ascii="Times New Roman" w:eastAsia="Times New Roman" w:hAnsi="Times New Roman" w:cs="Times New Roman"/>
          <w:bCs/>
          <w:iCs/>
          <w:color w:val="000000"/>
          <w:sz w:val="28"/>
          <w:szCs w:val="28"/>
          <w:lang w:eastAsia="ru-RU"/>
        </w:rPr>
        <w:t xml:space="preserve"> чел.</w:t>
      </w:r>
      <w:r w:rsidRPr="00F03A4A">
        <w:rPr>
          <w:rFonts w:ascii="Times New Roman" w:eastAsia="Times New Roman" w:hAnsi="Times New Roman" w:cs="Times New Roman"/>
          <w:bCs/>
          <w:iCs/>
          <w:color w:val="000000"/>
          <w:sz w:val="28"/>
          <w:szCs w:val="28"/>
          <w:lang w:eastAsia="ru-RU"/>
        </w:rPr>
        <w:t xml:space="preserve"> </w:t>
      </w:r>
    </w:p>
    <w:p w:rsidR="00B74D14" w:rsidRPr="00B74D14" w:rsidRDefault="00B74D14" w:rsidP="00B74D14">
      <w:pPr>
        <w:spacing w:after="0" w:line="240" w:lineRule="auto"/>
        <w:ind w:firstLine="708"/>
        <w:jc w:val="both"/>
        <w:rPr>
          <w:rFonts w:ascii="Times New Roman" w:eastAsia="Times New Roman" w:hAnsi="Times New Roman" w:cs="Times New Roman"/>
          <w:bCs/>
          <w:iCs/>
          <w:color w:val="000000"/>
          <w:sz w:val="28"/>
          <w:szCs w:val="28"/>
          <w:lang w:eastAsia="ru-RU"/>
        </w:rPr>
      </w:pPr>
      <w:r w:rsidRPr="00B74D14">
        <w:rPr>
          <w:rFonts w:ascii="Times New Roman" w:eastAsia="Times New Roman" w:hAnsi="Times New Roman" w:cs="Times New Roman"/>
          <w:bCs/>
          <w:iCs/>
          <w:color w:val="000000"/>
          <w:sz w:val="28"/>
          <w:szCs w:val="28"/>
          <w:lang w:eastAsia="ru-RU"/>
        </w:rPr>
        <w:t xml:space="preserve">В мае 2019 года на </w:t>
      </w:r>
      <w:proofErr w:type="spellStart"/>
      <w:r w:rsidRPr="00B74D14">
        <w:rPr>
          <w:rFonts w:ascii="Times New Roman" w:eastAsia="Times New Roman" w:hAnsi="Times New Roman" w:cs="Times New Roman"/>
          <w:bCs/>
          <w:iCs/>
          <w:color w:val="000000"/>
          <w:sz w:val="28"/>
          <w:szCs w:val="28"/>
          <w:lang w:eastAsia="ru-RU"/>
        </w:rPr>
        <w:t>ПМПк</w:t>
      </w:r>
      <w:proofErr w:type="spellEnd"/>
      <w:r w:rsidRPr="00B74D14">
        <w:rPr>
          <w:rFonts w:ascii="Times New Roman" w:eastAsia="Times New Roman" w:hAnsi="Times New Roman" w:cs="Times New Roman"/>
          <w:bCs/>
          <w:iCs/>
          <w:color w:val="000000"/>
          <w:sz w:val="28"/>
          <w:szCs w:val="28"/>
          <w:lang w:eastAsia="ru-RU"/>
        </w:rPr>
        <w:t xml:space="preserve"> были представлены 69 воспитанников, из них 47 воспитанниками было рекомендовано обследование на ТПМПК, с сентября 2019г. эти дети зачислены на </w:t>
      </w:r>
      <w:proofErr w:type="spellStart"/>
      <w:r w:rsidRPr="00B74D14">
        <w:rPr>
          <w:rFonts w:ascii="Times New Roman" w:eastAsia="Times New Roman" w:hAnsi="Times New Roman" w:cs="Times New Roman"/>
          <w:bCs/>
          <w:iCs/>
          <w:color w:val="000000"/>
          <w:sz w:val="28"/>
          <w:szCs w:val="28"/>
          <w:lang w:eastAsia="ru-RU"/>
        </w:rPr>
        <w:t>логопункт</w:t>
      </w:r>
      <w:proofErr w:type="spellEnd"/>
      <w:r w:rsidRPr="00B74D14">
        <w:rPr>
          <w:rFonts w:ascii="Times New Roman" w:eastAsia="Times New Roman" w:hAnsi="Times New Roman" w:cs="Times New Roman"/>
          <w:bCs/>
          <w:iCs/>
          <w:color w:val="000000"/>
          <w:sz w:val="28"/>
          <w:szCs w:val="28"/>
          <w:lang w:eastAsia="ru-RU"/>
        </w:rPr>
        <w:t>, в группы компенсирующей направленности, и в форме инклюзивного образования</w:t>
      </w:r>
    </w:p>
    <w:p w:rsidR="00B74D14" w:rsidRPr="00F03A4A" w:rsidRDefault="00B74D14" w:rsidP="00B74D14">
      <w:pPr>
        <w:spacing w:after="0" w:line="240" w:lineRule="auto"/>
        <w:ind w:firstLine="708"/>
        <w:jc w:val="both"/>
        <w:rPr>
          <w:rFonts w:ascii="Times New Roman" w:eastAsia="Times New Roman" w:hAnsi="Times New Roman" w:cs="Times New Roman"/>
          <w:bCs/>
          <w:iCs/>
          <w:color w:val="000000"/>
          <w:sz w:val="28"/>
          <w:szCs w:val="28"/>
          <w:lang w:eastAsia="ru-RU"/>
        </w:rPr>
      </w:pPr>
      <w:r w:rsidRPr="00B74D14">
        <w:rPr>
          <w:rFonts w:ascii="Times New Roman" w:eastAsia="Times New Roman" w:hAnsi="Times New Roman" w:cs="Times New Roman"/>
          <w:bCs/>
          <w:iCs/>
          <w:color w:val="000000"/>
          <w:sz w:val="28"/>
          <w:szCs w:val="28"/>
          <w:lang w:eastAsia="ru-RU"/>
        </w:rPr>
        <w:t xml:space="preserve">Специалистами </w:t>
      </w:r>
      <w:proofErr w:type="spellStart"/>
      <w:r w:rsidRPr="00B74D14">
        <w:rPr>
          <w:rFonts w:ascii="Times New Roman" w:eastAsia="Times New Roman" w:hAnsi="Times New Roman" w:cs="Times New Roman"/>
          <w:bCs/>
          <w:iCs/>
          <w:color w:val="000000"/>
          <w:sz w:val="28"/>
          <w:szCs w:val="28"/>
          <w:lang w:eastAsia="ru-RU"/>
        </w:rPr>
        <w:t>ПМПк</w:t>
      </w:r>
      <w:proofErr w:type="spellEnd"/>
      <w:r w:rsidRPr="00B74D14">
        <w:rPr>
          <w:rFonts w:ascii="Times New Roman" w:eastAsia="Times New Roman" w:hAnsi="Times New Roman" w:cs="Times New Roman"/>
          <w:bCs/>
          <w:iCs/>
          <w:color w:val="000000"/>
          <w:sz w:val="28"/>
          <w:szCs w:val="28"/>
          <w:lang w:eastAsia="ru-RU"/>
        </w:rPr>
        <w:t xml:space="preserve"> оказывалась консультативная помощь родителям детей, педагогам МДОУ. </w:t>
      </w:r>
      <w:r w:rsidRPr="00B74D14">
        <w:rPr>
          <w:rFonts w:ascii="Times New Roman" w:eastAsia="Times New Roman" w:hAnsi="Times New Roman" w:cs="Times New Roman"/>
          <w:color w:val="000000"/>
          <w:sz w:val="28"/>
          <w:szCs w:val="24"/>
          <w:lang w:eastAsia="ru-RU"/>
        </w:rPr>
        <w:t xml:space="preserve">Организована работа консультационного центра на базе МДОУ. В целом работа </w:t>
      </w:r>
      <w:proofErr w:type="spellStart"/>
      <w:r w:rsidRPr="00B74D14">
        <w:rPr>
          <w:rFonts w:ascii="Times New Roman" w:eastAsia="Times New Roman" w:hAnsi="Times New Roman" w:cs="Times New Roman"/>
          <w:color w:val="000000"/>
          <w:sz w:val="28"/>
          <w:szCs w:val="24"/>
          <w:lang w:eastAsia="ru-RU"/>
        </w:rPr>
        <w:t>ПМПк</w:t>
      </w:r>
      <w:proofErr w:type="spellEnd"/>
      <w:r w:rsidRPr="00B74D14">
        <w:rPr>
          <w:rFonts w:ascii="Times New Roman" w:eastAsia="Times New Roman" w:hAnsi="Times New Roman" w:cs="Times New Roman"/>
          <w:color w:val="000000"/>
          <w:sz w:val="28"/>
          <w:szCs w:val="24"/>
          <w:lang w:eastAsia="ru-RU"/>
        </w:rPr>
        <w:t xml:space="preserve"> дошкольного учреждения и</w:t>
      </w:r>
      <w:r w:rsidRPr="00F03A4A">
        <w:rPr>
          <w:rFonts w:ascii="Times New Roman" w:eastAsia="Times New Roman" w:hAnsi="Times New Roman" w:cs="Times New Roman"/>
          <w:color w:val="000000"/>
          <w:sz w:val="28"/>
          <w:szCs w:val="24"/>
          <w:lang w:eastAsia="ru-RU"/>
        </w:rPr>
        <w:t xml:space="preserve"> консультационного центра признана удовлетворительной. </w:t>
      </w:r>
    </w:p>
    <w:p w:rsidR="00F03A4A" w:rsidRPr="00F03A4A" w:rsidRDefault="00F03A4A" w:rsidP="00A10918">
      <w:pPr>
        <w:widowControl w:val="0"/>
        <w:spacing w:after="0" w:line="240" w:lineRule="auto"/>
        <w:ind w:firstLine="708"/>
        <w:jc w:val="both"/>
        <w:rPr>
          <w:rFonts w:ascii="Times New Roman" w:eastAsia="Times New Roman" w:hAnsi="Times New Roman" w:cs="Times New Roman"/>
          <w:bCs/>
          <w:sz w:val="28"/>
          <w:szCs w:val="28"/>
          <w:lang w:eastAsia="ru-RU"/>
        </w:rPr>
      </w:pPr>
      <w:r w:rsidRPr="00F03A4A">
        <w:rPr>
          <w:rFonts w:ascii="Times New Roman" w:eastAsia="Times New Roman" w:hAnsi="Times New Roman" w:cs="Times New Roman"/>
          <w:sz w:val="28"/>
          <w:szCs w:val="28"/>
          <w:lang w:eastAsia="ru-RU"/>
        </w:rPr>
        <w:t xml:space="preserve">Задачи психолого-педагогической работы по формированию физических, интеллектуальных и личностных качеств детей решались интегрировано в ходе освоения всех образовательных областей наряду с задачами, отражающими специфику каждой образовательной области, с </w:t>
      </w:r>
      <w:r w:rsidRPr="00F03A4A">
        <w:rPr>
          <w:rFonts w:ascii="Times New Roman" w:eastAsia="Times New Roman" w:hAnsi="Times New Roman" w:cs="Times New Roman"/>
          <w:sz w:val="28"/>
          <w:szCs w:val="28"/>
          <w:lang w:eastAsia="ru-RU"/>
        </w:rPr>
        <w:lastRenderedPageBreak/>
        <w:t xml:space="preserve">обязательным психологическим сопровождением и на основе взаимодействия всех специалистов МДОУ. </w:t>
      </w:r>
    </w:p>
    <w:p w:rsidR="00F03A4A" w:rsidRPr="00F03A4A" w:rsidRDefault="00F03A4A" w:rsidP="00A1091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В дошкольной образовательной организации большое внимание уделяется созданию условий для расширения кругозора старших дошкольников и обеспечение их готовности к школьному обучению.</w:t>
      </w:r>
    </w:p>
    <w:p w:rsidR="00F03A4A" w:rsidRPr="00F03A4A" w:rsidRDefault="00F03A4A" w:rsidP="00A10918">
      <w:pPr>
        <w:spacing w:after="0" w:line="240" w:lineRule="auto"/>
        <w:ind w:firstLine="708"/>
        <w:jc w:val="both"/>
        <w:rPr>
          <w:rFonts w:ascii="Times New Roman" w:eastAsia="Times New Roman" w:hAnsi="Times New Roman" w:cs="Times New Roman"/>
          <w:bCs/>
          <w:sz w:val="28"/>
          <w:szCs w:val="24"/>
          <w:lang w:eastAsia="ru-RU"/>
        </w:rPr>
      </w:pPr>
      <w:r w:rsidRPr="00F03A4A">
        <w:rPr>
          <w:rFonts w:ascii="Times New Roman" w:eastAsia="Times New Roman" w:hAnsi="Times New Roman" w:cs="Times New Roman"/>
          <w:bCs/>
          <w:sz w:val="28"/>
          <w:szCs w:val="24"/>
          <w:lang w:eastAsia="ru-RU"/>
        </w:rPr>
        <w:t xml:space="preserve">В текущем учебном году с целью выявления степени школьной зрелости, уровня общего психического развития, а также прогнозирования дальнейшей индивидуальной работы с детьми, </w:t>
      </w:r>
      <w:r w:rsidR="00834E7A">
        <w:rPr>
          <w:rFonts w:ascii="Times New Roman" w:eastAsia="Times New Roman" w:hAnsi="Times New Roman" w:cs="Times New Roman"/>
          <w:bCs/>
          <w:sz w:val="28"/>
          <w:szCs w:val="24"/>
          <w:lang w:eastAsia="ru-RU"/>
        </w:rPr>
        <w:t>91</w:t>
      </w:r>
      <w:r w:rsidRPr="00F03A4A">
        <w:rPr>
          <w:rFonts w:ascii="Times New Roman" w:eastAsia="Times New Roman" w:hAnsi="Times New Roman" w:cs="Times New Roman"/>
          <w:bCs/>
          <w:sz w:val="28"/>
          <w:szCs w:val="24"/>
          <w:lang w:eastAsia="ru-RU"/>
        </w:rPr>
        <w:t xml:space="preserve"> </w:t>
      </w:r>
      <w:r w:rsidR="00834E7A">
        <w:rPr>
          <w:rFonts w:ascii="Times New Roman" w:eastAsia="Times New Roman" w:hAnsi="Times New Roman" w:cs="Times New Roman"/>
          <w:bCs/>
          <w:sz w:val="28"/>
          <w:szCs w:val="24"/>
          <w:lang w:eastAsia="ru-RU"/>
        </w:rPr>
        <w:t>ребенок прошел</w:t>
      </w:r>
      <w:r w:rsidRPr="00F03A4A">
        <w:rPr>
          <w:rFonts w:ascii="Times New Roman" w:eastAsia="Times New Roman" w:hAnsi="Times New Roman" w:cs="Times New Roman"/>
          <w:bCs/>
          <w:sz w:val="28"/>
          <w:szCs w:val="24"/>
          <w:lang w:eastAsia="ru-RU"/>
        </w:rPr>
        <w:t xml:space="preserve"> диагностику по готовности к обучению в школе. В диагностику были включены:  исследование уровня функциональной готовности, а также мотивационной готовности, эмоционально-волевой сферы и общения.</w:t>
      </w:r>
    </w:p>
    <w:p w:rsidR="00F03A4A" w:rsidRPr="00F03A4A" w:rsidRDefault="00F03A4A" w:rsidP="00F03A4A">
      <w:pPr>
        <w:spacing w:after="0" w:line="240" w:lineRule="auto"/>
        <w:ind w:firstLine="708"/>
        <w:jc w:val="both"/>
        <w:rPr>
          <w:rFonts w:ascii="Times New Roman" w:eastAsia="Times New Roman" w:hAnsi="Times New Roman" w:cs="Times New Roman"/>
          <w:bCs/>
          <w:sz w:val="28"/>
          <w:szCs w:val="24"/>
          <w:lang w:eastAsia="ru-RU"/>
        </w:rPr>
      </w:pPr>
      <w:r w:rsidRPr="00834E7A">
        <w:rPr>
          <w:rFonts w:ascii="Times New Roman" w:eastAsia="Times New Roman" w:hAnsi="Times New Roman" w:cs="Times New Roman"/>
          <w:sz w:val="28"/>
          <w:szCs w:val="28"/>
          <w:lang w:eastAsia="ru-RU"/>
        </w:rPr>
        <w:t xml:space="preserve">Педагогом – психологом  Пятиной А.И. в </w:t>
      </w:r>
      <w:r w:rsidR="00834E7A" w:rsidRPr="00834E7A">
        <w:rPr>
          <w:rFonts w:ascii="Times New Roman" w:eastAsia="Times New Roman" w:hAnsi="Times New Roman" w:cs="Times New Roman"/>
          <w:sz w:val="28"/>
          <w:szCs w:val="28"/>
          <w:lang w:eastAsia="ru-RU"/>
        </w:rPr>
        <w:t>октябре</w:t>
      </w:r>
      <w:r w:rsidRPr="00834E7A">
        <w:rPr>
          <w:rFonts w:ascii="Times New Roman" w:eastAsia="Times New Roman" w:hAnsi="Times New Roman" w:cs="Times New Roman"/>
          <w:sz w:val="28"/>
          <w:szCs w:val="28"/>
          <w:lang w:eastAsia="ru-RU"/>
        </w:rPr>
        <w:t xml:space="preserve"> и  </w:t>
      </w:r>
      <w:r w:rsidR="00834E7A" w:rsidRPr="00834E7A">
        <w:rPr>
          <w:rFonts w:ascii="Times New Roman" w:eastAsia="Times New Roman" w:hAnsi="Times New Roman" w:cs="Times New Roman"/>
          <w:sz w:val="28"/>
          <w:szCs w:val="28"/>
          <w:lang w:eastAsia="ru-RU"/>
        </w:rPr>
        <w:t>апреле</w:t>
      </w:r>
      <w:r w:rsidRPr="00834E7A">
        <w:rPr>
          <w:rFonts w:ascii="Times New Roman" w:eastAsia="Times New Roman" w:hAnsi="Times New Roman" w:cs="Times New Roman"/>
          <w:sz w:val="28"/>
          <w:szCs w:val="28"/>
          <w:lang w:eastAsia="ru-RU"/>
        </w:rPr>
        <w:t xml:space="preserve"> 201</w:t>
      </w:r>
      <w:r w:rsidR="00834E7A" w:rsidRPr="00834E7A">
        <w:rPr>
          <w:rFonts w:ascii="Times New Roman" w:eastAsia="Times New Roman" w:hAnsi="Times New Roman" w:cs="Times New Roman"/>
          <w:sz w:val="28"/>
          <w:szCs w:val="28"/>
          <w:lang w:eastAsia="ru-RU"/>
        </w:rPr>
        <w:t>9</w:t>
      </w:r>
      <w:r w:rsidRPr="00834E7A">
        <w:rPr>
          <w:rFonts w:ascii="Times New Roman" w:eastAsia="Times New Roman" w:hAnsi="Times New Roman" w:cs="Times New Roman"/>
          <w:sz w:val="28"/>
          <w:szCs w:val="28"/>
          <w:lang w:eastAsia="ru-RU"/>
        </w:rPr>
        <w:t xml:space="preserve"> года было проведено комплексное психодиагностическое обследование готовности детей  к обучению в школе по программе «Психологическая оценка готовности к началу школьного обучения» разработанной </w:t>
      </w:r>
      <w:proofErr w:type="spellStart"/>
      <w:r w:rsidRPr="00834E7A">
        <w:rPr>
          <w:rFonts w:ascii="Times New Roman" w:eastAsia="Times New Roman" w:hAnsi="Times New Roman" w:cs="Times New Roman"/>
          <w:sz w:val="28"/>
          <w:szCs w:val="28"/>
          <w:lang w:eastAsia="ru-RU"/>
        </w:rPr>
        <w:t>Н.Семаго</w:t>
      </w:r>
      <w:proofErr w:type="spellEnd"/>
      <w:r w:rsidRPr="00834E7A">
        <w:rPr>
          <w:rFonts w:ascii="Times New Roman" w:eastAsia="Times New Roman" w:hAnsi="Times New Roman" w:cs="Times New Roman"/>
          <w:sz w:val="28"/>
          <w:szCs w:val="28"/>
          <w:lang w:eastAsia="ru-RU"/>
        </w:rPr>
        <w:t xml:space="preserve">, </w:t>
      </w:r>
      <w:proofErr w:type="spellStart"/>
      <w:r w:rsidRPr="00834E7A">
        <w:rPr>
          <w:rFonts w:ascii="Times New Roman" w:eastAsia="Times New Roman" w:hAnsi="Times New Roman" w:cs="Times New Roman"/>
          <w:sz w:val="28"/>
          <w:szCs w:val="28"/>
          <w:lang w:eastAsia="ru-RU"/>
        </w:rPr>
        <w:t>М.Семаго</w:t>
      </w:r>
      <w:proofErr w:type="spellEnd"/>
      <w:r w:rsidRPr="00834E7A">
        <w:rPr>
          <w:rFonts w:ascii="Times New Roman" w:eastAsia="Times New Roman" w:hAnsi="Times New Roman" w:cs="Times New Roman"/>
          <w:sz w:val="28"/>
          <w:szCs w:val="28"/>
          <w:lang w:eastAsia="ru-RU"/>
        </w:rPr>
        <w:t>.</w:t>
      </w:r>
      <w:r w:rsidRPr="00F03A4A">
        <w:rPr>
          <w:rFonts w:ascii="Times New Roman" w:eastAsia="Times New Roman" w:hAnsi="Times New Roman" w:cs="Times New Roman"/>
          <w:sz w:val="28"/>
          <w:szCs w:val="28"/>
          <w:lang w:eastAsia="ru-RU"/>
        </w:rPr>
        <w:t xml:space="preserve"> </w:t>
      </w:r>
      <w:r w:rsidRPr="00F03A4A">
        <w:rPr>
          <w:rFonts w:ascii="Times New Roman" w:eastAsia="Times New Roman" w:hAnsi="Times New Roman" w:cs="Times New Roman"/>
          <w:bCs/>
          <w:sz w:val="28"/>
          <w:szCs w:val="24"/>
          <w:lang w:eastAsia="ru-RU"/>
        </w:rPr>
        <w:t xml:space="preserve">  </w:t>
      </w:r>
    </w:p>
    <w:p w:rsidR="00F03A4A" w:rsidRPr="00F03A4A" w:rsidRDefault="00F03A4A" w:rsidP="00F03A4A">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F03A4A">
        <w:rPr>
          <w:rFonts w:ascii="Times New Roman" w:eastAsia="Times New Roman" w:hAnsi="Times New Roman" w:cs="Times New Roman"/>
          <w:sz w:val="28"/>
          <w:szCs w:val="28"/>
          <w:lang w:eastAsia="ru-RU"/>
        </w:rPr>
        <w:t xml:space="preserve">После проведённой первичной диагностики родителям была оказана консультативная помощь. Воспитатели подготовительных групп были ознакомлены с результатами диагностики, совместно разработаны пути коррекционно-развивающей работы. Психолого-педагогическое сопровождение воспитанников, имеющих низкий уровень готовности к </w:t>
      </w:r>
      <w:r w:rsidR="00BB2A32">
        <w:rPr>
          <w:rFonts w:ascii="Times New Roman" w:eastAsia="Times New Roman" w:hAnsi="Times New Roman" w:cs="Times New Roman"/>
          <w:sz w:val="28"/>
          <w:szCs w:val="28"/>
          <w:lang w:eastAsia="ru-RU"/>
        </w:rPr>
        <w:t xml:space="preserve">   </w:t>
      </w:r>
      <w:r w:rsidRPr="00F03A4A">
        <w:rPr>
          <w:rFonts w:ascii="Times New Roman" w:eastAsia="Times New Roman" w:hAnsi="Times New Roman" w:cs="Times New Roman"/>
          <w:sz w:val="28"/>
          <w:szCs w:val="28"/>
          <w:lang w:eastAsia="ru-RU"/>
        </w:rPr>
        <w:t xml:space="preserve">школе, </w:t>
      </w:r>
      <w:r w:rsidR="00A10918" w:rsidRPr="00F03A4A">
        <w:rPr>
          <w:rFonts w:ascii="Times New Roman" w:eastAsia="Times New Roman" w:hAnsi="Times New Roman" w:cs="Times New Roman"/>
          <w:sz w:val="28"/>
          <w:szCs w:val="28"/>
          <w:lang w:eastAsia="ru-RU"/>
        </w:rPr>
        <w:t>осуществи</w:t>
      </w:r>
      <w:r w:rsidR="00A10918">
        <w:rPr>
          <w:rFonts w:ascii="Times New Roman" w:eastAsia="Times New Roman" w:hAnsi="Times New Roman" w:cs="Times New Roman"/>
          <w:sz w:val="28"/>
          <w:szCs w:val="28"/>
          <w:lang w:eastAsia="ru-RU"/>
        </w:rPr>
        <w:t>лось</w:t>
      </w:r>
      <w:r w:rsidRPr="00F03A4A">
        <w:rPr>
          <w:rFonts w:ascii="Times New Roman" w:eastAsia="Times New Roman" w:hAnsi="Times New Roman" w:cs="Times New Roman"/>
          <w:sz w:val="28"/>
          <w:szCs w:val="28"/>
          <w:lang w:eastAsia="ru-RU"/>
        </w:rPr>
        <w:t xml:space="preserve"> посредством организации индивидуальных и групповых коррекционно-развивающих занятий. </w:t>
      </w:r>
    </w:p>
    <w:p w:rsidR="00F03A4A" w:rsidRPr="00F03A4A" w:rsidRDefault="00F03A4A" w:rsidP="00F03A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На занятиях с детьми, проводимых педагогом-психологом, создавались условия для гармоничного развития предпосылок учебной деятельности, развития мотивационной готовности, формирования положительного эмоционального отношения к школьной ситуации. Проведённые мероприятия дали положительные результаты.</w:t>
      </w:r>
    </w:p>
    <w:p w:rsidR="00F03A4A" w:rsidRPr="00F03A4A" w:rsidRDefault="00F03A4A" w:rsidP="00F03A4A">
      <w:pPr>
        <w:spacing w:after="0" w:line="240" w:lineRule="auto"/>
        <w:ind w:firstLine="709"/>
        <w:contextualSpacing/>
        <w:jc w:val="both"/>
        <w:rPr>
          <w:rFonts w:ascii="Times New Roman" w:eastAsia="Times New Roman" w:hAnsi="Times New Roman" w:cs="Times New Roman"/>
          <w:bCs/>
          <w:sz w:val="28"/>
          <w:szCs w:val="28"/>
          <w:lang w:eastAsia="ru-RU"/>
        </w:rPr>
      </w:pPr>
      <w:r w:rsidRPr="00F03A4A">
        <w:rPr>
          <w:rFonts w:ascii="Times New Roman" w:eastAsia="Times New Roman" w:hAnsi="Times New Roman" w:cs="Times New Roman"/>
          <w:bCs/>
          <w:sz w:val="28"/>
          <w:szCs w:val="28"/>
          <w:lang w:eastAsia="ru-RU"/>
        </w:rPr>
        <w:t>Результаты  диагностики по методике Н. и М. Семаго по ДОО представлены в таблице:</w:t>
      </w:r>
    </w:p>
    <w:tbl>
      <w:tblPr>
        <w:tblpPr w:leftFromText="180" w:rightFromText="180" w:vertAnchor="text" w:horzAnchor="margin" w:tblpXSpec="center" w:tblpY="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2253"/>
        <w:gridCol w:w="2227"/>
        <w:gridCol w:w="3168"/>
      </w:tblGrid>
      <w:tr w:rsidR="00F03A4A" w:rsidRPr="00834E7A" w:rsidTr="008B7B90">
        <w:tc>
          <w:tcPr>
            <w:tcW w:w="948" w:type="pct"/>
          </w:tcPr>
          <w:p w:rsidR="00F03A4A" w:rsidRPr="00834E7A" w:rsidRDefault="00F03A4A" w:rsidP="00F03A4A">
            <w:pPr>
              <w:spacing w:after="0" w:line="240" w:lineRule="auto"/>
              <w:contextualSpacing/>
              <w:jc w:val="center"/>
              <w:rPr>
                <w:rFonts w:ascii="Times New Roman" w:eastAsia="Times New Roman" w:hAnsi="Times New Roman" w:cs="Times New Roman"/>
                <w:b/>
                <w:bCs/>
                <w:sz w:val="24"/>
                <w:szCs w:val="24"/>
                <w:lang w:eastAsia="ru-RU"/>
              </w:rPr>
            </w:pPr>
            <w:r w:rsidRPr="00834E7A">
              <w:rPr>
                <w:rFonts w:ascii="Times New Roman" w:eastAsia="Times New Roman" w:hAnsi="Times New Roman" w:cs="Times New Roman"/>
                <w:b/>
                <w:bCs/>
                <w:sz w:val="24"/>
                <w:szCs w:val="24"/>
                <w:lang w:eastAsia="ru-RU"/>
              </w:rPr>
              <w:t>Уровень готовности</w:t>
            </w:r>
          </w:p>
        </w:tc>
        <w:tc>
          <w:tcPr>
            <w:tcW w:w="1185" w:type="pct"/>
          </w:tcPr>
          <w:p w:rsidR="00F03A4A" w:rsidRPr="00834E7A" w:rsidRDefault="00F03A4A" w:rsidP="00F03A4A">
            <w:pPr>
              <w:spacing w:after="0" w:line="240" w:lineRule="auto"/>
              <w:contextualSpacing/>
              <w:jc w:val="center"/>
              <w:rPr>
                <w:rFonts w:ascii="Times New Roman" w:eastAsia="Times New Roman" w:hAnsi="Times New Roman" w:cs="Times New Roman"/>
                <w:b/>
                <w:bCs/>
                <w:sz w:val="24"/>
                <w:szCs w:val="24"/>
                <w:lang w:eastAsia="ru-RU"/>
              </w:rPr>
            </w:pPr>
            <w:r w:rsidRPr="00834E7A">
              <w:rPr>
                <w:rFonts w:ascii="Times New Roman" w:eastAsia="Times New Roman" w:hAnsi="Times New Roman" w:cs="Times New Roman"/>
                <w:b/>
                <w:bCs/>
                <w:sz w:val="24"/>
                <w:szCs w:val="24"/>
                <w:lang w:eastAsia="ru-RU"/>
              </w:rPr>
              <w:t xml:space="preserve">Подготовительная </w:t>
            </w:r>
          </w:p>
        </w:tc>
        <w:tc>
          <w:tcPr>
            <w:tcW w:w="1184" w:type="pct"/>
          </w:tcPr>
          <w:p w:rsidR="00F03A4A" w:rsidRPr="00834E7A" w:rsidRDefault="00F03A4A" w:rsidP="00F03A4A">
            <w:pPr>
              <w:spacing w:after="0" w:line="240" w:lineRule="auto"/>
              <w:contextualSpacing/>
              <w:jc w:val="center"/>
              <w:rPr>
                <w:rFonts w:ascii="Times New Roman" w:eastAsia="Times New Roman" w:hAnsi="Times New Roman" w:cs="Times New Roman"/>
                <w:b/>
                <w:bCs/>
                <w:sz w:val="24"/>
                <w:szCs w:val="24"/>
                <w:lang w:eastAsia="ru-RU"/>
              </w:rPr>
            </w:pPr>
            <w:r w:rsidRPr="00834E7A">
              <w:rPr>
                <w:rFonts w:ascii="Times New Roman" w:eastAsia="Times New Roman" w:hAnsi="Times New Roman" w:cs="Times New Roman"/>
                <w:b/>
                <w:bCs/>
                <w:sz w:val="24"/>
                <w:szCs w:val="24"/>
                <w:lang w:eastAsia="ru-RU"/>
              </w:rPr>
              <w:t xml:space="preserve">Логопедическая подготовительная </w:t>
            </w:r>
          </w:p>
        </w:tc>
        <w:tc>
          <w:tcPr>
            <w:tcW w:w="1683" w:type="pct"/>
          </w:tcPr>
          <w:p w:rsidR="00F03A4A" w:rsidRPr="00834E7A" w:rsidRDefault="00F03A4A" w:rsidP="00F03A4A">
            <w:pPr>
              <w:spacing w:after="0" w:line="240" w:lineRule="auto"/>
              <w:contextualSpacing/>
              <w:jc w:val="center"/>
              <w:rPr>
                <w:rFonts w:ascii="Times New Roman" w:eastAsia="Times New Roman" w:hAnsi="Times New Roman" w:cs="Times New Roman"/>
                <w:b/>
                <w:bCs/>
                <w:sz w:val="24"/>
                <w:szCs w:val="24"/>
                <w:lang w:eastAsia="ru-RU"/>
              </w:rPr>
            </w:pPr>
            <w:r w:rsidRPr="00834E7A">
              <w:rPr>
                <w:rFonts w:ascii="Times New Roman" w:eastAsia="Times New Roman" w:hAnsi="Times New Roman" w:cs="Times New Roman"/>
                <w:b/>
                <w:bCs/>
                <w:sz w:val="24"/>
                <w:szCs w:val="24"/>
                <w:lang w:eastAsia="ru-RU"/>
              </w:rPr>
              <w:t>Всего выпускников по МДОУ</w:t>
            </w:r>
          </w:p>
        </w:tc>
      </w:tr>
      <w:tr w:rsidR="008B7B90" w:rsidRPr="00834E7A" w:rsidTr="008B7B90">
        <w:tc>
          <w:tcPr>
            <w:tcW w:w="948" w:type="pct"/>
          </w:tcPr>
          <w:p w:rsidR="008B7B90" w:rsidRPr="00834E7A" w:rsidRDefault="008B7B90" w:rsidP="008B7B90">
            <w:pPr>
              <w:spacing w:after="0" w:line="240" w:lineRule="auto"/>
              <w:contextualSpacing/>
              <w:rPr>
                <w:rFonts w:ascii="Times New Roman" w:eastAsia="Times New Roman" w:hAnsi="Times New Roman" w:cs="Times New Roman"/>
                <w:bCs/>
                <w:sz w:val="24"/>
                <w:szCs w:val="24"/>
                <w:lang w:eastAsia="ru-RU"/>
              </w:rPr>
            </w:pPr>
            <w:r w:rsidRPr="00834E7A">
              <w:rPr>
                <w:rFonts w:ascii="Times New Roman" w:eastAsia="Times New Roman" w:hAnsi="Times New Roman" w:cs="Times New Roman"/>
                <w:bCs/>
                <w:sz w:val="24"/>
                <w:szCs w:val="24"/>
                <w:lang w:eastAsia="ru-RU"/>
              </w:rPr>
              <w:t>Готовность</w:t>
            </w:r>
          </w:p>
        </w:tc>
        <w:tc>
          <w:tcPr>
            <w:tcW w:w="1185" w:type="pct"/>
          </w:tcPr>
          <w:p w:rsidR="008B7B90" w:rsidRPr="00834E7A" w:rsidRDefault="008B7B90" w:rsidP="008B7B90">
            <w:pPr>
              <w:spacing w:after="0" w:line="240" w:lineRule="auto"/>
              <w:rPr>
                <w:rFonts w:ascii="Times New Roman" w:eastAsia="Times New Roman" w:hAnsi="Times New Roman" w:cs="Times New Roman"/>
                <w:sz w:val="24"/>
                <w:szCs w:val="24"/>
                <w:lang w:eastAsia="ru-RU"/>
              </w:rPr>
            </w:pPr>
            <w:r w:rsidRPr="00834E7A">
              <w:rPr>
                <w:rFonts w:ascii="Times New Roman" w:eastAsia="Times New Roman" w:hAnsi="Times New Roman" w:cs="Times New Roman"/>
                <w:sz w:val="24"/>
                <w:szCs w:val="24"/>
                <w:lang w:eastAsia="ru-RU"/>
              </w:rPr>
              <w:t xml:space="preserve"> 46 детей – </w:t>
            </w:r>
            <w:r>
              <w:rPr>
                <w:rFonts w:ascii="Times New Roman" w:eastAsia="Times New Roman" w:hAnsi="Times New Roman" w:cs="Times New Roman"/>
                <w:sz w:val="24"/>
                <w:szCs w:val="24"/>
                <w:lang w:eastAsia="ru-RU"/>
              </w:rPr>
              <w:t>50,5</w:t>
            </w:r>
            <w:r w:rsidRPr="00834E7A">
              <w:rPr>
                <w:rFonts w:ascii="Times New Roman" w:eastAsia="Times New Roman" w:hAnsi="Times New Roman" w:cs="Times New Roman"/>
                <w:sz w:val="24"/>
                <w:szCs w:val="24"/>
                <w:lang w:eastAsia="ru-RU"/>
              </w:rPr>
              <w:t xml:space="preserve"> %</w:t>
            </w:r>
          </w:p>
          <w:p w:rsidR="008B7B90" w:rsidRPr="00834E7A" w:rsidRDefault="008B7B90" w:rsidP="008B7B90">
            <w:pPr>
              <w:spacing w:after="0" w:line="240" w:lineRule="auto"/>
              <w:rPr>
                <w:rFonts w:ascii="Times New Roman" w:eastAsia="Times New Roman" w:hAnsi="Times New Roman" w:cs="Times New Roman"/>
                <w:sz w:val="24"/>
                <w:szCs w:val="24"/>
                <w:lang w:eastAsia="ru-RU"/>
              </w:rPr>
            </w:pPr>
          </w:p>
        </w:tc>
        <w:tc>
          <w:tcPr>
            <w:tcW w:w="1184" w:type="pct"/>
          </w:tcPr>
          <w:p w:rsidR="008B7B90" w:rsidRPr="00834E7A" w:rsidRDefault="008B7B90" w:rsidP="008B7B90">
            <w:pPr>
              <w:spacing w:after="0" w:line="240" w:lineRule="auto"/>
              <w:jc w:val="center"/>
              <w:rPr>
                <w:rFonts w:ascii="Times New Roman" w:eastAsia="Times New Roman" w:hAnsi="Times New Roman" w:cs="Times New Roman"/>
                <w:sz w:val="24"/>
                <w:szCs w:val="24"/>
                <w:lang w:eastAsia="ru-RU"/>
              </w:rPr>
            </w:pPr>
            <w:r w:rsidRPr="00834E7A">
              <w:rPr>
                <w:rFonts w:ascii="Times New Roman" w:eastAsia="Times New Roman" w:hAnsi="Times New Roman" w:cs="Times New Roman"/>
                <w:sz w:val="24"/>
                <w:szCs w:val="24"/>
                <w:lang w:eastAsia="ru-RU"/>
              </w:rPr>
              <w:t>2 детей – 50 %</w:t>
            </w:r>
          </w:p>
        </w:tc>
        <w:tc>
          <w:tcPr>
            <w:tcW w:w="1683" w:type="pct"/>
          </w:tcPr>
          <w:p w:rsidR="008B7B90" w:rsidRPr="00834E7A" w:rsidRDefault="008B7B90" w:rsidP="008B7B90">
            <w:pPr>
              <w:spacing w:after="0" w:line="240" w:lineRule="auto"/>
              <w:jc w:val="center"/>
              <w:rPr>
                <w:rFonts w:ascii="Times New Roman" w:eastAsia="Times New Roman" w:hAnsi="Times New Roman" w:cs="Times New Roman"/>
                <w:sz w:val="24"/>
                <w:szCs w:val="24"/>
                <w:lang w:eastAsia="ru-RU"/>
              </w:rPr>
            </w:pPr>
            <w:r w:rsidRPr="00834E7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8 ребенок – 52</w:t>
            </w:r>
            <w:r w:rsidRPr="00834E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834E7A">
              <w:rPr>
                <w:rFonts w:ascii="Times New Roman" w:eastAsia="Times New Roman" w:hAnsi="Times New Roman" w:cs="Times New Roman"/>
                <w:sz w:val="24"/>
                <w:szCs w:val="24"/>
                <w:lang w:eastAsia="ru-RU"/>
              </w:rPr>
              <w:t xml:space="preserve"> %</w:t>
            </w:r>
          </w:p>
        </w:tc>
      </w:tr>
      <w:tr w:rsidR="008B7B90" w:rsidRPr="00834E7A" w:rsidTr="008B7B90">
        <w:tc>
          <w:tcPr>
            <w:tcW w:w="948" w:type="pct"/>
          </w:tcPr>
          <w:p w:rsidR="008B7B90" w:rsidRPr="00834E7A" w:rsidRDefault="008B7B90" w:rsidP="008B7B90">
            <w:pPr>
              <w:spacing w:after="0" w:line="240" w:lineRule="auto"/>
              <w:contextualSpacing/>
              <w:rPr>
                <w:rFonts w:ascii="Times New Roman" w:eastAsia="Times New Roman" w:hAnsi="Times New Roman" w:cs="Times New Roman"/>
                <w:bCs/>
                <w:sz w:val="24"/>
                <w:szCs w:val="24"/>
                <w:lang w:eastAsia="ru-RU"/>
              </w:rPr>
            </w:pPr>
            <w:r w:rsidRPr="00834E7A">
              <w:rPr>
                <w:rFonts w:ascii="Times New Roman" w:eastAsia="Times New Roman" w:hAnsi="Times New Roman" w:cs="Times New Roman"/>
                <w:bCs/>
                <w:sz w:val="24"/>
                <w:szCs w:val="24"/>
                <w:lang w:eastAsia="ru-RU"/>
              </w:rPr>
              <w:t xml:space="preserve">Условная </w:t>
            </w:r>
          </w:p>
          <w:p w:rsidR="008B7B90" w:rsidRPr="00834E7A" w:rsidRDefault="008B7B90" w:rsidP="008B7B90">
            <w:pPr>
              <w:spacing w:after="0" w:line="240" w:lineRule="auto"/>
              <w:contextualSpacing/>
              <w:rPr>
                <w:rFonts w:ascii="Times New Roman" w:eastAsia="Times New Roman" w:hAnsi="Times New Roman" w:cs="Times New Roman"/>
                <w:bCs/>
                <w:sz w:val="24"/>
                <w:szCs w:val="24"/>
                <w:lang w:eastAsia="ru-RU"/>
              </w:rPr>
            </w:pPr>
            <w:r w:rsidRPr="00834E7A">
              <w:rPr>
                <w:rFonts w:ascii="Times New Roman" w:eastAsia="Times New Roman" w:hAnsi="Times New Roman" w:cs="Times New Roman"/>
                <w:bCs/>
                <w:sz w:val="24"/>
                <w:szCs w:val="24"/>
                <w:lang w:eastAsia="ru-RU"/>
              </w:rPr>
              <w:t>готовность</w:t>
            </w:r>
          </w:p>
        </w:tc>
        <w:tc>
          <w:tcPr>
            <w:tcW w:w="1185" w:type="pct"/>
          </w:tcPr>
          <w:p w:rsidR="008B7B90" w:rsidRPr="00834E7A" w:rsidRDefault="008B7B90" w:rsidP="008B7B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детей – 25,3</w:t>
            </w:r>
            <w:r w:rsidRPr="00834E7A">
              <w:rPr>
                <w:rFonts w:ascii="Times New Roman" w:eastAsia="Times New Roman" w:hAnsi="Times New Roman" w:cs="Times New Roman"/>
                <w:sz w:val="24"/>
                <w:szCs w:val="24"/>
                <w:lang w:eastAsia="ru-RU"/>
              </w:rPr>
              <w:t xml:space="preserve"> %</w:t>
            </w:r>
          </w:p>
        </w:tc>
        <w:tc>
          <w:tcPr>
            <w:tcW w:w="1184" w:type="pct"/>
          </w:tcPr>
          <w:p w:rsidR="008B7B90" w:rsidRPr="00834E7A" w:rsidRDefault="008B7B90" w:rsidP="008B7B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83" w:type="pct"/>
          </w:tcPr>
          <w:p w:rsidR="008B7B90" w:rsidRPr="00834E7A" w:rsidRDefault="008B7B90" w:rsidP="008B7B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834E7A">
              <w:rPr>
                <w:rFonts w:ascii="Times New Roman" w:eastAsia="Times New Roman" w:hAnsi="Times New Roman" w:cs="Times New Roman"/>
                <w:sz w:val="24"/>
                <w:szCs w:val="24"/>
                <w:lang w:eastAsia="ru-RU"/>
              </w:rPr>
              <w:t xml:space="preserve"> детей – </w:t>
            </w:r>
            <w:r>
              <w:rPr>
                <w:rFonts w:ascii="Times New Roman" w:eastAsia="Times New Roman" w:hAnsi="Times New Roman" w:cs="Times New Roman"/>
                <w:sz w:val="24"/>
                <w:szCs w:val="24"/>
                <w:lang w:eastAsia="ru-RU"/>
              </w:rPr>
              <w:t>25,3</w:t>
            </w:r>
            <w:r w:rsidRPr="00834E7A">
              <w:rPr>
                <w:rFonts w:ascii="Times New Roman" w:eastAsia="Times New Roman" w:hAnsi="Times New Roman" w:cs="Times New Roman"/>
                <w:sz w:val="24"/>
                <w:szCs w:val="24"/>
                <w:lang w:eastAsia="ru-RU"/>
              </w:rPr>
              <w:t xml:space="preserve"> %</w:t>
            </w:r>
          </w:p>
        </w:tc>
      </w:tr>
      <w:tr w:rsidR="008B7B90" w:rsidRPr="00834E7A" w:rsidTr="008B7B90">
        <w:tc>
          <w:tcPr>
            <w:tcW w:w="948" w:type="pct"/>
          </w:tcPr>
          <w:p w:rsidR="008B7B90" w:rsidRPr="00834E7A" w:rsidRDefault="008B7B90" w:rsidP="008B7B90">
            <w:pPr>
              <w:spacing w:after="0" w:line="240" w:lineRule="auto"/>
              <w:contextualSpacing/>
              <w:rPr>
                <w:rFonts w:ascii="Times New Roman" w:eastAsia="Times New Roman" w:hAnsi="Times New Roman" w:cs="Times New Roman"/>
                <w:bCs/>
                <w:sz w:val="24"/>
                <w:szCs w:val="24"/>
                <w:lang w:eastAsia="ru-RU"/>
              </w:rPr>
            </w:pPr>
            <w:r w:rsidRPr="00834E7A">
              <w:rPr>
                <w:rFonts w:ascii="Times New Roman" w:eastAsia="Times New Roman" w:hAnsi="Times New Roman" w:cs="Times New Roman"/>
                <w:bCs/>
                <w:sz w:val="24"/>
                <w:szCs w:val="24"/>
                <w:lang w:eastAsia="ru-RU"/>
              </w:rPr>
              <w:t>Условная неготовность</w:t>
            </w:r>
          </w:p>
        </w:tc>
        <w:tc>
          <w:tcPr>
            <w:tcW w:w="1185" w:type="pct"/>
          </w:tcPr>
          <w:p w:rsidR="008B7B90" w:rsidRPr="00834E7A" w:rsidRDefault="008B7B90" w:rsidP="008B7B90">
            <w:pPr>
              <w:spacing w:after="0" w:line="240" w:lineRule="auto"/>
              <w:rPr>
                <w:rFonts w:ascii="Times New Roman" w:eastAsia="Times New Roman" w:hAnsi="Times New Roman" w:cs="Times New Roman"/>
                <w:sz w:val="24"/>
                <w:szCs w:val="24"/>
                <w:lang w:eastAsia="ru-RU"/>
              </w:rPr>
            </w:pPr>
            <w:r w:rsidRPr="00834E7A">
              <w:rPr>
                <w:rFonts w:ascii="Times New Roman" w:eastAsia="Times New Roman" w:hAnsi="Times New Roman" w:cs="Times New Roman"/>
                <w:sz w:val="24"/>
                <w:szCs w:val="24"/>
                <w:lang w:eastAsia="ru-RU"/>
              </w:rPr>
              <w:t xml:space="preserve"> 5 детей – </w:t>
            </w:r>
            <w:r>
              <w:rPr>
                <w:rFonts w:ascii="Times New Roman" w:eastAsia="Times New Roman" w:hAnsi="Times New Roman" w:cs="Times New Roman"/>
                <w:sz w:val="24"/>
                <w:szCs w:val="24"/>
                <w:lang w:eastAsia="ru-RU"/>
              </w:rPr>
              <w:t>5,5</w:t>
            </w:r>
            <w:r w:rsidRPr="00834E7A">
              <w:rPr>
                <w:rFonts w:ascii="Times New Roman" w:eastAsia="Times New Roman" w:hAnsi="Times New Roman" w:cs="Times New Roman"/>
                <w:sz w:val="24"/>
                <w:szCs w:val="24"/>
                <w:lang w:eastAsia="ru-RU"/>
              </w:rPr>
              <w:t xml:space="preserve"> %</w:t>
            </w:r>
          </w:p>
        </w:tc>
        <w:tc>
          <w:tcPr>
            <w:tcW w:w="1184" w:type="pct"/>
          </w:tcPr>
          <w:p w:rsidR="008B7B90" w:rsidRPr="00834E7A" w:rsidRDefault="008B7B90" w:rsidP="008B7B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83" w:type="pct"/>
          </w:tcPr>
          <w:p w:rsidR="008B7B90" w:rsidRPr="00834E7A" w:rsidRDefault="008B7B90" w:rsidP="008B7B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Pr="00834E7A">
              <w:rPr>
                <w:rFonts w:ascii="Times New Roman" w:eastAsia="Times New Roman" w:hAnsi="Times New Roman" w:cs="Times New Roman"/>
                <w:sz w:val="24"/>
                <w:szCs w:val="24"/>
                <w:lang w:eastAsia="ru-RU"/>
              </w:rPr>
              <w:t xml:space="preserve"> детей – </w:t>
            </w:r>
            <w:r>
              <w:rPr>
                <w:rFonts w:ascii="Times New Roman" w:eastAsia="Times New Roman" w:hAnsi="Times New Roman" w:cs="Times New Roman"/>
                <w:sz w:val="24"/>
                <w:szCs w:val="24"/>
                <w:lang w:eastAsia="ru-RU"/>
              </w:rPr>
              <w:t>5,5</w:t>
            </w:r>
            <w:r w:rsidRPr="00834E7A">
              <w:rPr>
                <w:rFonts w:ascii="Times New Roman" w:eastAsia="Times New Roman" w:hAnsi="Times New Roman" w:cs="Times New Roman"/>
                <w:sz w:val="24"/>
                <w:szCs w:val="24"/>
                <w:lang w:eastAsia="ru-RU"/>
              </w:rPr>
              <w:t xml:space="preserve"> %</w:t>
            </w:r>
          </w:p>
        </w:tc>
      </w:tr>
      <w:tr w:rsidR="008B7B90" w:rsidRPr="00834E7A" w:rsidTr="008B7B90">
        <w:tc>
          <w:tcPr>
            <w:tcW w:w="948" w:type="pct"/>
          </w:tcPr>
          <w:p w:rsidR="008B7B90" w:rsidRPr="00834E7A" w:rsidRDefault="008B7B90" w:rsidP="008B7B90">
            <w:pPr>
              <w:spacing w:after="0" w:line="240" w:lineRule="auto"/>
              <w:contextualSpacing/>
              <w:rPr>
                <w:rFonts w:ascii="Times New Roman" w:eastAsia="Times New Roman" w:hAnsi="Times New Roman" w:cs="Times New Roman"/>
                <w:bCs/>
                <w:sz w:val="24"/>
                <w:szCs w:val="24"/>
                <w:lang w:eastAsia="ru-RU"/>
              </w:rPr>
            </w:pPr>
            <w:r w:rsidRPr="00834E7A">
              <w:rPr>
                <w:rFonts w:ascii="Times New Roman" w:eastAsia="Times New Roman" w:hAnsi="Times New Roman" w:cs="Times New Roman"/>
                <w:bCs/>
                <w:sz w:val="24"/>
                <w:szCs w:val="24"/>
                <w:lang w:eastAsia="ru-RU"/>
              </w:rPr>
              <w:t>Неготовность</w:t>
            </w:r>
          </w:p>
        </w:tc>
        <w:tc>
          <w:tcPr>
            <w:tcW w:w="1185" w:type="pct"/>
          </w:tcPr>
          <w:p w:rsidR="008B7B90" w:rsidRPr="00834E7A" w:rsidRDefault="008B7B90" w:rsidP="008B7B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ребенка – 4,4%</w:t>
            </w:r>
          </w:p>
          <w:p w:rsidR="008B7B90" w:rsidRPr="00834E7A" w:rsidRDefault="008B7B90" w:rsidP="008B7B90">
            <w:pPr>
              <w:spacing w:after="0" w:line="240" w:lineRule="auto"/>
              <w:rPr>
                <w:rFonts w:ascii="Times New Roman" w:eastAsia="Times New Roman" w:hAnsi="Times New Roman" w:cs="Times New Roman"/>
                <w:sz w:val="24"/>
                <w:szCs w:val="24"/>
                <w:lang w:eastAsia="ru-RU"/>
              </w:rPr>
            </w:pPr>
          </w:p>
        </w:tc>
        <w:tc>
          <w:tcPr>
            <w:tcW w:w="1184" w:type="pct"/>
          </w:tcPr>
          <w:p w:rsidR="008B7B90" w:rsidRPr="00834E7A" w:rsidRDefault="008B7B90" w:rsidP="008B7B90">
            <w:pPr>
              <w:spacing w:after="0" w:line="240" w:lineRule="auto"/>
              <w:jc w:val="center"/>
              <w:rPr>
                <w:rFonts w:ascii="Times New Roman" w:eastAsia="Times New Roman" w:hAnsi="Times New Roman" w:cs="Times New Roman"/>
                <w:sz w:val="24"/>
                <w:szCs w:val="24"/>
                <w:lang w:eastAsia="ru-RU"/>
              </w:rPr>
            </w:pPr>
            <w:r w:rsidRPr="00834E7A">
              <w:rPr>
                <w:rFonts w:ascii="Times New Roman" w:eastAsia="Times New Roman" w:hAnsi="Times New Roman" w:cs="Times New Roman"/>
                <w:sz w:val="24"/>
                <w:szCs w:val="24"/>
                <w:lang w:eastAsia="ru-RU"/>
              </w:rPr>
              <w:t>-</w:t>
            </w:r>
          </w:p>
        </w:tc>
        <w:tc>
          <w:tcPr>
            <w:tcW w:w="1683" w:type="pct"/>
          </w:tcPr>
          <w:p w:rsidR="008B7B90" w:rsidRPr="00F03A4A" w:rsidRDefault="008B7B90" w:rsidP="008B7B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ребенка – 4,4%</w:t>
            </w:r>
          </w:p>
        </w:tc>
      </w:tr>
      <w:tr w:rsidR="008B7B90" w:rsidRPr="00F03A4A" w:rsidTr="008B7B90">
        <w:tc>
          <w:tcPr>
            <w:tcW w:w="948" w:type="pct"/>
          </w:tcPr>
          <w:p w:rsidR="008B7B90" w:rsidRPr="00834E7A" w:rsidRDefault="008B7B90" w:rsidP="008B7B90">
            <w:pPr>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 проходили тестирование</w:t>
            </w:r>
          </w:p>
        </w:tc>
        <w:tc>
          <w:tcPr>
            <w:tcW w:w="1185" w:type="pct"/>
          </w:tcPr>
          <w:p w:rsidR="008B7B90" w:rsidRPr="00834E7A" w:rsidRDefault="008B7B90" w:rsidP="008B7B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детей – 12,1%</w:t>
            </w:r>
          </w:p>
        </w:tc>
        <w:tc>
          <w:tcPr>
            <w:tcW w:w="1184" w:type="pct"/>
          </w:tcPr>
          <w:p w:rsidR="008B7B90" w:rsidRPr="00834E7A" w:rsidRDefault="008B7B90" w:rsidP="008B7B90">
            <w:pPr>
              <w:spacing w:after="0" w:line="240" w:lineRule="auto"/>
              <w:jc w:val="center"/>
              <w:rPr>
                <w:rFonts w:ascii="Times New Roman" w:eastAsia="Times New Roman" w:hAnsi="Times New Roman" w:cs="Times New Roman"/>
                <w:sz w:val="24"/>
                <w:szCs w:val="24"/>
                <w:lang w:eastAsia="ru-RU"/>
              </w:rPr>
            </w:pPr>
          </w:p>
        </w:tc>
        <w:tc>
          <w:tcPr>
            <w:tcW w:w="1683" w:type="pct"/>
          </w:tcPr>
          <w:p w:rsidR="008B7B90" w:rsidRPr="00F03A4A" w:rsidRDefault="008B7B90" w:rsidP="008B7B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детей – 12.1%</w:t>
            </w:r>
          </w:p>
        </w:tc>
      </w:tr>
    </w:tbl>
    <w:p w:rsidR="00F03A4A" w:rsidRPr="00F03A4A" w:rsidRDefault="00F03A4A" w:rsidP="00F03A4A">
      <w:pPr>
        <w:spacing w:after="0" w:line="240" w:lineRule="auto"/>
        <w:ind w:firstLine="708"/>
        <w:jc w:val="both"/>
        <w:rPr>
          <w:rFonts w:ascii="Times New Roman" w:eastAsia="Times New Roman" w:hAnsi="Times New Roman" w:cs="Times New Roman"/>
          <w:b/>
          <w:sz w:val="28"/>
          <w:szCs w:val="28"/>
          <w:lang w:eastAsia="ru-RU"/>
        </w:rPr>
      </w:pPr>
      <w:r w:rsidRPr="00F03A4A">
        <w:rPr>
          <w:rFonts w:ascii="Times New Roman" w:eastAsia="Times New Roman" w:hAnsi="Times New Roman" w:cs="Times New Roman"/>
          <w:sz w:val="28"/>
          <w:szCs w:val="28"/>
          <w:lang w:eastAsia="ru-RU"/>
        </w:rPr>
        <w:t xml:space="preserve"> В результате освоения основной образовательной программы дошкольной организации, </w:t>
      </w:r>
      <w:r w:rsidR="008B7B90">
        <w:rPr>
          <w:rFonts w:ascii="Times New Roman" w:eastAsia="Times New Roman" w:hAnsi="Times New Roman" w:cs="Times New Roman"/>
          <w:sz w:val="28"/>
          <w:szCs w:val="28"/>
          <w:lang w:eastAsia="ru-RU"/>
        </w:rPr>
        <w:t xml:space="preserve">91 </w:t>
      </w:r>
      <w:proofErr w:type="gramStart"/>
      <w:r w:rsidRPr="008B7B90">
        <w:rPr>
          <w:rFonts w:ascii="Times New Roman" w:eastAsia="Times New Roman" w:hAnsi="Times New Roman" w:cs="Times New Roman"/>
          <w:sz w:val="28"/>
          <w:szCs w:val="28"/>
          <w:lang w:eastAsia="ru-RU"/>
        </w:rPr>
        <w:t>воспитанник достиг</w:t>
      </w:r>
      <w:proofErr w:type="gramEnd"/>
      <w:r w:rsidRPr="008B7B90">
        <w:rPr>
          <w:rFonts w:ascii="Times New Roman" w:eastAsia="Times New Roman" w:hAnsi="Times New Roman" w:cs="Times New Roman"/>
          <w:sz w:val="28"/>
          <w:szCs w:val="28"/>
          <w:lang w:eastAsia="ru-RU"/>
        </w:rPr>
        <w:t xml:space="preserve"> целевые ориентиры  дошкольного образования.</w:t>
      </w:r>
      <w:r w:rsidRPr="00F03A4A">
        <w:rPr>
          <w:rFonts w:ascii="Times New Roman" w:eastAsia="Times New Roman" w:hAnsi="Times New Roman" w:cs="Times New Roman"/>
          <w:sz w:val="28"/>
          <w:szCs w:val="28"/>
          <w:lang w:eastAsia="ru-RU"/>
        </w:rPr>
        <w:t xml:space="preserve"> Итоги работы по психологической готовности детей к школе позволяют сделать предположение относительно того, что </w:t>
      </w:r>
      <w:r w:rsidRPr="00F03A4A">
        <w:rPr>
          <w:rFonts w:ascii="Times New Roman" w:eastAsia="Times New Roman" w:hAnsi="Times New Roman" w:cs="Times New Roman"/>
          <w:sz w:val="28"/>
          <w:szCs w:val="28"/>
          <w:lang w:eastAsia="ru-RU"/>
        </w:rPr>
        <w:lastRenderedPageBreak/>
        <w:t>для большего процента выпускников МДОУ адаптация к условиям школы пройдёт благоприятно.</w:t>
      </w:r>
      <w:r w:rsidRPr="00F03A4A">
        <w:rPr>
          <w:rFonts w:ascii="Times New Roman" w:eastAsia="Times New Roman" w:hAnsi="Times New Roman" w:cs="Times New Roman"/>
          <w:color w:val="000000"/>
          <w:sz w:val="28"/>
          <w:szCs w:val="28"/>
          <w:lang w:eastAsia="ru-RU"/>
        </w:rPr>
        <w:t xml:space="preserve"> </w:t>
      </w:r>
    </w:p>
    <w:p w:rsidR="00F03A4A" w:rsidRPr="00F03A4A" w:rsidRDefault="00F03A4A" w:rsidP="00F03A4A">
      <w:pPr>
        <w:spacing w:after="0" w:line="240" w:lineRule="auto"/>
        <w:ind w:firstLine="360"/>
        <w:jc w:val="both"/>
        <w:rPr>
          <w:rFonts w:ascii="Times New Roman" w:eastAsia="Times New Roman" w:hAnsi="Times New Roman" w:cs="Times New Roman"/>
          <w:sz w:val="28"/>
          <w:szCs w:val="24"/>
          <w:lang w:eastAsia="ru-RU"/>
        </w:rPr>
      </w:pPr>
    </w:p>
    <w:p w:rsidR="00F03A4A" w:rsidRPr="00F03A4A" w:rsidRDefault="00F03A4A" w:rsidP="003D527A">
      <w:pPr>
        <w:spacing w:after="0" w:line="240" w:lineRule="auto"/>
        <w:jc w:val="center"/>
        <w:rPr>
          <w:rFonts w:ascii="Times New Roman" w:eastAsia="Times New Roman" w:hAnsi="Times New Roman" w:cs="Times New Roman"/>
          <w:b/>
          <w:i/>
          <w:sz w:val="28"/>
          <w:szCs w:val="28"/>
          <w:lang w:eastAsia="ru-RU"/>
        </w:rPr>
      </w:pPr>
      <w:r w:rsidRPr="00F03A4A">
        <w:rPr>
          <w:rFonts w:ascii="Times New Roman" w:eastAsia="Times New Roman" w:hAnsi="Times New Roman" w:cs="Times New Roman"/>
          <w:b/>
          <w:i/>
          <w:sz w:val="28"/>
          <w:szCs w:val="28"/>
          <w:lang w:eastAsia="ru-RU"/>
        </w:rPr>
        <w:t>Качество медицинского обеспечения дошкольного образовательного учреждения, системы охраны здоровья воспитанников</w:t>
      </w:r>
    </w:p>
    <w:p w:rsidR="00F03A4A" w:rsidRPr="00F03A4A" w:rsidRDefault="00F03A4A" w:rsidP="00F03A4A">
      <w:pPr>
        <w:spacing w:after="0" w:line="240" w:lineRule="auto"/>
        <w:ind w:firstLine="708"/>
        <w:jc w:val="both"/>
        <w:rPr>
          <w:rFonts w:ascii="Times New Roman" w:eastAsia="Times New Roman" w:hAnsi="Times New Roman" w:cs="Times New Roman"/>
          <w:sz w:val="28"/>
          <w:szCs w:val="28"/>
          <w:lang w:eastAsia="ru-RU"/>
        </w:rPr>
      </w:pPr>
      <w:proofErr w:type="gramStart"/>
      <w:r w:rsidRPr="00F03A4A">
        <w:rPr>
          <w:rFonts w:ascii="Times New Roman" w:eastAsia="Times New Roman" w:hAnsi="Times New Roman" w:cs="Times New Roman"/>
          <w:sz w:val="28"/>
          <w:szCs w:val="28"/>
          <w:lang w:eastAsia="ru-RU"/>
        </w:rPr>
        <w:t>В соответствии с требованиями основных нормативных документов (Федеральный закон «Об образовании в РФ», ФГОС ДО, СанПиН,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деятельность по сохранению и укреплению соматического (физического) и психологического здоровья детей учитывала индивидуальные потребности каждого ребенка, связанные с его жизненной ситуацией и состоянием здоровья, в том числе с ограниченными возможностями</w:t>
      </w:r>
      <w:proofErr w:type="gramEnd"/>
      <w:r w:rsidRPr="00F03A4A">
        <w:rPr>
          <w:rFonts w:ascii="Times New Roman" w:eastAsia="Times New Roman" w:hAnsi="Times New Roman" w:cs="Times New Roman"/>
          <w:sz w:val="28"/>
          <w:szCs w:val="28"/>
          <w:lang w:eastAsia="ru-RU"/>
        </w:rPr>
        <w:t xml:space="preserve"> здоровья (ФГОС ДО 1.2.), возможности освоения ребёнком Основной образовательной программы на разных этапах её реализации и была направлена на создание медико-психолого-педагогических условий для развития здоровья детей на основе формирования потребности в двигательной активности, в здоровом образе жизни. </w:t>
      </w:r>
    </w:p>
    <w:p w:rsidR="00F03A4A" w:rsidRPr="00F03A4A" w:rsidRDefault="00F03A4A" w:rsidP="00F03A4A">
      <w:pPr>
        <w:spacing w:after="0" w:line="240" w:lineRule="auto"/>
        <w:ind w:firstLine="708"/>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Организуя работу в данном направлении, коллектив МДОУ поставил перед собой следующие задачи:</w:t>
      </w:r>
    </w:p>
    <w:p w:rsidR="00F03A4A" w:rsidRPr="00F03A4A" w:rsidRDefault="00F03A4A" w:rsidP="00F03A4A">
      <w:pPr>
        <w:numPr>
          <w:ilvl w:val="0"/>
          <w:numId w:val="22"/>
        </w:numPr>
        <w:spacing w:after="0" w:line="240" w:lineRule="auto"/>
        <w:ind w:hanging="720"/>
        <w:jc w:val="both"/>
        <w:outlineLvl w:val="0"/>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организация рационального режима дня детей всех возрастных групп;</w:t>
      </w:r>
    </w:p>
    <w:p w:rsidR="00F03A4A" w:rsidRPr="00F03A4A" w:rsidRDefault="00F03A4A" w:rsidP="00F03A4A">
      <w:pPr>
        <w:numPr>
          <w:ilvl w:val="0"/>
          <w:numId w:val="22"/>
        </w:numPr>
        <w:spacing w:after="0" w:line="240" w:lineRule="auto"/>
        <w:ind w:hanging="720"/>
        <w:jc w:val="both"/>
        <w:outlineLvl w:val="0"/>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повышение двигательной активности детей;</w:t>
      </w:r>
    </w:p>
    <w:p w:rsidR="00F03A4A" w:rsidRPr="00F03A4A" w:rsidRDefault="00F03A4A" w:rsidP="00F03A4A">
      <w:pPr>
        <w:numPr>
          <w:ilvl w:val="0"/>
          <w:numId w:val="22"/>
        </w:numPr>
        <w:spacing w:after="0" w:line="240" w:lineRule="auto"/>
        <w:ind w:hanging="720"/>
        <w:jc w:val="both"/>
        <w:outlineLvl w:val="0"/>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создание атмосферы психологического комфорта;</w:t>
      </w:r>
    </w:p>
    <w:p w:rsidR="00F03A4A" w:rsidRPr="00F03A4A" w:rsidRDefault="00F03A4A" w:rsidP="00F03A4A">
      <w:pPr>
        <w:numPr>
          <w:ilvl w:val="0"/>
          <w:numId w:val="22"/>
        </w:numPr>
        <w:spacing w:after="0" w:line="240" w:lineRule="auto"/>
        <w:ind w:hanging="720"/>
        <w:jc w:val="both"/>
        <w:outlineLvl w:val="0"/>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учет индивидуальных и возрастных особенностей детей;</w:t>
      </w:r>
    </w:p>
    <w:p w:rsidR="00F03A4A" w:rsidRPr="00F03A4A" w:rsidRDefault="00F03A4A" w:rsidP="00F03A4A">
      <w:pPr>
        <w:numPr>
          <w:ilvl w:val="0"/>
          <w:numId w:val="22"/>
        </w:numPr>
        <w:spacing w:after="0" w:line="240" w:lineRule="auto"/>
        <w:ind w:hanging="720"/>
        <w:jc w:val="both"/>
        <w:outlineLvl w:val="0"/>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обеспечение безопасности жизни и здоровья детей.</w:t>
      </w:r>
    </w:p>
    <w:p w:rsidR="00F03A4A" w:rsidRPr="00F03A4A" w:rsidRDefault="00F03A4A" w:rsidP="00F03A4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Для деятельности по этому направлению были созданы все условия: полностью функционировал физкультурно-оздоровительный комплекс, включающий в себя: физкультурный зал, бассейн,  с</w:t>
      </w:r>
      <w:r w:rsidR="003D527A">
        <w:rPr>
          <w:rFonts w:ascii="Times New Roman" w:eastAsia="Times New Roman" w:hAnsi="Times New Roman" w:cs="Times New Roman"/>
          <w:sz w:val="28"/>
          <w:szCs w:val="28"/>
          <w:lang w:eastAsia="ru-RU"/>
        </w:rPr>
        <w:t>портивную площадку, медицинский</w:t>
      </w:r>
      <w:r w:rsidRPr="00F03A4A">
        <w:rPr>
          <w:rFonts w:ascii="Times New Roman" w:eastAsia="Times New Roman" w:hAnsi="Times New Roman" w:cs="Times New Roman"/>
          <w:sz w:val="28"/>
          <w:szCs w:val="28"/>
          <w:lang w:eastAsia="ru-RU"/>
        </w:rPr>
        <w:t xml:space="preserve"> блок, тропу здоровья, кабинет психолога, в которых проводились психолого-коррекционные мероприятия, организовывались различные формы активного отдыха дошкольников.  </w:t>
      </w:r>
    </w:p>
    <w:p w:rsidR="00F03A4A" w:rsidRPr="00F03A4A" w:rsidRDefault="00F03A4A" w:rsidP="00F03A4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pacing w:val="-1"/>
          <w:sz w:val="28"/>
          <w:szCs w:val="28"/>
          <w:lang w:eastAsia="ru-RU"/>
        </w:rPr>
        <w:t>В начале учебного года в рамках</w:t>
      </w:r>
      <w:r w:rsidRPr="00F03A4A">
        <w:rPr>
          <w:rFonts w:ascii="Times New Roman" w:eastAsia="Times New Roman" w:hAnsi="Times New Roman" w:cs="Times New Roman"/>
          <w:sz w:val="28"/>
          <w:szCs w:val="28"/>
          <w:lang w:eastAsia="ru-RU"/>
        </w:rPr>
        <w:t xml:space="preserve"> образовательного мониторинга</w:t>
      </w:r>
      <w:r w:rsidRPr="00F03A4A">
        <w:rPr>
          <w:rFonts w:ascii="Times New Roman" w:eastAsia="Times New Roman" w:hAnsi="Times New Roman" w:cs="Times New Roman"/>
          <w:spacing w:val="-1"/>
          <w:sz w:val="28"/>
          <w:szCs w:val="28"/>
          <w:lang w:eastAsia="ru-RU"/>
        </w:rPr>
        <w:t xml:space="preserve"> проведено обследование </w:t>
      </w:r>
      <w:r w:rsidRPr="00F03A4A">
        <w:rPr>
          <w:rFonts w:ascii="Times New Roman" w:eastAsia="Times New Roman" w:hAnsi="Times New Roman" w:cs="Times New Roman"/>
          <w:sz w:val="28"/>
          <w:szCs w:val="28"/>
          <w:lang w:eastAsia="ru-RU"/>
        </w:rPr>
        <w:t xml:space="preserve">физического развития детей, учтены индивидуальные особенности состояния здоровья каждого ребенка (перенесенные инфекционные заболевания, эмоциональный настрой).  На основании результатов мониторинга намечены пути их оздоровления с использованием всех природных факторов: воды, воздуха, солнца. Закаливающие мероприятия осуществлялись круглый год, но их вид и методика менялись в зависимости от времени года и состояния погоды. </w:t>
      </w:r>
      <w:r w:rsidRPr="00F03A4A">
        <w:rPr>
          <w:rFonts w:ascii="Times New Roman" w:eastAsia="Times New Roman" w:hAnsi="Times New Roman" w:cs="Times New Roman"/>
          <w:color w:val="000000"/>
          <w:sz w:val="28"/>
          <w:szCs w:val="28"/>
          <w:lang w:eastAsia="ru-RU"/>
        </w:rPr>
        <w:t>При организации закаливающих процедур педагогами строго учитывались</w:t>
      </w:r>
      <w:r w:rsidRPr="00F03A4A">
        <w:rPr>
          <w:rFonts w:ascii="Times New Roman" w:eastAsia="Times New Roman" w:hAnsi="Times New Roman" w:cs="Times New Roman"/>
          <w:sz w:val="24"/>
          <w:szCs w:val="24"/>
          <w:lang w:eastAsia="ru-RU"/>
        </w:rPr>
        <w:t xml:space="preserve"> </w:t>
      </w:r>
      <w:r w:rsidRPr="00F03A4A">
        <w:rPr>
          <w:rFonts w:ascii="Times New Roman" w:eastAsia="Times New Roman" w:hAnsi="Times New Roman" w:cs="Times New Roman"/>
          <w:color w:val="000000"/>
          <w:sz w:val="28"/>
          <w:szCs w:val="28"/>
          <w:lang w:eastAsia="ru-RU"/>
        </w:rPr>
        <w:t>возрастные и индивидуальные особенности каждого ребенка – его</w:t>
      </w:r>
      <w:r w:rsidRPr="00F03A4A">
        <w:rPr>
          <w:rFonts w:ascii="Times New Roman" w:eastAsia="Times New Roman" w:hAnsi="Times New Roman" w:cs="Times New Roman"/>
          <w:sz w:val="24"/>
          <w:szCs w:val="24"/>
          <w:lang w:eastAsia="ru-RU"/>
        </w:rPr>
        <w:t xml:space="preserve"> </w:t>
      </w:r>
      <w:r w:rsidRPr="00F03A4A">
        <w:rPr>
          <w:rFonts w:ascii="Times New Roman" w:eastAsia="Times New Roman" w:hAnsi="Times New Roman" w:cs="Times New Roman"/>
          <w:color w:val="000000"/>
          <w:sz w:val="28"/>
          <w:szCs w:val="28"/>
          <w:lang w:eastAsia="ru-RU"/>
        </w:rPr>
        <w:t>состояние здоровья, физическое развитие, особенности нервной системы.</w:t>
      </w:r>
      <w:r w:rsidRPr="00F03A4A">
        <w:rPr>
          <w:rFonts w:ascii="Times New Roman" w:eastAsia="Times New Roman" w:hAnsi="Times New Roman" w:cs="Times New Roman"/>
          <w:sz w:val="24"/>
          <w:szCs w:val="24"/>
          <w:lang w:eastAsia="ru-RU"/>
        </w:rPr>
        <w:t xml:space="preserve"> П</w:t>
      </w:r>
      <w:r w:rsidRPr="00F03A4A">
        <w:rPr>
          <w:rFonts w:ascii="Times New Roman" w:eastAsia="Times New Roman" w:hAnsi="Times New Roman" w:cs="Times New Roman"/>
          <w:color w:val="000000"/>
          <w:sz w:val="28"/>
          <w:szCs w:val="28"/>
          <w:lang w:eastAsia="ru-RU"/>
        </w:rPr>
        <w:t xml:space="preserve">осле болезни ребенка в течение двух недель устанавливался щадящий режим. Учет закаливающих процедур фиксировался педагогами в </w:t>
      </w:r>
      <w:r w:rsidRPr="00F03A4A">
        <w:rPr>
          <w:rFonts w:ascii="Times New Roman" w:eastAsia="Times New Roman" w:hAnsi="Times New Roman" w:cs="Times New Roman"/>
          <w:color w:val="000000"/>
          <w:sz w:val="28"/>
          <w:szCs w:val="28"/>
          <w:lang w:eastAsia="ru-RU"/>
        </w:rPr>
        <w:lastRenderedPageBreak/>
        <w:t>«Журналах закаливания».</w:t>
      </w:r>
      <w:r w:rsidRPr="00F03A4A">
        <w:rPr>
          <w:rFonts w:ascii="Times New Roman" w:eastAsia="Times New Roman" w:hAnsi="Times New Roman" w:cs="Times New Roman"/>
          <w:sz w:val="28"/>
          <w:szCs w:val="28"/>
          <w:lang w:eastAsia="ru-RU"/>
        </w:rPr>
        <w:t xml:space="preserve"> </w:t>
      </w:r>
      <w:r w:rsidRPr="00F03A4A">
        <w:rPr>
          <w:rFonts w:ascii="Times New Roman" w:eastAsia="Times New Roman" w:hAnsi="Times New Roman" w:cs="Times New Roman"/>
          <w:color w:val="000000"/>
          <w:sz w:val="28"/>
          <w:szCs w:val="28"/>
          <w:lang w:eastAsia="ru-RU"/>
        </w:rPr>
        <w:t>Это обеспечило дифференцированный подход к каждому ребенку.</w:t>
      </w:r>
    </w:p>
    <w:p w:rsidR="00F03A4A" w:rsidRPr="00F03A4A" w:rsidRDefault="00F03A4A" w:rsidP="00F03A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03A4A">
        <w:rPr>
          <w:rFonts w:ascii="Times New Roman" w:eastAsia="Times New Roman" w:hAnsi="Times New Roman" w:cs="Times New Roman"/>
          <w:sz w:val="28"/>
          <w:szCs w:val="28"/>
          <w:lang w:eastAsia="ru-RU"/>
        </w:rPr>
        <w:t xml:space="preserve">Медицинским персоналом проводилась большая работа по профилактике заболеваний - постоянно отслеживалось состояние здоровья детей.  Для сокращения сроков адаптации, минимизации отрицательных реакций у детей при поступлении в МДОУ было четко организовано их медико-педагогическое сопровождение с учетом возраста, состояния здоровья, индивидуальных особенностей. Всего в МДОУ </w:t>
      </w:r>
      <w:r w:rsidRPr="00F03A4A">
        <w:rPr>
          <w:rFonts w:ascii="Times New Roman" w:eastAsia="Times New Roman" w:hAnsi="Times New Roman" w:cs="Times New Roman"/>
          <w:color w:val="000000"/>
          <w:sz w:val="28"/>
          <w:szCs w:val="28"/>
          <w:lang w:eastAsia="ru-RU"/>
        </w:rPr>
        <w:t>за 201</w:t>
      </w:r>
      <w:r w:rsidR="003D527A">
        <w:rPr>
          <w:rFonts w:ascii="Times New Roman" w:eastAsia="Times New Roman" w:hAnsi="Times New Roman" w:cs="Times New Roman"/>
          <w:color w:val="000000"/>
          <w:sz w:val="28"/>
          <w:szCs w:val="28"/>
          <w:lang w:eastAsia="ru-RU"/>
        </w:rPr>
        <w:t>9</w:t>
      </w:r>
      <w:r w:rsidRPr="00F03A4A">
        <w:rPr>
          <w:rFonts w:ascii="Times New Roman" w:eastAsia="Times New Roman" w:hAnsi="Times New Roman" w:cs="Times New Roman"/>
          <w:color w:val="000000"/>
          <w:sz w:val="28"/>
          <w:szCs w:val="28"/>
          <w:lang w:eastAsia="ru-RU"/>
        </w:rPr>
        <w:t xml:space="preserve"> год </w:t>
      </w:r>
      <w:r w:rsidRPr="003732B7">
        <w:rPr>
          <w:rFonts w:ascii="Times New Roman" w:eastAsia="Times New Roman" w:hAnsi="Times New Roman" w:cs="Times New Roman"/>
          <w:color w:val="000000"/>
          <w:sz w:val="28"/>
          <w:szCs w:val="28"/>
          <w:lang w:eastAsia="ru-RU"/>
        </w:rPr>
        <w:t xml:space="preserve">поступило </w:t>
      </w:r>
      <w:r w:rsidR="003732B7">
        <w:rPr>
          <w:rFonts w:ascii="Times New Roman" w:eastAsia="Times New Roman" w:hAnsi="Times New Roman" w:cs="Times New Roman"/>
          <w:color w:val="000000"/>
          <w:sz w:val="28"/>
          <w:szCs w:val="28"/>
          <w:lang w:eastAsia="ru-RU"/>
        </w:rPr>
        <w:t xml:space="preserve">157 детей, из них </w:t>
      </w:r>
      <w:r w:rsidRPr="003732B7">
        <w:rPr>
          <w:rFonts w:ascii="Times New Roman" w:eastAsia="Times New Roman" w:hAnsi="Times New Roman" w:cs="Times New Roman"/>
          <w:color w:val="000000"/>
          <w:sz w:val="28"/>
          <w:szCs w:val="28"/>
          <w:lang w:eastAsia="ru-RU"/>
        </w:rPr>
        <w:t>1</w:t>
      </w:r>
      <w:r w:rsidR="003732B7" w:rsidRPr="003732B7">
        <w:rPr>
          <w:rFonts w:ascii="Times New Roman" w:eastAsia="Times New Roman" w:hAnsi="Times New Roman" w:cs="Times New Roman"/>
          <w:color w:val="000000"/>
          <w:sz w:val="28"/>
          <w:szCs w:val="28"/>
          <w:lang w:eastAsia="ru-RU"/>
        </w:rPr>
        <w:t>17</w:t>
      </w:r>
      <w:r w:rsidRPr="003732B7">
        <w:rPr>
          <w:rFonts w:ascii="Times New Roman" w:eastAsia="Times New Roman" w:hAnsi="Times New Roman" w:cs="Times New Roman"/>
          <w:color w:val="000000"/>
          <w:sz w:val="28"/>
          <w:szCs w:val="28"/>
          <w:lang w:eastAsia="ru-RU"/>
        </w:rPr>
        <w:t xml:space="preserve"> детей от 2 до 3 лет ранее не посещавших дошкольное учреждение. Это дети группы кратковременного пребывания для детей младшего дошкольного возраста и младших групп.</w:t>
      </w:r>
      <w:r w:rsidRPr="00F03A4A">
        <w:rPr>
          <w:rFonts w:ascii="Times New Roman" w:eastAsia="Times New Roman" w:hAnsi="Times New Roman" w:cs="Times New Roman"/>
          <w:color w:val="000000"/>
          <w:sz w:val="28"/>
          <w:szCs w:val="28"/>
          <w:lang w:eastAsia="ru-RU"/>
        </w:rPr>
        <w:t xml:space="preserve"> </w:t>
      </w:r>
      <w:r w:rsidRPr="005B1993">
        <w:rPr>
          <w:rFonts w:ascii="Times New Roman" w:eastAsia="Times New Roman" w:hAnsi="Times New Roman" w:cs="Times New Roman"/>
          <w:color w:val="000000"/>
          <w:sz w:val="28"/>
          <w:szCs w:val="28"/>
          <w:lang w:eastAsia="ru-RU"/>
        </w:rPr>
        <w:t xml:space="preserve">У </w:t>
      </w:r>
      <w:r w:rsidR="0002028A" w:rsidRPr="005B1993">
        <w:rPr>
          <w:rFonts w:ascii="Times New Roman" w:eastAsia="Times New Roman" w:hAnsi="Times New Roman" w:cs="Times New Roman"/>
          <w:color w:val="000000"/>
          <w:sz w:val="28"/>
          <w:szCs w:val="28"/>
          <w:lang w:eastAsia="ru-RU"/>
        </w:rPr>
        <w:t>7</w:t>
      </w:r>
      <w:r w:rsidRPr="005B1993">
        <w:rPr>
          <w:rFonts w:ascii="Times New Roman" w:eastAsia="Times New Roman" w:hAnsi="Times New Roman" w:cs="Times New Roman"/>
          <w:color w:val="000000"/>
          <w:sz w:val="28"/>
          <w:szCs w:val="28"/>
          <w:lang w:eastAsia="ru-RU"/>
        </w:rPr>
        <w:t>9 (</w:t>
      </w:r>
      <w:r w:rsidR="0002028A" w:rsidRPr="005B1993">
        <w:rPr>
          <w:rFonts w:ascii="Times New Roman" w:eastAsia="Times New Roman" w:hAnsi="Times New Roman" w:cs="Times New Roman"/>
          <w:color w:val="000000"/>
          <w:sz w:val="28"/>
          <w:szCs w:val="28"/>
          <w:lang w:eastAsia="ru-RU"/>
        </w:rPr>
        <w:t>67,5</w:t>
      </w:r>
      <w:r w:rsidRPr="005B1993">
        <w:rPr>
          <w:rFonts w:ascii="Times New Roman" w:eastAsia="Times New Roman" w:hAnsi="Times New Roman" w:cs="Times New Roman"/>
          <w:color w:val="000000"/>
          <w:sz w:val="28"/>
          <w:szCs w:val="28"/>
          <w:lang w:eastAsia="ru-RU"/>
        </w:rPr>
        <w:t xml:space="preserve"> %) детей отмечалась лёгкая степень адаптации, у </w:t>
      </w:r>
      <w:r w:rsidR="0002028A" w:rsidRPr="005B1993">
        <w:rPr>
          <w:rFonts w:ascii="Times New Roman" w:eastAsia="Times New Roman" w:hAnsi="Times New Roman" w:cs="Times New Roman"/>
          <w:color w:val="000000"/>
          <w:sz w:val="28"/>
          <w:szCs w:val="28"/>
          <w:lang w:eastAsia="ru-RU"/>
        </w:rPr>
        <w:t>33</w:t>
      </w:r>
      <w:r w:rsidRPr="005B1993">
        <w:rPr>
          <w:rFonts w:ascii="Times New Roman" w:eastAsia="Times New Roman" w:hAnsi="Times New Roman" w:cs="Times New Roman"/>
          <w:color w:val="000000"/>
          <w:sz w:val="28"/>
          <w:szCs w:val="28"/>
          <w:lang w:eastAsia="ru-RU"/>
        </w:rPr>
        <w:t xml:space="preserve"> детей (</w:t>
      </w:r>
      <w:r w:rsidR="0002028A" w:rsidRPr="005B1993">
        <w:rPr>
          <w:rFonts w:ascii="Times New Roman" w:eastAsia="Times New Roman" w:hAnsi="Times New Roman" w:cs="Times New Roman"/>
          <w:color w:val="000000"/>
          <w:sz w:val="28"/>
          <w:szCs w:val="28"/>
          <w:lang w:eastAsia="ru-RU"/>
        </w:rPr>
        <w:t>28,2</w:t>
      </w:r>
      <w:r w:rsidRPr="005B1993">
        <w:rPr>
          <w:rFonts w:ascii="Times New Roman" w:eastAsia="Times New Roman" w:hAnsi="Times New Roman" w:cs="Times New Roman"/>
          <w:color w:val="000000"/>
          <w:sz w:val="28"/>
          <w:szCs w:val="28"/>
          <w:lang w:eastAsia="ru-RU"/>
        </w:rPr>
        <w:t xml:space="preserve"> %) адаптация</w:t>
      </w:r>
      <w:r w:rsidRPr="005B1993">
        <w:rPr>
          <w:rFonts w:ascii="Times New Roman" w:eastAsia="Times New Roman" w:hAnsi="Times New Roman" w:cs="Times New Roman"/>
          <w:sz w:val="28"/>
          <w:szCs w:val="28"/>
          <w:lang w:eastAsia="ru-RU"/>
        </w:rPr>
        <w:t xml:space="preserve"> средней тяжести, </w:t>
      </w:r>
      <w:r w:rsidR="0002028A" w:rsidRPr="005B1993">
        <w:rPr>
          <w:rFonts w:ascii="Times New Roman" w:eastAsia="Times New Roman" w:hAnsi="Times New Roman" w:cs="Times New Roman"/>
          <w:sz w:val="28"/>
          <w:szCs w:val="28"/>
          <w:lang w:eastAsia="ru-RU"/>
        </w:rPr>
        <w:t xml:space="preserve"> у 5 детей (4,3%) </w:t>
      </w:r>
      <w:r w:rsidRPr="005B1993">
        <w:rPr>
          <w:rFonts w:ascii="Times New Roman" w:eastAsia="Times New Roman" w:hAnsi="Times New Roman" w:cs="Times New Roman"/>
          <w:sz w:val="28"/>
          <w:szCs w:val="28"/>
          <w:lang w:eastAsia="ru-RU"/>
        </w:rPr>
        <w:t>с тяжёлой степенью адаптации</w:t>
      </w:r>
      <w:r w:rsidR="0002028A" w:rsidRPr="005B1993">
        <w:rPr>
          <w:rFonts w:ascii="Times New Roman" w:eastAsia="Times New Roman" w:hAnsi="Times New Roman" w:cs="Times New Roman"/>
          <w:sz w:val="28"/>
          <w:szCs w:val="28"/>
          <w:lang w:eastAsia="ru-RU"/>
        </w:rPr>
        <w:t>, с</w:t>
      </w:r>
      <w:r w:rsidRPr="005B1993">
        <w:rPr>
          <w:rFonts w:ascii="Times New Roman" w:eastAsia="Times New Roman" w:hAnsi="Times New Roman" w:cs="Times New Roman"/>
          <w:sz w:val="28"/>
          <w:szCs w:val="28"/>
          <w:lang w:eastAsia="ru-RU"/>
        </w:rPr>
        <w:t xml:space="preserve"> незаконченной адаптацией </w:t>
      </w:r>
      <w:r w:rsidR="005B1993" w:rsidRPr="005B1993">
        <w:rPr>
          <w:rFonts w:ascii="Times New Roman" w:eastAsia="Times New Roman" w:hAnsi="Times New Roman" w:cs="Times New Roman"/>
          <w:sz w:val="28"/>
          <w:szCs w:val="28"/>
          <w:lang w:eastAsia="ru-RU"/>
        </w:rPr>
        <w:t xml:space="preserve">детей </w:t>
      </w:r>
      <w:r w:rsidRPr="005B1993">
        <w:rPr>
          <w:rFonts w:ascii="Times New Roman" w:eastAsia="Times New Roman" w:hAnsi="Times New Roman" w:cs="Times New Roman"/>
          <w:sz w:val="28"/>
          <w:szCs w:val="28"/>
          <w:lang w:eastAsia="ru-RU"/>
        </w:rPr>
        <w:t>нет. С детьми проводилась</w:t>
      </w:r>
      <w:r w:rsidRPr="00F03A4A">
        <w:rPr>
          <w:rFonts w:ascii="Times New Roman" w:eastAsia="Times New Roman" w:hAnsi="Times New Roman" w:cs="Times New Roman"/>
          <w:sz w:val="28"/>
          <w:szCs w:val="28"/>
          <w:lang w:eastAsia="ru-RU"/>
        </w:rPr>
        <w:t xml:space="preserve"> профилактика психоэмоционального напряжения, использовались такие методы как беседа, психологические игры, </w:t>
      </w:r>
      <w:proofErr w:type="spellStart"/>
      <w:r w:rsidRPr="00F03A4A">
        <w:rPr>
          <w:rFonts w:ascii="Times New Roman" w:eastAsia="Times New Roman" w:hAnsi="Times New Roman" w:cs="Times New Roman"/>
          <w:sz w:val="28"/>
          <w:szCs w:val="28"/>
          <w:lang w:eastAsia="ru-RU"/>
        </w:rPr>
        <w:t>сказкотерапия</w:t>
      </w:r>
      <w:proofErr w:type="spellEnd"/>
      <w:r w:rsidRPr="00F03A4A">
        <w:rPr>
          <w:rFonts w:ascii="Times New Roman" w:eastAsia="Times New Roman" w:hAnsi="Times New Roman" w:cs="Times New Roman"/>
          <w:sz w:val="28"/>
          <w:szCs w:val="28"/>
          <w:lang w:eastAsia="ru-RU"/>
        </w:rPr>
        <w:t xml:space="preserve"> и др. В результате проведенной работы у детей намечена положительная динамика по адаптации к детскому саду, всего адаптировано </w:t>
      </w:r>
      <w:r w:rsidRPr="003732B7">
        <w:rPr>
          <w:rFonts w:ascii="Times New Roman" w:eastAsia="Times New Roman" w:hAnsi="Times New Roman" w:cs="Times New Roman"/>
          <w:sz w:val="28"/>
          <w:szCs w:val="28"/>
          <w:lang w:eastAsia="ru-RU"/>
        </w:rPr>
        <w:t>1</w:t>
      </w:r>
      <w:r w:rsidR="003732B7" w:rsidRPr="003732B7">
        <w:rPr>
          <w:rFonts w:ascii="Times New Roman" w:eastAsia="Times New Roman" w:hAnsi="Times New Roman" w:cs="Times New Roman"/>
          <w:sz w:val="28"/>
          <w:szCs w:val="28"/>
          <w:lang w:eastAsia="ru-RU"/>
        </w:rPr>
        <w:t>57</w:t>
      </w:r>
      <w:r w:rsidRPr="003732B7">
        <w:rPr>
          <w:rFonts w:ascii="Times New Roman" w:eastAsia="Times New Roman" w:hAnsi="Times New Roman" w:cs="Times New Roman"/>
          <w:sz w:val="28"/>
          <w:szCs w:val="28"/>
          <w:lang w:eastAsia="ru-RU"/>
        </w:rPr>
        <w:t xml:space="preserve"> детей</w:t>
      </w:r>
      <w:r w:rsidRPr="00F03A4A">
        <w:rPr>
          <w:rFonts w:ascii="Times New Roman" w:eastAsia="Times New Roman" w:hAnsi="Times New Roman" w:cs="Times New Roman"/>
          <w:sz w:val="28"/>
          <w:szCs w:val="28"/>
          <w:lang w:eastAsia="ru-RU"/>
        </w:rPr>
        <w:t xml:space="preserve"> (100%).</w:t>
      </w:r>
      <w:r w:rsidRPr="00F03A4A">
        <w:rPr>
          <w:rFonts w:ascii="Times New Roman" w:eastAsia="Times New Roman" w:hAnsi="Times New Roman" w:cs="Times New Roman"/>
          <w:sz w:val="23"/>
          <w:szCs w:val="23"/>
          <w:lang w:eastAsia="ru-RU"/>
        </w:rPr>
        <w:t xml:space="preserve"> </w:t>
      </w:r>
      <w:r w:rsidRPr="00F03A4A">
        <w:rPr>
          <w:rFonts w:ascii="Times New Roman" w:eastAsia="Times New Roman" w:hAnsi="Times New Roman" w:cs="Times New Roman"/>
          <w:sz w:val="28"/>
          <w:szCs w:val="28"/>
          <w:lang w:eastAsia="ru-RU"/>
        </w:rPr>
        <w:t>В целом следует отметить согласованность воспитателей и специалистов по осуществлению четко проработанного плана поступления детей и деятельности сотрудников по обеспечению безболезненной адаптации.</w:t>
      </w:r>
    </w:p>
    <w:p w:rsidR="00F03A4A" w:rsidRPr="00F03A4A" w:rsidRDefault="00F03A4A" w:rsidP="001E4DCB">
      <w:pPr>
        <w:spacing w:after="0" w:line="240" w:lineRule="auto"/>
        <w:ind w:firstLine="708"/>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sz w:val="28"/>
          <w:szCs w:val="28"/>
          <w:lang w:eastAsia="ru-RU"/>
        </w:rPr>
        <w:t xml:space="preserve">Ежемесячно медсестрой проводился анализ заболеваемости и посещаемости детей.  В период повышенной заболеваемости ОРЗ и гриппом проводился строгий </w:t>
      </w:r>
      <w:proofErr w:type="gramStart"/>
      <w:r w:rsidRPr="00F03A4A">
        <w:rPr>
          <w:rFonts w:ascii="Times New Roman" w:eastAsia="Times New Roman" w:hAnsi="Times New Roman" w:cs="Times New Roman"/>
          <w:sz w:val="28"/>
          <w:szCs w:val="28"/>
          <w:lang w:eastAsia="ru-RU"/>
        </w:rPr>
        <w:t>контроль за</w:t>
      </w:r>
      <w:proofErr w:type="gramEnd"/>
      <w:r w:rsidRPr="00F03A4A">
        <w:rPr>
          <w:rFonts w:ascii="Times New Roman" w:eastAsia="Times New Roman" w:hAnsi="Times New Roman" w:cs="Times New Roman"/>
          <w:sz w:val="28"/>
          <w:szCs w:val="28"/>
          <w:lang w:eastAsia="ru-RU"/>
        </w:rPr>
        <w:t xml:space="preserve"> утренним приемом детей в детский сад - не принимались дети с начальными признаками заболевания (насморк, кашель, температура), для профилактики применялась лекарственная терапия (прививки от гриппа) и витаминотерапия (аскорбиновая кислота, лук, чеснок). </w:t>
      </w:r>
      <w:r w:rsidRPr="00F03A4A">
        <w:rPr>
          <w:rFonts w:ascii="Times New Roman" w:eastAsia="Times New Roman" w:hAnsi="Times New Roman" w:cs="Times New Roman"/>
          <w:color w:val="000000"/>
          <w:sz w:val="28"/>
          <w:szCs w:val="28"/>
          <w:lang w:eastAsia="ru-RU"/>
        </w:rPr>
        <w:t xml:space="preserve">Во всех группах МДОУ ведутся «Журналы здоровья детей», в которых воспитатели прослеживают изменение в антропометрических данных, в связи с этим подбор и маркировку мебели, а также физического развития ребенка, группы здоровья и рекомендации врача. </w:t>
      </w:r>
    </w:p>
    <w:p w:rsidR="00F03A4A" w:rsidRPr="00F03A4A" w:rsidRDefault="00F03A4A" w:rsidP="00F03A4A">
      <w:pPr>
        <w:spacing w:after="120" w:line="240" w:lineRule="auto"/>
        <w:ind w:right="102" w:firstLine="720"/>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Анализируя работу МДОУ можно сделать вывод, что одной из важных проблем в работе МДОУ остается повышение заболеваемости детей. Несмотря, на проводимые мероприятия, число дней, пропущенных одним ребенком по болезни, остается достаточно высоким.</w:t>
      </w:r>
    </w:p>
    <w:p w:rsidR="00F03A4A" w:rsidRPr="00F03A4A" w:rsidRDefault="00F03A4A" w:rsidP="00F03A4A">
      <w:pPr>
        <w:tabs>
          <w:tab w:val="left" w:pos="180"/>
        </w:tabs>
        <w:spacing w:after="0" w:line="360" w:lineRule="auto"/>
        <w:ind w:firstLine="540"/>
        <w:jc w:val="center"/>
        <w:rPr>
          <w:rFonts w:ascii="Times New Roman" w:eastAsia="Times New Roman" w:hAnsi="Times New Roman" w:cs="Times New Roman"/>
          <w:bCs/>
          <w:sz w:val="28"/>
          <w:szCs w:val="28"/>
          <w:lang w:eastAsia="ru-RU"/>
        </w:rPr>
      </w:pPr>
      <w:r w:rsidRPr="00F03A4A">
        <w:rPr>
          <w:rFonts w:ascii="Times New Roman" w:eastAsia="Times New Roman" w:hAnsi="Times New Roman" w:cs="Times New Roman"/>
          <w:bCs/>
          <w:sz w:val="28"/>
          <w:szCs w:val="28"/>
          <w:lang w:eastAsia="ru-RU"/>
        </w:rPr>
        <w:t>Анализ заболеваемости и посещаемости: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
        <w:gridCol w:w="4883"/>
        <w:gridCol w:w="3260"/>
      </w:tblGrid>
      <w:tr w:rsidR="00F03A4A" w:rsidRPr="001A1F08" w:rsidTr="003E2A22">
        <w:trPr>
          <w:trHeight w:val="313"/>
        </w:trPr>
        <w:tc>
          <w:tcPr>
            <w:tcW w:w="1037" w:type="dxa"/>
            <w:tcBorders>
              <w:top w:val="single" w:sz="4" w:space="0" w:color="auto"/>
              <w:left w:val="single" w:sz="4" w:space="0" w:color="auto"/>
              <w:bottom w:val="single" w:sz="4" w:space="0" w:color="auto"/>
              <w:right w:val="single" w:sz="4" w:space="0" w:color="auto"/>
            </w:tcBorders>
          </w:tcPr>
          <w:p w:rsidR="00F03A4A" w:rsidRPr="001A1F08" w:rsidRDefault="00F03A4A" w:rsidP="00F03A4A">
            <w:pPr>
              <w:tabs>
                <w:tab w:val="left" w:pos="2660"/>
              </w:tabs>
              <w:spacing w:after="0" w:line="240" w:lineRule="auto"/>
              <w:ind w:firstLine="540"/>
              <w:rPr>
                <w:rFonts w:ascii="Times New Roman" w:eastAsia="Times New Roman" w:hAnsi="Times New Roman" w:cs="Times New Roman"/>
                <w:b/>
                <w:bCs/>
                <w:sz w:val="24"/>
                <w:szCs w:val="24"/>
                <w:lang w:eastAsia="ru-RU"/>
              </w:rPr>
            </w:pPr>
            <w:r w:rsidRPr="001A1F08">
              <w:rPr>
                <w:rFonts w:ascii="Times New Roman" w:eastAsia="Times New Roman" w:hAnsi="Times New Roman" w:cs="Times New Roman"/>
                <w:b/>
                <w:bCs/>
                <w:sz w:val="24"/>
                <w:szCs w:val="24"/>
                <w:lang w:eastAsia="ru-RU"/>
              </w:rPr>
              <w:t xml:space="preserve">№ </w:t>
            </w:r>
          </w:p>
        </w:tc>
        <w:tc>
          <w:tcPr>
            <w:tcW w:w="4883" w:type="dxa"/>
            <w:tcBorders>
              <w:top w:val="single" w:sz="4" w:space="0" w:color="auto"/>
              <w:left w:val="single" w:sz="4" w:space="0" w:color="auto"/>
              <w:bottom w:val="single" w:sz="4" w:space="0" w:color="auto"/>
              <w:right w:val="single" w:sz="4" w:space="0" w:color="auto"/>
            </w:tcBorders>
          </w:tcPr>
          <w:p w:rsidR="00F03A4A" w:rsidRPr="001A1F08" w:rsidRDefault="00F03A4A" w:rsidP="00F03A4A">
            <w:pPr>
              <w:tabs>
                <w:tab w:val="left" w:pos="2660"/>
              </w:tabs>
              <w:spacing w:after="0" w:line="240" w:lineRule="auto"/>
              <w:ind w:firstLine="540"/>
              <w:jc w:val="center"/>
              <w:rPr>
                <w:rFonts w:ascii="Times New Roman" w:eastAsia="Times New Roman" w:hAnsi="Times New Roman" w:cs="Times New Roman"/>
                <w:b/>
                <w:bCs/>
                <w:sz w:val="24"/>
                <w:szCs w:val="24"/>
                <w:lang w:eastAsia="ru-RU"/>
              </w:rPr>
            </w:pPr>
            <w:r w:rsidRPr="001A1F08">
              <w:rPr>
                <w:rFonts w:ascii="Times New Roman" w:eastAsia="Times New Roman" w:hAnsi="Times New Roman" w:cs="Times New Roman"/>
                <w:b/>
                <w:bCs/>
                <w:sz w:val="24"/>
                <w:szCs w:val="24"/>
                <w:lang w:eastAsia="ru-RU"/>
              </w:rPr>
              <w:t>Показатели /год</w:t>
            </w:r>
          </w:p>
        </w:tc>
        <w:tc>
          <w:tcPr>
            <w:tcW w:w="3260" w:type="dxa"/>
            <w:tcBorders>
              <w:top w:val="single" w:sz="4" w:space="0" w:color="auto"/>
              <w:left w:val="single" w:sz="4" w:space="0" w:color="auto"/>
              <w:bottom w:val="single" w:sz="4" w:space="0" w:color="auto"/>
              <w:right w:val="single" w:sz="4" w:space="0" w:color="auto"/>
            </w:tcBorders>
          </w:tcPr>
          <w:p w:rsidR="00F03A4A" w:rsidRPr="001A1F08" w:rsidRDefault="00F03A4A" w:rsidP="00F03A4A">
            <w:pPr>
              <w:tabs>
                <w:tab w:val="left" w:pos="2660"/>
              </w:tabs>
              <w:spacing w:after="0" w:line="240" w:lineRule="auto"/>
              <w:ind w:firstLine="540"/>
              <w:jc w:val="center"/>
              <w:rPr>
                <w:rFonts w:ascii="Times New Roman" w:eastAsia="Times New Roman" w:hAnsi="Times New Roman" w:cs="Times New Roman"/>
                <w:b/>
                <w:bCs/>
                <w:sz w:val="24"/>
                <w:szCs w:val="24"/>
                <w:lang w:eastAsia="ru-RU"/>
              </w:rPr>
            </w:pPr>
            <w:r w:rsidRPr="001A1F08">
              <w:rPr>
                <w:rFonts w:ascii="Times New Roman" w:eastAsia="Times New Roman" w:hAnsi="Times New Roman" w:cs="Times New Roman"/>
                <w:b/>
                <w:bCs/>
                <w:sz w:val="24"/>
                <w:szCs w:val="24"/>
                <w:lang w:eastAsia="ru-RU"/>
              </w:rPr>
              <w:t>201</w:t>
            </w:r>
            <w:r w:rsidR="001A1F08" w:rsidRPr="001A1F08">
              <w:rPr>
                <w:rFonts w:ascii="Times New Roman" w:eastAsia="Times New Roman" w:hAnsi="Times New Roman" w:cs="Times New Roman"/>
                <w:b/>
                <w:bCs/>
                <w:sz w:val="24"/>
                <w:szCs w:val="24"/>
                <w:lang w:eastAsia="ru-RU"/>
              </w:rPr>
              <w:t>9</w:t>
            </w:r>
            <w:r w:rsidRPr="001A1F08">
              <w:rPr>
                <w:rFonts w:ascii="Times New Roman" w:eastAsia="Times New Roman" w:hAnsi="Times New Roman" w:cs="Times New Roman"/>
                <w:b/>
                <w:bCs/>
                <w:sz w:val="24"/>
                <w:szCs w:val="24"/>
                <w:lang w:eastAsia="ru-RU"/>
              </w:rPr>
              <w:t xml:space="preserve"> г.</w:t>
            </w:r>
          </w:p>
          <w:p w:rsidR="00F03A4A" w:rsidRPr="001A1F08" w:rsidRDefault="00F03A4A" w:rsidP="00F03A4A">
            <w:pPr>
              <w:tabs>
                <w:tab w:val="left" w:pos="2660"/>
              </w:tabs>
              <w:spacing w:after="0" w:line="240" w:lineRule="auto"/>
              <w:jc w:val="center"/>
              <w:rPr>
                <w:rFonts w:ascii="Times New Roman" w:eastAsia="Times New Roman" w:hAnsi="Times New Roman" w:cs="Times New Roman"/>
                <w:b/>
                <w:bCs/>
                <w:sz w:val="24"/>
                <w:szCs w:val="24"/>
                <w:lang w:eastAsia="ru-RU"/>
              </w:rPr>
            </w:pPr>
          </w:p>
        </w:tc>
      </w:tr>
      <w:tr w:rsidR="00F03A4A" w:rsidRPr="001A1F08" w:rsidTr="003E2A22">
        <w:trPr>
          <w:trHeight w:val="462"/>
        </w:trPr>
        <w:tc>
          <w:tcPr>
            <w:tcW w:w="1037" w:type="dxa"/>
            <w:tcBorders>
              <w:top w:val="single" w:sz="4" w:space="0" w:color="auto"/>
              <w:left w:val="single" w:sz="4" w:space="0" w:color="auto"/>
              <w:bottom w:val="single" w:sz="4" w:space="0" w:color="auto"/>
              <w:right w:val="single" w:sz="4" w:space="0" w:color="auto"/>
            </w:tcBorders>
          </w:tcPr>
          <w:p w:rsidR="00F03A4A" w:rsidRPr="001A1F08" w:rsidRDefault="00F03A4A" w:rsidP="00F03A4A">
            <w:pPr>
              <w:tabs>
                <w:tab w:val="left" w:pos="2660"/>
              </w:tabs>
              <w:spacing w:after="0" w:line="240" w:lineRule="auto"/>
              <w:ind w:firstLine="540"/>
              <w:rPr>
                <w:rFonts w:ascii="Times New Roman" w:eastAsia="Times New Roman" w:hAnsi="Times New Roman" w:cs="Times New Roman"/>
                <w:sz w:val="24"/>
                <w:szCs w:val="24"/>
                <w:lang w:eastAsia="ru-RU"/>
              </w:rPr>
            </w:pPr>
            <w:r w:rsidRPr="001A1F08">
              <w:rPr>
                <w:rFonts w:ascii="Times New Roman" w:eastAsia="Times New Roman" w:hAnsi="Times New Roman" w:cs="Times New Roman"/>
                <w:sz w:val="24"/>
                <w:szCs w:val="24"/>
                <w:lang w:eastAsia="ru-RU"/>
              </w:rPr>
              <w:t>1.</w:t>
            </w:r>
          </w:p>
        </w:tc>
        <w:tc>
          <w:tcPr>
            <w:tcW w:w="4883" w:type="dxa"/>
            <w:tcBorders>
              <w:top w:val="single" w:sz="4" w:space="0" w:color="auto"/>
              <w:left w:val="single" w:sz="4" w:space="0" w:color="auto"/>
              <w:bottom w:val="single" w:sz="4" w:space="0" w:color="auto"/>
              <w:right w:val="single" w:sz="4" w:space="0" w:color="auto"/>
            </w:tcBorders>
          </w:tcPr>
          <w:p w:rsidR="00F03A4A" w:rsidRPr="001A1F08" w:rsidRDefault="00F03A4A" w:rsidP="00F03A4A">
            <w:pPr>
              <w:tabs>
                <w:tab w:val="left" w:pos="2660"/>
              </w:tabs>
              <w:spacing w:after="0" w:line="240" w:lineRule="auto"/>
              <w:rPr>
                <w:rFonts w:ascii="Times New Roman" w:eastAsia="Times New Roman" w:hAnsi="Times New Roman" w:cs="Times New Roman"/>
                <w:sz w:val="24"/>
                <w:szCs w:val="24"/>
                <w:lang w:eastAsia="ru-RU"/>
              </w:rPr>
            </w:pPr>
            <w:r w:rsidRPr="001A1F08">
              <w:rPr>
                <w:rFonts w:ascii="Times New Roman" w:eastAsia="Times New Roman" w:hAnsi="Times New Roman" w:cs="Times New Roman"/>
                <w:sz w:val="24"/>
                <w:szCs w:val="24"/>
                <w:lang w:eastAsia="ru-RU"/>
              </w:rPr>
              <w:t>Среднесписочный состав</w:t>
            </w:r>
          </w:p>
        </w:tc>
        <w:tc>
          <w:tcPr>
            <w:tcW w:w="3260" w:type="dxa"/>
            <w:tcBorders>
              <w:top w:val="single" w:sz="4" w:space="0" w:color="auto"/>
              <w:left w:val="single" w:sz="4" w:space="0" w:color="auto"/>
              <w:bottom w:val="single" w:sz="4" w:space="0" w:color="auto"/>
              <w:right w:val="single" w:sz="4" w:space="0" w:color="auto"/>
            </w:tcBorders>
          </w:tcPr>
          <w:p w:rsidR="00F03A4A" w:rsidRPr="001A1F08" w:rsidRDefault="00120F16" w:rsidP="001A1F08">
            <w:pPr>
              <w:tabs>
                <w:tab w:val="left" w:pos="2660"/>
              </w:tabs>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w:t>
            </w:r>
          </w:p>
        </w:tc>
      </w:tr>
      <w:tr w:rsidR="00F03A4A" w:rsidRPr="001A1F08" w:rsidTr="003E2A22">
        <w:trPr>
          <w:trHeight w:val="462"/>
        </w:trPr>
        <w:tc>
          <w:tcPr>
            <w:tcW w:w="1037" w:type="dxa"/>
            <w:tcBorders>
              <w:top w:val="single" w:sz="4" w:space="0" w:color="auto"/>
              <w:left w:val="single" w:sz="4" w:space="0" w:color="auto"/>
              <w:bottom w:val="single" w:sz="4" w:space="0" w:color="auto"/>
              <w:right w:val="single" w:sz="4" w:space="0" w:color="auto"/>
            </w:tcBorders>
          </w:tcPr>
          <w:p w:rsidR="00F03A4A" w:rsidRPr="001A1F08" w:rsidRDefault="00F03A4A" w:rsidP="00F03A4A">
            <w:pPr>
              <w:tabs>
                <w:tab w:val="left" w:pos="2660"/>
              </w:tabs>
              <w:spacing w:after="0" w:line="240" w:lineRule="auto"/>
              <w:ind w:firstLine="540"/>
              <w:rPr>
                <w:rFonts w:ascii="Times New Roman" w:eastAsia="Times New Roman" w:hAnsi="Times New Roman" w:cs="Times New Roman"/>
                <w:sz w:val="24"/>
                <w:szCs w:val="24"/>
                <w:lang w:eastAsia="ru-RU"/>
              </w:rPr>
            </w:pPr>
            <w:r w:rsidRPr="001A1F08">
              <w:rPr>
                <w:rFonts w:ascii="Times New Roman" w:eastAsia="Times New Roman" w:hAnsi="Times New Roman" w:cs="Times New Roman"/>
                <w:sz w:val="24"/>
                <w:szCs w:val="24"/>
                <w:lang w:eastAsia="ru-RU"/>
              </w:rPr>
              <w:t>2.</w:t>
            </w:r>
          </w:p>
        </w:tc>
        <w:tc>
          <w:tcPr>
            <w:tcW w:w="4883" w:type="dxa"/>
            <w:tcBorders>
              <w:top w:val="single" w:sz="4" w:space="0" w:color="auto"/>
              <w:left w:val="single" w:sz="4" w:space="0" w:color="auto"/>
              <w:bottom w:val="single" w:sz="4" w:space="0" w:color="auto"/>
              <w:right w:val="single" w:sz="4" w:space="0" w:color="auto"/>
            </w:tcBorders>
          </w:tcPr>
          <w:p w:rsidR="00F03A4A" w:rsidRPr="001A1F08" w:rsidRDefault="00F03A4A" w:rsidP="00F03A4A">
            <w:pPr>
              <w:tabs>
                <w:tab w:val="left" w:pos="2660"/>
              </w:tabs>
              <w:spacing w:after="0" w:line="240" w:lineRule="auto"/>
              <w:rPr>
                <w:rFonts w:ascii="Times New Roman" w:eastAsia="Times New Roman" w:hAnsi="Times New Roman" w:cs="Times New Roman"/>
                <w:sz w:val="24"/>
                <w:szCs w:val="24"/>
                <w:lang w:eastAsia="ru-RU"/>
              </w:rPr>
            </w:pPr>
            <w:r w:rsidRPr="001A1F08">
              <w:rPr>
                <w:rFonts w:ascii="Times New Roman" w:eastAsia="Times New Roman" w:hAnsi="Times New Roman" w:cs="Times New Roman"/>
                <w:sz w:val="24"/>
                <w:szCs w:val="24"/>
                <w:lang w:eastAsia="ru-RU"/>
              </w:rPr>
              <w:t>Число пропусков 1 ребенком</w:t>
            </w:r>
          </w:p>
        </w:tc>
        <w:tc>
          <w:tcPr>
            <w:tcW w:w="3260" w:type="dxa"/>
            <w:tcBorders>
              <w:top w:val="single" w:sz="4" w:space="0" w:color="auto"/>
              <w:left w:val="single" w:sz="4" w:space="0" w:color="auto"/>
              <w:bottom w:val="single" w:sz="4" w:space="0" w:color="auto"/>
              <w:right w:val="single" w:sz="4" w:space="0" w:color="auto"/>
            </w:tcBorders>
          </w:tcPr>
          <w:p w:rsidR="00F03A4A" w:rsidRPr="001A1F08" w:rsidRDefault="00120F16" w:rsidP="00F03A4A">
            <w:pPr>
              <w:tabs>
                <w:tab w:val="left" w:pos="2660"/>
              </w:tabs>
              <w:spacing w:after="0" w:line="240" w:lineRule="auto"/>
              <w:ind w:firstLine="540"/>
              <w:jc w:val="center"/>
              <w:rPr>
                <w:rFonts w:ascii="Times New Roman" w:eastAsia="Times New Roman" w:hAnsi="Times New Roman" w:cs="Times New Roman"/>
                <w:color w:val="FF0000"/>
                <w:sz w:val="24"/>
                <w:szCs w:val="24"/>
                <w:lang w:eastAsia="ru-RU"/>
              </w:rPr>
            </w:pPr>
            <w:r w:rsidRPr="00120F16">
              <w:rPr>
                <w:rFonts w:ascii="Times New Roman" w:eastAsia="Times New Roman" w:hAnsi="Times New Roman" w:cs="Times New Roman"/>
                <w:sz w:val="24"/>
                <w:szCs w:val="24"/>
                <w:lang w:eastAsia="ru-RU"/>
              </w:rPr>
              <w:t>53</w:t>
            </w:r>
          </w:p>
        </w:tc>
      </w:tr>
      <w:tr w:rsidR="00F03A4A" w:rsidRPr="001A1F08" w:rsidTr="003E2A22">
        <w:trPr>
          <w:trHeight w:val="477"/>
        </w:trPr>
        <w:tc>
          <w:tcPr>
            <w:tcW w:w="1037" w:type="dxa"/>
            <w:tcBorders>
              <w:top w:val="single" w:sz="4" w:space="0" w:color="auto"/>
              <w:left w:val="single" w:sz="4" w:space="0" w:color="auto"/>
              <w:bottom w:val="single" w:sz="4" w:space="0" w:color="auto"/>
              <w:right w:val="single" w:sz="4" w:space="0" w:color="auto"/>
            </w:tcBorders>
          </w:tcPr>
          <w:p w:rsidR="00F03A4A" w:rsidRPr="001A1F08" w:rsidRDefault="00F03A4A" w:rsidP="00F03A4A">
            <w:pPr>
              <w:tabs>
                <w:tab w:val="left" w:pos="2660"/>
              </w:tabs>
              <w:spacing w:after="0" w:line="240" w:lineRule="auto"/>
              <w:ind w:firstLine="540"/>
              <w:rPr>
                <w:rFonts w:ascii="Times New Roman" w:eastAsia="Times New Roman" w:hAnsi="Times New Roman" w:cs="Times New Roman"/>
                <w:sz w:val="24"/>
                <w:szCs w:val="24"/>
                <w:lang w:eastAsia="ru-RU"/>
              </w:rPr>
            </w:pPr>
            <w:r w:rsidRPr="001A1F08">
              <w:rPr>
                <w:rFonts w:ascii="Times New Roman" w:eastAsia="Times New Roman" w:hAnsi="Times New Roman" w:cs="Times New Roman"/>
                <w:sz w:val="24"/>
                <w:szCs w:val="24"/>
                <w:lang w:eastAsia="ru-RU"/>
              </w:rPr>
              <w:t>3.</w:t>
            </w:r>
          </w:p>
        </w:tc>
        <w:tc>
          <w:tcPr>
            <w:tcW w:w="4883" w:type="dxa"/>
            <w:tcBorders>
              <w:top w:val="single" w:sz="4" w:space="0" w:color="auto"/>
              <w:left w:val="single" w:sz="4" w:space="0" w:color="auto"/>
              <w:bottom w:val="single" w:sz="4" w:space="0" w:color="auto"/>
              <w:right w:val="single" w:sz="4" w:space="0" w:color="auto"/>
            </w:tcBorders>
          </w:tcPr>
          <w:p w:rsidR="00F03A4A" w:rsidRPr="001A1F08" w:rsidRDefault="00F03A4A" w:rsidP="00F03A4A">
            <w:pPr>
              <w:tabs>
                <w:tab w:val="left" w:pos="2660"/>
              </w:tabs>
              <w:spacing w:after="0" w:line="240" w:lineRule="auto"/>
              <w:rPr>
                <w:rFonts w:ascii="Times New Roman" w:eastAsia="Times New Roman" w:hAnsi="Times New Roman" w:cs="Times New Roman"/>
                <w:sz w:val="24"/>
                <w:szCs w:val="24"/>
                <w:lang w:eastAsia="ru-RU"/>
              </w:rPr>
            </w:pPr>
            <w:r w:rsidRPr="001A1F08">
              <w:rPr>
                <w:rFonts w:ascii="Times New Roman" w:eastAsia="Times New Roman" w:hAnsi="Times New Roman" w:cs="Times New Roman"/>
                <w:sz w:val="24"/>
                <w:szCs w:val="24"/>
                <w:lang w:eastAsia="ru-RU"/>
              </w:rPr>
              <w:t>Число пропусков ребенком по болезни</w:t>
            </w:r>
          </w:p>
        </w:tc>
        <w:tc>
          <w:tcPr>
            <w:tcW w:w="3260" w:type="dxa"/>
            <w:tcBorders>
              <w:top w:val="single" w:sz="4" w:space="0" w:color="auto"/>
              <w:left w:val="single" w:sz="4" w:space="0" w:color="auto"/>
              <w:bottom w:val="single" w:sz="4" w:space="0" w:color="auto"/>
              <w:right w:val="single" w:sz="4" w:space="0" w:color="auto"/>
            </w:tcBorders>
          </w:tcPr>
          <w:p w:rsidR="00F03A4A" w:rsidRPr="001A1F08" w:rsidRDefault="00F03A4A" w:rsidP="00120F16">
            <w:pPr>
              <w:tabs>
                <w:tab w:val="left" w:pos="2660"/>
              </w:tabs>
              <w:spacing w:after="0" w:line="240" w:lineRule="auto"/>
              <w:ind w:firstLine="540"/>
              <w:jc w:val="center"/>
              <w:rPr>
                <w:rFonts w:ascii="Times New Roman" w:eastAsia="Times New Roman" w:hAnsi="Times New Roman" w:cs="Times New Roman"/>
                <w:color w:val="FF0000"/>
                <w:sz w:val="24"/>
                <w:szCs w:val="24"/>
                <w:lang w:eastAsia="ru-RU"/>
              </w:rPr>
            </w:pPr>
            <w:r w:rsidRPr="001A1F08">
              <w:rPr>
                <w:rFonts w:ascii="Times New Roman" w:eastAsia="Times New Roman" w:hAnsi="Times New Roman" w:cs="Times New Roman"/>
                <w:color w:val="000000" w:themeColor="text1"/>
                <w:sz w:val="24"/>
                <w:szCs w:val="24"/>
                <w:lang w:eastAsia="ru-RU"/>
              </w:rPr>
              <w:t>1</w:t>
            </w:r>
            <w:r w:rsidR="00120F16">
              <w:rPr>
                <w:rFonts w:ascii="Times New Roman" w:eastAsia="Times New Roman" w:hAnsi="Times New Roman" w:cs="Times New Roman"/>
                <w:color w:val="000000" w:themeColor="text1"/>
                <w:sz w:val="24"/>
                <w:szCs w:val="24"/>
                <w:lang w:eastAsia="ru-RU"/>
              </w:rPr>
              <w:t>0</w:t>
            </w:r>
          </w:p>
        </w:tc>
      </w:tr>
      <w:tr w:rsidR="00F03A4A" w:rsidRPr="001A1F08" w:rsidTr="003E2A22">
        <w:trPr>
          <w:trHeight w:val="462"/>
        </w:trPr>
        <w:tc>
          <w:tcPr>
            <w:tcW w:w="1037" w:type="dxa"/>
            <w:tcBorders>
              <w:top w:val="single" w:sz="4" w:space="0" w:color="auto"/>
              <w:left w:val="single" w:sz="4" w:space="0" w:color="auto"/>
              <w:bottom w:val="single" w:sz="4" w:space="0" w:color="auto"/>
              <w:right w:val="single" w:sz="4" w:space="0" w:color="auto"/>
            </w:tcBorders>
          </w:tcPr>
          <w:p w:rsidR="00F03A4A" w:rsidRPr="001A1F08" w:rsidRDefault="00F03A4A" w:rsidP="00F03A4A">
            <w:pPr>
              <w:tabs>
                <w:tab w:val="left" w:pos="2660"/>
              </w:tabs>
              <w:spacing w:after="0" w:line="240" w:lineRule="auto"/>
              <w:ind w:firstLine="540"/>
              <w:rPr>
                <w:rFonts w:ascii="Times New Roman" w:eastAsia="Times New Roman" w:hAnsi="Times New Roman" w:cs="Times New Roman"/>
                <w:sz w:val="24"/>
                <w:szCs w:val="24"/>
                <w:lang w:eastAsia="ru-RU"/>
              </w:rPr>
            </w:pPr>
            <w:r w:rsidRPr="001A1F08">
              <w:rPr>
                <w:rFonts w:ascii="Times New Roman" w:eastAsia="Times New Roman" w:hAnsi="Times New Roman" w:cs="Times New Roman"/>
                <w:sz w:val="24"/>
                <w:szCs w:val="24"/>
                <w:lang w:eastAsia="ru-RU"/>
              </w:rPr>
              <w:t>4.</w:t>
            </w:r>
          </w:p>
        </w:tc>
        <w:tc>
          <w:tcPr>
            <w:tcW w:w="4883" w:type="dxa"/>
            <w:tcBorders>
              <w:top w:val="single" w:sz="4" w:space="0" w:color="auto"/>
              <w:left w:val="single" w:sz="4" w:space="0" w:color="auto"/>
              <w:bottom w:val="single" w:sz="4" w:space="0" w:color="auto"/>
              <w:right w:val="single" w:sz="4" w:space="0" w:color="auto"/>
            </w:tcBorders>
          </w:tcPr>
          <w:p w:rsidR="00F03A4A" w:rsidRPr="001A1F08" w:rsidRDefault="00F03A4A" w:rsidP="00F03A4A">
            <w:pPr>
              <w:tabs>
                <w:tab w:val="left" w:pos="2660"/>
              </w:tabs>
              <w:spacing w:after="0" w:line="240" w:lineRule="auto"/>
              <w:rPr>
                <w:rFonts w:ascii="Times New Roman" w:eastAsia="Times New Roman" w:hAnsi="Times New Roman" w:cs="Times New Roman"/>
                <w:sz w:val="24"/>
                <w:szCs w:val="24"/>
                <w:lang w:eastAsia="ru-RU"/>
              </w:rPr>
            </w:pPr>
            <w:r w:rsidRPr="001A1F08">
              <w:rPr>
                <w:rFonts w:ascii="Times New Roman" w:eastAsia="Times New Roman" w:hAnsi="Times New Roman" w:cs="Times New Roman"/>
                <w:sz w:val="24"/>
                <w:szCs w:val="24"/>
                <w:lang w:eastAsia="ru-RU"/>
              </w:rPr>
              <w:t>Количество случаев заболеваемости</w:t>
            </w:r>
          </w:p>
        </w:tc>
        <w:tc>
          <w:tcPr>
            <w:tcW w:w="3260" w:type="dxa"/>
            <w:tcBorders>
              <w:top w:val="single" w:sz="4" w:space="0" w:color="auto"/>
              <w:left w:val="single" w:sz="4" w:space="0" w:color="auto"/>
              <w:bottom w:val="single" w:sz="4" w:space="0" w:color="auto"/>
              <w:right w:val="single" w:sz="4" w:space="0" w:color="auto"/>
            </w:tcBorders>
          </w:tcPr>
          <w:p w:rsidR="00F03A4A" w:rsidRPr="001A1F08" w:rsidRDefault="002026AE" w:rsidP="00F03A4A">
            <w:pPr>
              <w:tabs>
                <w:tab w:val="left" w:pos="2660"/>
              </w:tabs>
              <w:spacing w:after="0" w:line="240" w:lineRule="auto"/>
              <w:ind w:firstLine="540"/>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2180</w:t>
            </w:r>
          </w:p>
        </w:tc>
      </w:tr>
      <w:tr w:rsidR="00F03A4A" w:rsidRPr="001A1F08" w:rsidTr="003E2A22">
        <w:trPr>
          <w:trHeight w:val="462"/>
        </w:trPr>
        <w:tc>
          <w:tcPr>
            <w:tcW w:w="1037" w:type="dxa"/>
            <w:tcBorders>
              <w:top w:val="single" w:sz="4" w:space="0" w:color="auto"/>
              <w:left w:val="single" w:sz="4" w:space="0" w:color="auto"/>
              <w:bottom w:val="single" w:sz="4" w:space="0" w:color="auto"/>
              <w:right w:val="single" w:sz="4" w:space="0" w:color="auto"/>
            </w:tcBorders>
          </w:tcPr>
          <w:p w:rsidR="00F03A4A" w:rsidRPr="001A1F08" w:rsidRDefault="00F03A4A" w:rsidP="00F03A4A">
            <w:pPr>
              <w:tabs>
                <w:tab w:val="left" w:pos="2660"/>
              </w:tabs>
              <w:spacing w:after="0" w:line="240" w:lineRule="auto"/>
              <w:ind w:firstLine="540"/>
              <w:rPr>
                <w:rFonts w:ascii="Times New Roman" w:eastAsia="Times New Roman" w:hAnsi="Times New Roman" w:cs="Times New Roman"/>
                <w:sz w:val="24"/>
                <w:szCs w:val="24"/>
                <w:lang w:eastAsia="ru-RU"/>
              </w:rPr>
            </w:pPr>
            <w:r w:rsidRPr="001A1F08">
              <w:rPr>
                <w:rFonts w:ascii="Times New Roman" w:eastAsia="Times New Roman" w:hAnsi="Times New Roman" w:cs="Times New Roman"/>
                <w:sz w:val="24"/>
                <w:szCs w:val="24"/>
                <w:lang w:eastAsia="ru-RU"/>
              </w:rPr>
              <w:lastRenderedPageBreak/>
              <w:t>5.</w:t>
            </w:r>
          </w:p>
        </w:tc>
        <w:tc>
          <w:tcPr>
            <w:tcW w:w="4883" w:type="dxa"/>
            <w:tcBorders>
              <w:top w:val="single" w:sz="4" w:space="0" w:color="auto"/>
              <w:left w:val="single" w:sz="4" w:space="0" w:color="auto"/>
              <w:bottom w:val="single" w:sz="4" w:space="0" w:color="auto"/>
              <w:right w:val="single" w:sz="4" w:space="0" w:color="auto"/>
            </w:tcBorders>
          </w:tcPr>
          <w:p w:rsidR="00F03A4A" w:rsidRPr="001A1F08" w:rsidRDefault="00F03A4A" w:rsidP="00F03A4A">
            <w:pPr>
              <w:tabs>
                <w:tab w:val="left" w:pos="2660"/>
              </w:tabs>
              <w:spacing w:after="0" w:line="240" w:lineRule="auto"/>
              <w:rPr>
                <w:rFonts w:ascii="Times New Roman" w:eastAsia="Times New Roman" w:hAnsi="Times New Roman" w:cs="Times New Roman"/>
                <w:sz w:val="24"/>
                <w:szCs w:val="24"/>
                <w:lang w:eastAsia="ru-RU"/>
              </w:rPr>
            </w:pPr>
            <w:r w:rsidRPr="001A1F08">
              <w:rPr>
                <w:rFonts w:ascii="Times New Roman" w:eastAsia="Times New Roman" w:hAnsi="Times New Roman" w:cs="Times New Roman"/>
                <w:sz w:val="24"/>
                <w:szCs w:val="24"/>
                <w:lang w:eastAsia="ru-RU"/>
              </w:rPr>
              <w:t>Количество часто болеющих детей</w:t>
            </w:r>
          </w:p>
        </w:tc>
        <w:tc>
          <w:tcPr>
            <w:tcW w:w="3260" w:type="dxa"/>
            <w:tcBorders>
              <w:top w:val="single" w:sz="4" w:space="0" w:color="auto"/>
              <w:left w:val="single" w:sz="4" w:space="0" w:color="auto"/>
              <w:bottom w:val="single" w:sz="4" w:space="0" w:color="auto"/>
              <w:right w:val="single" w:sz="4" w:space="0" w:color="auto"/>
            </w:tcBorders>
          </w:tcPr>
          <w:p w:rsidR="00F03A4A" w:rsidRPr="001A1F08" w:rsidRDefault="00F03A4A" w:rsidP="001A1F08">
            <w:pPr>
              <w:tabs>
                <w:tab w:val="left" w:pos="2660"/>
              </w:tabs>
              <w:spacing w:after="0" w:line="240" w:lineRule="auto"/>
              <w:ind w:firstLine="540"/>
              <w:jc w:val="center"/>
              <w:rPr>
                <w:rFonts w:ascii="Times New Roman" w:eastAsia="Times New Roman" w:hAnsi="Times New Roman" w:cs="Times New Roman"/>
                <w:sz w:val="24"/>
                <w:szCs w:val="24"/>
                <w:lang w:eastAsia="ru-RU"/>
              </w:rPr>
            </w:pPr>
            <w:r w:rsidRPr="001A1F08">
              <w:rPr>
                <w:rFonts w:ascii="Times New Roman" w:eastAsia="Times New Roman" w:hAnsi="Times New Roman" w:cs="Times New Roman"/>
                <w:sz w:val="24"/>
                <w:szCs w:val="24"/>
                <w:lang w:eastAsia="ru-RU"/>
              </w:rPr>
              <w:t>2</w:t>
            </w:r>
            <w:r w:rsidR="001A1F08">
              <w:rPr>
                <w:rFonts w:ascii="Times New Roman" w:eastAsia="Times New Roman" w:hAnsi="Times New Roman" w:cs="Times New Roman"/>
                <w:sz w:val="24"/>
                <w:szCs w:val="24"/>
                <w:lang w:eastAsia="ru-RU"/>
              </w:rPr>
              <w:t>7</w:t>
            </w:r>
          </w:p>
        </w:tc>
      </w:tr>
      <w:tr w:rsidR="00F03A4A" w:rsidRPr="001A1F08" w:rsidTr="003E2A22">
        <w:trPr>
          <w:trHeight w:val="705"/>
        </w:trPr>
        <w:tc>
          <w:tcPr>
            <w:tcW w:w="1037" w:type="dxa"/>
            <w:tcBorders>
              <w:top w:val="single" w:sz="4" w:space="0" w:color="auto"/>
              <w:left w:val="single" w:sz="4" w:space="0" w:color="auto"/>
              <w:bottom w:val="single" w:sz="4" w:space="0" w:color="auto"/>
              <w:right w:val="single" w:sz="4" w:space="0" w:color="auto"/>
            </w:tcBorders>
          </w:tcPr>
          <w:p w:rsidR="00F03A4A" w:rsidRPr="001A1F08" w:rsidRDefault="00F03A4A" w:rsidP="00F03A4A">
            <w:pPr>
              <w:tabs>
                <w:tab w:val="left" w:pos="2660"/>
              </w:tabs>
              <w:spacing w:after="0" w:line="240" w:lineRule="auto"/>
              <w:ind w:firstLine="540"/>
              <w:rPr>
                <w:rFonts w:ascii="Times New Roman" w:eastAsia="Times New Roman" w:hAnsi="Times New Roman" w:cs="Times New Roman"/>
                <w:sz w:val="24"/>
                <w:szCs w:val="24"/>
                <w:lang w:eastAsia="ru-RU"/>
              </w:rPr>
            </w:pPr>
            <w:r w:rsidRPr="001A1F08">
              <w:rPr>
                <w:rFonts w:ascii="Times New Roman" w:eastAsia="Times New Roman" w:hAnsi="Times New Roman" w:cs="Times New Roman"/>
                <w:sz w:val="24"/>
                <w:szCs w:val="24"/>
                <w:lang w:eastAsia="ru-RU"/>
              </w:rPr>
              <w:t>6.</w:t>
            </w:r>
          </w:p>
        </w:tc>
        <w:tc>
          <w:tcPr>
            <w:tcW w:w="4883" w:type="dxa"/>
            <w:tcBorders>
              <w:top w:val="single" w:sz="4" w:space="0" w:color="auto"/>
              <w:left w:val="single" w:sz="4" w:space="0" w:color="auto"/>
              <w:bottom w:val="single" w:sz="4" w:space="0" w:color="auto"/>
              <w:right w:val="single" w:sz="4" w:space="0" w:color="auto"/>
            </w:tcBorders>
          </w:tcPr>
          <w:p w:rsidR="00F03A4A" w:rsidRPr="001A1F08" w:rsidRDefault="00F03A4A" w:rsidP="00F03A4A">
            <w:pPr>
              <w:tabs>
                <w:tab w:val="left" w:pos="2660"/>
              </w:tabs>
              <w:spacing w:after="0" w:line="240" w:lineRule="auto"/>
              <w:rPr>
                <w:rFonts w:ascii="Times New Roman" w:eastAsia="Times New Roman" w:hAnsi="Times New Roman" w:cs="Times New Roman"/>
                <w:sz w:val="24"/>
                <w:szCs w:val="24"/>
                <w:lang w:eastAsia="ru-RU"/>
              </w:rPr>
            </w:pPr>
            <w:r w:rsidRPr="001A1F08">
              <w:rPr>
                <w:rFonts w:ascii="Times New Roman" w:eastAsia="Times New Roman" w:hAnsi="Times New Roman" w:cs="Times New Roman"/>
                <w:sz w:val="24"/>
                <w:szCs w:val="24"/>
                <w:lang w:eastAsia="ru-RU"/>
              </w:rPr>
              <w:t xml:space="preserve">Выполнение </w:t>
            </w:r>
            <w:proofErr w:type="spellStart"/>
            <w:r w:rsidRPr="001A1F08">
              <w:rPr>
                <w:rFonts w:ascii="Times New Roman" w:eastAsia="Times New Roman" w:hAnsi="Times New Roman" w:cs="Times New Roman"/>
                <w:sz w:val="24"/>
                <w:szCs w:val="24"/>
                <w:lang w:eastAsia="ru-RU"/>
              </w:rPr>
              <w:t>детодней</w:t>
            </w:r>
            <w:proofErr w:type="spellEnd"/>
            <w:r w:rsidRPr="001A1F08">
              <w:rPr>
                <w:rFonts w:ascii="Times New Roman" w:eastAsia="Times New Roman" w:hAnsi="Times New Roman" w:cs="Times New Roman"/>
                <w:sz w:val="24"/>
                <w:szCs w:val="24"/>
                <w:lang w:eastAsia="ru-RU"/>
              </w:rPr>
              <w:t xml:space="preserve"> (посещаемость)</w:t>
            </w:r>
          </w:p>
        </w:tc>
        <w:tc>
          <w:tcPr>
            <w:tcW w:w="3260" w:type="dxa"/>
            <w:tcBorders>
              <w:top w:val="single" w:sz="4" w:space="0" w:color="auto"/>
              <w:left w:val="single" w:sz="4" w:space="0" w:color="auto"/>
              <w:bottom w:val="single" w:sz="4" w:space="0" w:color="auto"/>
              <w:right w:val="single" w:sz="4" w:space="0" w:color="auto"/>
            </w:tcBorders>
          </w:tcPr>
          <w:p w:rsidR="00F03A4A" w:rsidRPr="001A1F08" w:rsidRDefault="001A1F08" w:rsidP="00F03A4A">
            <w:pPr>
              <w:tabs>
                <w:tab w:val="left" w:pos="2660"/>
              </w:tabs>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69,4%</w:t>
            </w:r>
          </w:p>
        </w:tc>
      </w:tr>
    </w:tbl>
    <w:p w:rsidR="00F03A4A" w:rsidRPr="00F03A4A" w:rsidRDefault="00F03A4A" w:rsidP="00F03A4A">
      <w:pPr>
        <w:spacing w:after="120" w:line="240" w:lineRule="auto"/>
        <w:ind w:right="102" w:firstLine="540"/>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Анализ статистических данных по состоянию здоровья детей за год выявил, что увеличивается количество детей со второй группой здоровья.</w:t>
      </w:r>
    </w:p>
    <w:p w:rsidR="00F03A4A" w:rsidRPr="00F03A4A" w:rsidRDefault="003732B7" w:rsidP="00F03A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 xml:space="preserve">Воспитанники </w:t>
      </w:r>
      <w:r w:rsidR="00F03A4A" w:rsidRPr="00F03A4A">
        <w:rPr>
          <w:rFonts w:ascii="Times New Roman" w:eastAsia="Times New Roman" w:hAnsi="Times New Roman" w:cs="Times New Roman"/>
          <w:sz w:val="28"/>
          <w:szCs w:val="24"/>
          <w:lang w:eastAsia="ru-RU"/>
        </w:rPr>
        <w:t xml:space="preserve"> по группам здоровья распределились следующим образом (Таблица 1):</w:t>
      </w:r>
      <w:r w:rsidR="00F03A4A" w:rsidRPr="00F03A4A">
        <w:rPr>
          <w:rFonts w:ascii="Times New Roman" w:eastAsia="Times New Roman" w:hAnsi="Times New Roman" w:cs="Times New Roman"/>
          <w:sz w:val="28"/>
          <w:szCs w:val="28"/>
          <w:lang w:eastAsia="ru-RU"/>
        </w:rPr>
        <w:t xml:space="preserve"> </w:t>
      </w:r>
    </w:p>
    <w:p w:rsidR="00F03A4A" w:rsidRPr="00F03A4A" w:rsidRDefault="00F03A4A" w:rsidP="00F03A4A">
      <w:pPr>
        <w:spacing w:after="0" w:line="240" w:lineRule="auto"/>
        <w:ind w:firstLine="540"/>
        <w:jc w:val="right"/>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Таблица 1.</w:t>
      </w:r>
    </w:p>
    <w:p w:rsidR="00F03A4A" w:rsidRPr="00F03A4A" w:rsidRDefault="00F03A4A" w:rsidP="00F03A4A">
      <w:pPr>
        <w:spacing w:after="0" w:line="240" w:lineRule="auto"/>
        <w:rPr>
          <w:rFonts w:ascii="Times New Roman" w:eastAsia="Times New Roman" w:hAnsi="Times New Roman" w:cs="Times New Roman"/>
          <w:b/>
          <w:sz w:val="28"/>
          <w:szCs w:val="28"/>
          <w:lang w:eastAsia="ru-RU"/>
        </w:rPr>
      </w:pPr>
      <w:r w:rsidRPr="00F03A4A">
        <w:rPr>
          <w:rFonts w:ascii="Times New Roman" w:eastAsia="Times New Roman" w:hAnsi="Times New Roman" w:cs="Times New Roman"/>
          <w:b/>
          <w:sz w:val="28"/>
          <w:szCs w:val="28"/>
          <w:lang w:eastAsia="ru-RU"/>
        </w:rPr>
        <w:t xml:space="preserve">                        Распределение детей по группам здоровья </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310"/>
        <w:gridCol w:w="1376"/>
        <w:gridCol w:w="1405"/>
        <w:gridCol w:w="1370"/>
        <w:gridCol w:w="1356"/>
        <w:gridCol w:w="1409"/>
      </w:tblGrid>
      <w:tr w:rsidR="00F03A4A" w:rsidRPr="001A1F08" w:rsidTr="003E2A22">
        <w:trPr>
          <w:trHeight w:val="518"/>
        </w:trPr>
        <w:tc>
          <w:tcPr>
            <w:tcW w:w="1702" w:type="dxa"/>
            <w:tcBorders>
              <w:top w:val="single" w:sz="4" w:space="0" w:color="auto"/>
              <w:left w:val="single" w:sz="4" w:space="0" w:color="auto"/>
              <w:bottom w:val="single" w:sz="4" w:space="0" w:color="auto"/>
              <w:right w:val="single" w:sz="4" w:space="0" w:color="auto"/>
            </w:tcBorders>
          </w:tcPr>
          <w:p w:rsidR="00F03A4A" w:rsidRPr="001A1F08" w:rsidRDefault="00F03A4A" w:rsidP="00F03A4A">
            <w:pPr>
              <w:widowControl w:val="0"/>
              <w:adjustRightInd w:val="0"/>
              <w:spacing w:after="0" w:line="240" w:lineRule="auto"/>
              <w:ind w:firstLine="540"/>
              <w:textAlignment w:val="baseline"/>
              <w:rPr>
                <w:rFonts w:ascii="Times New Roman" w:eastAsia="Times New Roman" w:hAnsi="Times New Roman" w:cs="Times New Roman"/>
                <w:b/>
                <w:sz w:val="24"/>
                <w:szCs w:val="24"/>
                <w:lang w:eastAsia="ru-RU"/>
              </w:rPr>
            </w:pPr>
            <w:r w:rsidRPr="001A1F08">
              <w:rPr>
                <w:rFonts w:ascii="Times New Roman" w:eastAsia="Times New Roman" w:hAnsi="Times New Roman" w:cs="Times New Roman"/>
                <w:b/>
                <w:sz w:val="24"/>
                <w:szCs w:val="24"/>
                <w:lang w:eastAsia="ru-RU"/>
              </w:rPr>
              <w:t>Года</w:t>
            </w:r>
          </w:p>
        </w:tc>
        <w:tc>
          <w:tcPr>
            <w:tcW w:w="1310" w:type="dxa"/>
            <w:tcBorders>
              <w:top w:val="single" w:sz="4" w:space="0" w:color="auto"/>
              <w:left w:val="single" w:sz="4" w:space="0" w:color="auto"/>
              <w:bottom w:val="single" w:sz="4" w:space="0" w:color="auto"/>
              <w:right w:val="single" w:sz="4" w:space="0" w:color="auto"/>
            </w:tcBorders>
          </w:tcPr>
          <w:p w:rsidR="00F03A4A" w:rsidRPr="001A1F08" w:rsidRDefault="00F03A4A" w:rsidP="00F03A4A">
            <w:pPr>
              <w:widowControl w:val="0"/>
              <w:adjustRightInd w:val="0"/>
              <w:spacing w:after="0" w:line="240" w:lineRule="auto"/>
              <w:ind w:hanging="1"/>
              <w:textAlignment w:val="baseline"/>
              <w:rPr>
                <w:rFonts w:ascii="Times New Roman" w:eastAsia="Times New Roman" w:hAnsi="Times New Roman" w:cs="Times New Roman"/>
                <w:b/>
                <w:sz w:val="24"/>
                <w:szCs w:val="24"/>
                <w:lang w:eastAsia="ru-RU"/>
              </w:rPr>
            </w:pPr>
            <w:r w:rsidRPr="001A1F08">
              <w:rPr>
                <w:rFonts w:ascii="Times New Roman" w:eastAsia="Times New Roman" w:hAnsi="Times New Roman" w:cs="Times New Roman"/>
                <w:b/>
                <w:sz w:val="24"/>
                <w:szCs w:val="24"/>
                <w:lang w:eastAsia="ru-RU"/>
              </w:rPr>
              <w:t xml:space="preserve">Кол – </w:t>
            </w:r>
            <w:proofErr w:type="gramStart"/>
            <w:r w:rsidRPr="001A1F08">
              <w:rPr>
                <w:rFonts w:ascii="Times New Roman" w:eastAsia="Times New Roman" w:hAnsi="Times New Roman" w:cs="Times New Roman"/>
                <w:b/>
                <w:sz w:val="24"/>
                <w:szCs w:val="24"/>
                <w:lang w:eastAsia="ru-RU"/>
              </w:rPr>
              <w:t>во</w:t>
            </w:r>
            <w:proofErr w:type="gramEnd"/>
            <w:r w:rsidRPr="001A1F08">
              <w:rPr>
                <w:rFonts w:ascii="Times New Roman" w:eastAsia="Times New Roman" w:hAnsi="Times New Roman" w:cs="Times New Roman"/>
                <w:b/>
                <w:sz w:val="24"/>
                <w:szCs w:val="24"/>
                <w:lang w:eastAsia="ru-RU"/>
              </w:rPr>
              <w:t xml:space="preserve"> детей</w:t>
            </w:r>
          </w:p>
        </w:tc>
        <w:tc>
          <w:tcPr>
            <w:tcW w:w="1376" w:type="dxa"/>
            <w:tcBorders>
              <w:top w:val="single" w:sz="4" w:space="0" w:color="auto"/>
              <w:left w:val="single" w:sz="4" w:space="0" w:color="auto"/>
              <w:bottom w:val="single" w:sz="4" w:space="0" w:color="auto"/>
              <w:right w:val="single" w:sz="4" w:space="0" w:color="auto"/>
            </w:tcBorders>
          </w:tcPr>
          <w:p w:rsidR="00F03A4A" w:rsidRPr="001A1F08" w:rsidRDefault="00F03A4A" w:rsidP="00F03A4A">
            <w:pPr>
              <w:widowControl w:val="0"/>
              <w:adjustRightInd w:val="0"/>
              <w:spacing w:after="0" w:line="240" w:lineRule="auto"/>
              <w:ind w:firstLine="540"/>
              <w:textAlignment w:val="baseline"/>
              <w:rPr>
                <w:rFonts w:ascii="Times New Roman" w:eastAsia="Times New Roman" w:hAnsi="Times New Roman" w:cs="Times New Roman"/>
                <w:b/>
                <w:sz w:val="24"/>
                <w:szCs w:val="24"/>
                <w:lang w:eastAsia="ru-RU"/>
              </w:rPr>
            </w:pPr>
            <w:r w:rsidRPr="001A1F08">
              <w:rPr>
                <w:rFonts w:ascii="Times New Roman" w:eastAsia="Times New Roman" w:hAnsi="Times New Roman" w:cs="Times New Roman"/>
                <w:b/>
                <w:sz w:val="24"/>
                <w:szCs w:val="24"/>
                <w:lang w:val="en-US" w:eastAsia="ru-RU"/>
              </w:rPr>
              <w:t>I</w:t>
            </w:r>
            <w:r w:rsidRPr="001A1F08">
              <w:rPr>
                <w:rFonts w:ascii="Times New Roman" w:eastAsia="Times New Roman" w:hAnsi="Times New Roman" w:cs="Times New Roman"/>
                <w:b/>
                <w:sz w:val="24"/>
                <w:szCs w:val="24"/>
                <w:lang w:eastAsia="ru-RU"/>
              </w:rPr>
              <w:t xml:space="preserve"> </w:t>
            </w:r>
          </w:p>
          <w:p w:rsidR="00F03A4A" w:rsidRPr="001A1F08" w:rsidRDefault="00F03A4A" w:rsidP="00F03A4A">
            <w:pPr>
              <w:widowControl w:val="0"/>
              <w:adjustRightInd w:val="0"/>
              <w:spacing w:after="0" w:line="240" w:lineRule="auto"/>
              <w:ind w:firstLine="107"/>
              <w:textAlignment w:val="baseline"/>
              <w:rPr>
                <w:rFonts w:ascii="Times New Roman" w:eastAsia="Times New Roman" w:hAnsi="Times New Roman" w:cs="Times New Roman"/>
                <w:b/>
                <w:sz w:val="24"/>
                <w:szCs w:val="24"/>
                <w:lang w:eastAsia="ru-RU"/>
              </w:rPr>
            </w:pPr>
            <w:r w:rsidRPr="001A1F08">
              <w:rPr>
                <w:rFonts w:ascii="Times New Roman" w:eastAsia="Times New Roman" w:hAnsi="Times New Roman" w:cs="Times New Roman"/>
                <w:b/>
                <w:sz w:val="24"/>
                <w:szCs w:val="24"/>
                <w:lang w:eastAsia="ru-RU"/>
              </w:rPr>
              <w:t xml:space="preserve">группа </w:t>
            </w:r>
          </w:p>
        </w:tc>
        <w:tc>
          <w:tcPr>
            <w:tcW w:w="1405" w:type="dxa"/>
            <w:tcBorders>
              <w:top w:val="single" w:sz="4" w:space="0" w:color="auto"/>
              <w:left w:val="single" w:sz="4" w:space="0" w:color="auto"/>
              <w:bottom w:val="single" w:sz="4" w:space="0" w:color="auto"/>
              <w:right w:val="single" w:sz="4" w:space="0" w:color="auto"/>
            </w:tcBorders>
          </w:tcPr>
          <w:p w:rsidR="00F03A4A" w:rsidRPr="001A1F08" w:rsidRDefault="00F03A4A" w:rsidP="00F03A4A">
            <w:pPr>
              <w:widowControl w:val="0"/>
              <w:adjustRightInd w:val="0"/>
              <w:spacing w:after="0" w:line="240" w:lineRule="auto"/>
              <w:ind w:firstLine="540"/>
              <w:textAlignment w:val="baseline"/>
              <w:rPr>
                <w:rFonts w:ascii="Times New Roman" w:eastAsia="Times New Roman" w:hAnsi="Times New Roman" w:cs="Times New Roman"/>
                <w:b/>
                <w:sz w:val="24"/>
                <w:szCs w:val="24"/>
                <w:lang w:eastAsia="ru-RU"/>
              </w:rPr>
            </w:pPr>
            <w:r w:rsidRPr="001A1F08">
              <w:rPr>
                <w:rFonts w:ascii="Times New Roman" w:eastAsia="Times New Roman" w:hAnsi="Times New Roman" w:cs="Times New Roman"/>
                <w:b/>
                <w:sz w:val="24"/>
                <w:szCs w:val="24"/>
                <w:lang w:val="en-US" w:eastAsia="ru-RU"/>
              </w:rPr>
              <w:t>II</w:t>
            </w:r>
            <w:r w:rsidRPr="001A1F08">
              <w:rPr>
                <w:rFonts w:ascii="Times New Roman" w:eastAsia="Times New Roman" w:hAnsi="Times New Roman" w:cs="Times New Roman"/>
                <w:b/>
                <w:sz w:val="24"/>
                <w:szCs w:val="24"/>
                <w:lang w:eastAsia="ru-RU"/>
              </w:rPr>
              <w:t xml:space="preserve"> </w:t>
            </w:r>
          </w:p>
          <w:p w:rsidR="00F03A4A" w:rsidRPr="001A1F08" w:rsidRDefault="00F03A4A" w:rsidP="00F03A4A">
            <w:pPr>
              <w:widowControl w:val="0"/>
              <w:adjustRightInd w:val="0"/>
              <w:spacing w:after="0" w:line="240" w:lineRule="auto"/>
              <w:ind w:firstLine="7"/>
              <w:textAlignment w:val="baseline"/>
              <w:rPr>
                <w:rFonts w:ascii="Times New Roman" w:eastAsia="Times New Roman" w:hAnsi="Times New Roman" w:cs="Times New Roman"/>
                <w:b/>
                <w:sz w:val="24"/>
                <w:szCs w:val="24"/>
                <w:lang w:eastAsia="ru-RU"/>
              </w:rPr>
            </w:pPr>
            <w:r w:rsidRPr="001A1F08">
              <w:rPr>
                <w:rFonts w:ascii="Times New Roman" w:eastAsia="Times New Roman" w:hAnsi="Times New Roman" w:cs="Times New Roman"/>
                <w:b/>
                <w:sz w:val="24"/>
                <w:szCs w:val="24"/>
                <w:lang w:eastAsia="ru-RU"/>
              </w:rPr>
              <w:t>группа</w:t>
            </w:r>
          </w:p>
        </w:tc>
        <w:tc>
          <w:tcPr>
            <w:tcW w:w="1370" w:type="dxa"/>
            <w:tcBorders>
              <w:top w:val="single" w:sz="4" w:space="0" w:color="auto"/>
              <w:left w:val="single" w:sz="4" w:space="0" w:color="auto"/>
              <w:bottom w:val="single" w:sz="4" w:space="0" w:color="auto"/>
              <w:right w:val="single" w:sz="4" w:space="0" w:color="auto"/>
            </w:tcBorders>
          </w:tcPr>
          <w:p w:rsidR="00F03A4A" w:rsidRPr="001A1F08" w:rsidRDefault="00F03A4A" w:rsidP="00F03A4A">
            <w:pPr>
              <w:widowControl w:val="0"/>
              <w:adjustRightInd w:val="0"/>
              <w:spacing w:after="0" w:line="240" w:lineRule="auto"/>
              <w:ind w:firstLine="540"/>
              <w:textAlignment w:val="baseline"/>
              <w:rPr>
                <w:rFonts w:ascii="Times New Roman" w:eastAsia="Times New Roman" w:hAnsi="Times New Roman" w:cs="Times New Roman"/>
                <w:b/>
                <w:sz w:val="24"/>
                <w:szCs w:val="24"/>
                <w:lang w:eastAsia="ru-RU"/>
              </w:rPr>
            </w:pPr>
            <w:r w:rsidRPr="001A1F08">
              <w:rPr>
                <w:rFonts w:ascii="Times New Roman" w:eastAsia="Times New Roman" w:hAnsi="Times New Roman" w:cs="Times New Roman"/>
                <w:b/>
                <w:sz w:val="24"/>
                <w:szCs w:val="24"/>
                <w:lang w:val="en-US" w:eastAsia="ru-RU"/>
              </w:rPr>
              <w:t>III</w:t>
            </w:r>
            <w:r w:rsidRPr="001A1F08">
              <w:rPr>
                <w:rFonts w:ascii="Times New Roman" w:eastAsia="Times New Roman" w:hAnsi="Times New Roman" w:cs="Times New Roman"/>
                <w:b/>
                <w:sz w:val="24"/>
                <w:szCs w:val="24"/>
                <w:lang w:eastAsia="ru-RU"/>
              </w:rPr>
              <w:t xml:space="preserve"> группа</w:t>
            </w:r>
          </w:p>
        </w:tc>
        <w:tc>
          <w:tcPr>
            <w:tcW w:w="1356" w:type="dxa"/>
            <w:tcBorders>
              <w:top w:val="single" w:sz="4" w:space="0" w:color="auto"/>
              <w:left w:val="single" w:sz="4" w:space="0" w:color="auto"/>
              <w:bottom w:val="single" w:sz="4" w:space="0" w:color="auto"/>
              <w:right w:val="single" w:sz="4" w:space="0" w:color="auto"/>
            </w:tcBorders>
          </w:tcPr>
          <w:p w:rsidR="00F03A4A" w:rsidRPr="001A1F08" w:rsidRDefault="00F03A4A" w:rsidP="00F03A4A">
            <w:pPr>
              <w:widowControl w:val="0"/>
              <w:adjustRightInd w:val="0"/>
              <w:spacing w:after="0" w:line="240" w:lineRule="auto"/>
              <w:ind w:firstLine="540"/>
              <w:textAlignment w:val="baseline"/>
              <w:rPr>
                <w:rFonts w:ascii="Times New Roman" w:eastAsia="Times New Roman" w:hAnsi="Times New Roman" w:cs="Times New Roman"/>
                <w:b/>
                <w:sz w:val="24"/>
                <w:szCs w:val="24"/>
                <w:lang w:eastAsia="ru-RU"/>
              </w:rPr>
            </w:pPr>
            <w:r w:rsidRPr="001A1F08">
              <w:rPr>
                <w:rFonts w:ascii="Times New Roman" w:eastAsia="Times New Roman" w:hAnsi="Times New Roman" w:cs="Times New Roman"/>
                <w:b/>
                <w:sz w:val="24"/>
                <w:szCs w:val="24"/>
                <w:lang w:val="en-US" w:eastAsia="ru-RU"/>
              </w:rPr>
              <w:t>IV</w:t>
            </w:r>
            <w:r w:rsidRPr="001A1F08">
              <w:rPr>
                <w:rFonts w:ascii="Times New Roman" w:eastAsia="Times New Roman" w:hAnsi="Times New Roman" w:cs="Times New Roman"/>
                <w:b/>
                <w:sz w:val="24"/>
                <w:szCs w:val="24"/>
                <w:lang w:eastAsia="ru-RU"/>
              </w:rPr>
              <w:t xml:space="preserve"> группа</w:t>
            </w:r>
          </w:p>
        </w:tc>
        <w:tc>
          <w:tcPr>
            <w:tcW w:w="1409" w:type="dxa"/>
            <w:tcBorders>
              <w:top w:val="single" w:sz="4" w:space="0" w:color="auto"/>
              <w:left w:val="single" w:sz="4" w:space="0" w:color="auto"/>
              <w:bottom w:val="single" w:sz="4" w:space="0" w:color="auto"/>
              <w:right w:val="single" w:sz="4" w:space="0" w:color="auto"/>
            </w:tcBorders>
          </w:tcPr>
          <w:p w:rsidR="00F03A4A" w:rsidRPr="001A1F08" w:rsidRDefault="00F03A4A" w:rsidP="00F03A4A">
            <w:pPr>
              <w:widowControl w:val="0"/>
              <w:adjustRightInd w:val="0"/>
              <w:spacing w:after="0" w:line="240" w:lineRule="auto"/>
              <w:textAlignment w:val="baseline"/>
              <w:rPr>
                <w:rFonts w:ascii="Times New Roman" w:eastAsia="Times New Roman" w:hAnsi="Times New Roman" w:cs="Times New Roman"/>
                <w:b/>
                <w:sz w:val="24"/>
                <w:szCs w:val="24"/>
                <w:lang w:eastAsia="ru-RU"/>
              </w:rPr>
            </w:pPr>
            <w:r w:rsidRPr="001A1F08">
              <w:rPr>
                <w:rFonts w:ascii="Times New Roman" w:eastAsia="Times New Roman" w:hAnsi="Times New Roman" w:cs="Times New Roman"/>
                <w:b/>
                <w:sz w:val="24"/>
                <w:szCs w:val="24"/>
                <w:lang w:eastAsia="ru-RU"/>
              </w:rPr>
              <w:t xml:space="preserve">Инвалид </w:t>
            </w:r>
          </w:p>
        </w:tc>
      </w:tr>
      <w:tr w:rsidR="001A1F08" w:rsidRPr="001A1F08" w:rsidTr="003E2A22">
        <w:trPr>
          <w:trHeight w:val="288"/>
        </w:trPr>
        <w:tc>
          <w:tcPr>
            <w:tcW w:w="1702" w:type="dxa"/>
            <w:tcBorders>
              <w:top w:val="single" w:sz="4" w:space="0" w:color="auto"/>
              <w:left w:val="single" w:sz="4" w:space="0" w:color="auto"/>
              <w:bottom w:val="single" w:sz="4" w:space="0" w:color="auto"/>
              <w:right w:val="single" w:sz="4" w:space="0" w:color="auto"/>
            </w:tcBorders>
          </w:tcPr>
          <w:p w:rsidR="00F03A4A" w:rsidRPr="008B4901" w:rsidRDefault="00F03A4A" w:rsidP="001A1F08">
            <w:pPr>
              <w:widowControl w:val="0"/>
              <w:adjustRightInd w:val="0"/>
              <w:spacing w:after="0" w:line="240" w:lineRule="auto"/>
              <w:ind w:firstLine="36"/>
              <w:jc w:val="center"/>
              <w:textAlignment w:val="baseline"/>
              <w:rPr>
                <w:rFonts w:ascii="Times New Roman" w:eastAsia="Times New Roman" w:hAnsi="Times New Roman" w:cs="Times New Roman"/>
                <w:sz w:val="24"/>
                <w:szCs w:val="24"/>
                <w:lang w:eastAsia="ru-RU"/>
              </w:rPr>
            </w:pPr>
            <w:r w:rsidRPr="008B4901">
              <w:rPr>
                <w:rFonts w:ascii="Times New Roman" w:eastAsia="Times New Roman" w:hAnsi="Times New Roman" w:cs="Times New Roman"/>
                <w:sz w:val="24"/>
                <w:szCs w:val="24"/>
                <w:lang w:eastAsia="ru-RU"/>
              </w:rPr>
              <w:t>201</w:t>
            </w:r>
            <w:r w:rsidR="001A1F08" w:rsidRPr="008B4901">
              <w:rPr>
                <w:rFonts w:ascii="Times New Roman" w:eastAsia="Times New Roman" w:hAnsi="Times New Roman" w:cs="Times New Roman"/>
                <w:sz w:val="24"/>
                <w:szCs w:val="24"/>
                <w:lang w:eastAsia="ru-RU"/>
              </w:rPr>
              <w:t>9</w:t>
            </w:r>
            <w:r w:rsidRPr="008B4901">
              <w:rPr>
                <w:rFonts w:ascii="Times New Roman" w:eastAsia="Times New Roman" w:hAnsi="Times New Roman" w:cs="Times New Roman"/>
                <w:sz w:val="24"/>
                <w:szCs w:val="24"/>
                <w:lang w:eastAsia="ru-RU"/>
              </w:rPr>
              <w:t xml:space="preserve"> год</w:t>
            </w:r>
          </w:p>
        </w:tc>
        <w:tc>
          <w:tcPr>
            <w:tcW w:w="1310" w:type="dxa"/>
            <w:tcBorders>
              <w:top w:val="single" w:sz="4" w:space="0" w:color="auto"/>
              <w:left w:val="single" w:sz="4" w:space="0" w:color="auto"/>
              <w:bottom w:val="single" w:sz="4" w:space="0" w:color="auto"/>
              <w:right w:val="single" w:sz="4" w:space="0" w:color="auto"/>
            </w:tcBorders>
          </w:tcPr>
          <w:p w:rsidR="00F03A4A" w:rsidRPr="008B4901" w:rsidRDefault="001A1F08" w:rsidP="001A1F08">
            <w:pPr>
              <w:widowControl w:val="0"/>
              <w:adjustRightInd w:val="0"/>
              <w:spacing w:after="0" w:line="240" w:lineRule="auto"/>
              <w:ind w:firstLine="540"/>
              <w:jc w:val="center"/>
              <w:textAlignment w:val="baseline"/>
              <w:rPr>
                <w:rFonts w:ascii="Times New Roman" w:eastAsia="Times New Roman" w:hAnsi="Times New Roman" w:cs="Times New Roman"/>
                <w:sz w:val="24"/>
                <w:szCs w:val="24"/>
                <w:lang w:eastAsia="ru-RU"/>
              </w:rPr>
            </w:pPr>
            <w:r w:rsidRPr="008B4901">
              <w:rPr>
                <w:rFonts w:ascii="Times New Roman" w:eastAsia="Times New Roman" w:hAnsi="Times New Roman" w:cs="Times New Roman"/>
                <w:sz w:val="24"/>
                <w:szCs w:val="24"/>
                <w:lang w:eastAsia="ru-RU"/>
              </w:rPr>
              <w:t>519</w:t>
            </w:r>
          </w:p>
        </w:tc>
        <w:tc>
          <w:tcPr>
            <w:tcW w:w="1376" w:type="dxa"/>
            <w:tcBorders>
              <w:top w:val="single" w:sz="4" w:space="0" w:color="auto"/>
              <w:left w:val="single" w:sz="4" w:space="0" w:color="auto"/>
              <w:bottom w:val="single" w:sz="4" w:space="0" w:color="auto"/>
              <w:right w:val="single" w:sz="4" w:space="0" w:color="auto"/>
            </w:tcBorders>
          </w:tcPr>
          <w:p w:rsidR="00F03A4A" w:rsidRPr="008B4901" w:rsidRDefault="00F03A4A" w:rsidP="008B4901">
            <w:pPr>
              <w:widowControl w:val="0"/>
              <w:adjustRightInd w:val="0"/>
              <w:spacing w:after="0" w:line="240" w:lineRule="auto"/>
              <w:ind w:firstLine="540"/>
              <w:jc w:val="center"/>
              <w:textAlignment w:val="baseline"/>
              <w:rPr>
                <w:rFonts w:ascii="Times New Roman" w:eastAsia="Times New Roman" w:hAnsi="Times New Roman" w:cs="Times New Roman"/>
                <w:sz w:val="24"/>
                <w:szCs w:val="24"/>
                <w:lang w:eastAsia="ru-RU"/>
              </w:rPr>
            </w:pPr>
            <w:r w:rsidRPr="008B4901">
              <w:rPr>
                <w:rFonts w:ascii="Times New Roman" w:eastAsia="Times New Roman" w:hAnsi="Times New Roman" w:cs="Times New Roman"/>
                <w:sz w:val="24"/>
                <w:szCs w:val="24"/>
                <w:lang w:eastAsia="ru-RU"/>
              </w:rPr>
              <w:t>1</w:t>
            </w:r>
            <w:r w:rsidR="008B4901" w:rsidRPr="008B4901">
              <w:rPr>
                <w:rFonts w:ascii="Times New Roman" w:eastAsia="Times New Roman" w:hAnsi="Times New Roman" w:cs="Times New Roman"/>
                <w:sz w:val="24"/>
                <w:szCs w:val="24"/>
                <w:lang w:eastAsia="ru-RU"/>
              </w:rPr>
              <w:t>5</w:t>
            </w:r>
            <w:r w:rsidR="001A1F08" w:rsidRPr="008B4901">
              <w:rPr>
                <w:rFonts w:ascii="Times New Roman" w:eastAsia="Times New Roman" w:hAnsi="Times New Roman" w:cs="Times New Roman"/>
                <w:sz w:val="24"/>
                <w:szCs w:val="24"/>
                <w:lang w:eastAsia="ru-RU"/>
              </w:rPr>
              <w:t>5</w:t>
            </w:r>
          </w:p>
        </w:tc>
        <w:tc>
          <w:tcPr>
            <w:tcW w:w="1405" w:type="dxa"/>
            <w:tcBorders>
              <w:top w:val="single" w:sz="4" w:space="0" w:color="auto"/>
              <w:left w:val="single" w:sz="4" w:space="0" w:color="auto"/>
              <w:bottom w:val="single" w:sz="4" w:space="0" w:color="auto"/>
              <w:right w:val="single" w:sz="4" w:space="0" w:color="auto"/>
            </w:tcBorders>
          </w:tcPr>
          <w:p w:rsidR="00F03A4A" w:rsidRPr="008B4901" w:rsidRDefault="00F03A4A" w:rsidP="008B4901">
            <w:pPr>
              <w:widowControl w:val="0"/>
              <w:adjustRightInd w:val="0"/>
              <w:spacing w:after="0" w:line="240" w:lineRule="auto"/>
              <w:ind w:firstLine="540"/>
              <w:jc w:val="center"/>
              <w:textAlignment w:val="baseline"/>
              <w:rPr>
                <w:rFonts w:ascii="Times New Roman" w:eastAsia="Times New Roman" w:hAnsi="Times New Roman" w:cs="Times New Roman"/>
                <w:sz w:val="24"/>
                <w:szCs w:val="24"/>
                <w:lang w:eastAsia="ru-RU"/>
              </w:rPr>
            </w:pPr>
            <w:r w:rsidRPr="008B4901">
              <w:rPr>
                <w:rFonts w:ascii="Times New Roman" w:eastAsia="Times New Roman" w:hAnsi="Times New Roman" w:cs="Times New Roman"/>
                <w:sz w:val="24"/>
                <w:szCs w:val="24"/>
                <w:lang w:eastAsia="ru-RU"/>
              </w:rPr>
              <w:t>3</w:t>
            </w:r>
            <w:r w:rsidR="008B4901" w:rsidRPr="008B4901">
              <w:rPr>
                <w:rFonts w:ascii="Times New Roman" w:eastAsia="Times New Roman" w:hAnsi="Times New Roman" w:cs="Times New Roman"/>
                <w:sz w:val="24"/>
                <w:szCs w:val="24"/>
                <w:lang w:eastAsia="ru-RU"/>
              </w:rPr>
              <w:t>31</w:t>
            </w:r>
          </w:p>
        </w:tc>
        <w:tc>
          <w:tcPr>
            <w:tcW w:w="1370" w:type="dxa"/>
            <w:tcBorders>
              <w:top w:val="single" w:sz="4" w:space="0" w:color="auto"/>
              <w:left w:val="single" w:sz="4" w:space="0" w:color="auto"/>
              <w:bottom w:val="single" w:sz="4" w:space="0" w:color="auto"/>
              <w:right w:val="single" w:sz="4" w:space="0" w:color="auto"/>
            </w:tcBorders>
          </w:tcPr>
          <w:p w:rsidR="00F03A4A" w:rsidRPr="008B4901" w:rsidRDefault="00F03A4A" w:rsidP="00F03A4A">
            <w:pPr>
              <w:widowControl w:val="0"/>
              <w:adjustRightInd w:val="0"/>
              <w:spacing w:after="0" w:line="240" w:lineRule="auto"/>
              <w:ind w:firstLine="540"/>
              <w:jc w:val="center"/>
              <w:textAlignment w:val="baseline"/>
              <w:rPr>
                <w:rFonts w:ascii="Times New Roman" w:eastAsia="Times New Roman" w:hAnsi="Times New Roman" w:cs="Times New Roman"/>
                <w:sz w:val="24"/>
                <w:szCs w:val="24"/>
                <w:lang w:eastAsia="ru-RU"/>
              </w:rPr>
            </w:pPr>
            <w:r w:rsidRPr="008B4901">
              <w:rPr>
                <w:rFonts w:ascii="Times New Roman" w:eastAsia="Times New Roman" w:hAnsi="Times New Roman" w:cs="Times New Roman"/>
                <w:sz w:val="24"/>
                <w:szCs w:val="24"/>
                <w:lang w:eastAsia="ru-RU"/>
              </w:rPr>
              <w:t>21</w:t>
            </w:r>
          </w:p>
        </w:tc>
        <w:tc>
          <w:tcPr>
            <w:tcW w:w="1356" w:type="dxa"/>
            <w:tcBorders>
              <w:top w:val="single" w:sz="4" w:space="0" w:color="auto"/>
              <w:left w:val="single" w:sz="4" w:space="0" w:color="auto"/>
              <w:bottom w:val="single" w:sz="4" w:space="0" w:color="auto"/>
              <w:right w:val="single" w:sz="4" w:space="0" w:color="auto"/>
            </w:tcBorders>
          </w:tcPr>
          <w:p w:rsidR="00F03A4A" w:rsidRPr="008B4901" w:rsidRDefault="00F03A4A" w:rsidP="00F03A4A">
            <w:pPr>
              <w:widowControl w:val="0"/>
              <w:adjustRightInd w:val="0"/>
              <w:spacing w:after="0" w:line="240" w:lineRule="auto"/>
              <w:ind w:firstLine="540"/>
              <w:jc w:val="center"/>
              <w:textAlignment w:val="baseline"/>
              <w:rPr>
                <w:rFonts w:ascii="Times New Roman" w:eastAsia="Times New Roman" w:hAnsi="Times New Roman" w:cs="Times New Roman"/>
                <w:sz w:val="24"/>
                <w:szCs w:val="24"/>
                <w:lang w:eastAsia="ru-RU"/>
              </w:rPr>
            </w:pPr>
            <w:r w:rsidRPr="008B4901">
              <w:rPr>
                <w:rFonts w:ascii="Times New Roman" w:eastAsia="Times New Roman" w:hAnsi="Times New Roman" w:cs="Times New Roman"/>
                <w:sz w:val="24"/>
                <w:szCs w:val="24"/>
                <w:lang w:eastAsia="ru-RU"/>
              </w:rPr>
              <w:t>1</w:t>
            </w:r>
          </w:p>
        </w:tc>
        <w:tc>
          <w:tcPr>
            <w:tcW w:w="1409" w:type="dxa"/>
            <w:tcBorders>
              <w:top w:val="single" w:sz="4" w:space="0" w:color="auto"/>
              <w:left w:val="single" w:sz="4" w:space="0" w:color="auto"/>
              <w:bottom w:val="single" w:sz="4" w:space="0" w:color="auto"/>
              <w:right w:val="single" w:sz="4" w:space="0" w:color="auto"/>
            </w:tcBorders>
          </w:tcPr>
          <w:p w:rsidR="00F03A4A" w:rsidRPr="008B4901" w:rsidRDefault="001A1F08" w:rsidP="00F03A4A">
            <w:pPr>
              <w:widowControl w:val="0"/>
              <w:adjustRightInd w:val="0"/>
              <w:spacing w:after="0" w:line="240" w:lineRule="auto"/>
              <w:ind w:firstLine="540"/>
              <w:jc w:val="center"/>
              <w:textAlignment w:val="baseline"/>
              <w:rPr>
                <w:rFonts w:ascii="Times New Roman" w:eastAsia="Times New Roman" w:hAnsi="Times New Roman" w:cs="Times New Roman"/>
                <w:sz w:val="24"/>
                <w:szCs w:val="24"/>
                <w:lang w:eastAsia="ru-RU"/>
              </w:rPr>
            </w:pPr>
            <w:r w:rsidRPr="008B4901">
              <w:rPr>
                <w:rFonts w:ascii="Times New Roman" w:eastAsia="Times New Roman" w:hAnsi="Times New Roman" w:cs="Times New Roman"/>
                <w:sz w:val="24"/>
                <w:szCs w:val="24"/>
                <w:lang w:eastAsia="ru-RU"/>
              </w:rPr>
              <w:t>11</w:t>
            </w:r>
          </w:p>
        </w:tc>
      </w:tr>
    </w:tbl>
    <w:p w:rsidR="00F03A4A" w:rsidRPr="001A1F08" w:rsidRDefault="00F03A4A" w:rsidP="00F03A4A">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F03A4A" w:rsidRPr="00F03A4A" w:rsidRDefault="00F03A4A" w:rsidP="00F03A4A">
      <w:pPr>
        <w:spacing w:after="0" w:line="240" w:lineRule="auto"/>
        <w:ind w:firstLine="567"/>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Работая над снижением заболеваемости детей, коллектив педагогов совместно с мед</w:t>
      </w:r>
      <w:r w:rsidR="008B4901">
        <w:rPr>
          <w:rFonts w:ascii="Times New Roman" w:eastAsia="Times New Roman" w:hAnsi="Times New Roman" w:cs="Times New Roman"/>
          <w:sz w:val="28"/>
          <w:szCs w:val="28"/>
          <w:lang w:eastAsia="ru-RU"/>
        </w:rPr>
        <w:t>ицинским персоналом</w:t>
      </w:r>
      <w:r w:rsidRPr="00F03A4A">
        <w:rPr>
          <w:rFonts w:ascii="Times New Roman" w:eastAsia="Times New Roman" w:hAnsi="Times New Roman" w:cs="Times New Roman"/>
          <w:sz w:val="28"/>
          <w:szCs w:val="28"/>
          <w:lang w:eastAsia="ru-RU"/>
        </w:rPr>
        <w:t>, ежемесячно анализировал состояние работы в группах по данной проблеме. Вопросы здоровья и заболеваемости детей неоднократно рассматривались на педагогических часах, совещаниях при заведующем, обсуждались на педсоветах</w:t>
      </w:r>
      <w:r w:rsidR="001A1F08">
        <w:rPr>
          <w:rFonts w:ascii="Times New Roman" w:eastAsia="Times New Roman" w:hAnsi="Times New Roman" w:cs="Times New Roman"/>
          <w:sz w:val="28"/>
          <w:szCs w:val="28"/>
          <w:lang w:eastAsia="ru-RU"/>
        </w:rPr>
        <w:t>, на собраниях в группах и общих собраниях в саду с приглашением врача педиатра ОГБУЗ</w:t>
      </w:r>
      <w:r w:rsidR="00AF23F4">
        <w:rPr>
          <w:rFonts w:ascii="Times New Roman" w:eastAsia="Times New Roman" w:hAnsi="Times New Roman" w:cs="Times New Roman"/>
          <w:sz w:val="28"/>
          <w:szCs w:val="28"/>
          <w:lang w:eastAsia="ru-RU"/>
        </w:rPr>
        <w:t xml:space="preserve"> «Белгородской центральной районной больницы»</w:t>
      </w:r>
      <w:r w:rsidRPr="00F03A4A">
        <w:rPr>
          <w:rFonts w:ascii="Times New Roman" w:eastAsia="Times New Roman" w:hAnsi="Times New Roman" w:cs="Times New Roman"/>
          <w:sz w:val="28"/>
          <w:szCs w:val="28"/>
          <w:lang w:eastAsia="ru-RU"/>
        </w:rPr>
        <w:t xml:space="preserve">. </w:t>
      </w:r>
      <w:r w:rsidRPr="00F03A4A">
        <w:rPr>
          <w:rFonts w:ascii="Times New Roman" w:eastAsia="Times New Roman" w:hAnsi="Times New Roman" w:cs="Times New Roman"/>
          <w:sz w:val="28"/>
          <w:szCs w:val="28"/>
          <w:lang w:eastAsia="ru-RU"/>
        </w:rPr>
        <w:tab/>
      </w:r>
    </w:p>
    <w:p w:rsidR="00F03A4A" w:rsidRPr="00F03A4A" w:rsidRDefault="00F03A4A" w:rsidP="00F03A4A">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3C6390">
        <w:rPr>
          <w:rFonts w:ascii="Times New Roman" w:eastAsia="Times New Roman" w:hAnsi="Times New Roman" w:cs="Times New Roman"/>
          <w:sz w:val="28"/>
          <w:szCs w:val="28"/>
          <w:lang w:eastAsia="ru-RU"/>
        </w:rPr>
        <w:t>Функционирование за 201</w:t>
      </w:r>
      <w:r w:rsidR="003C6390" w:rsidRPr="003C6390">
        <w:rPr>
          <w:rFonts w:ascii="Times New Roman" w:eastAsia="Times New Roman" w:hAnsi="Times New Roman" w:cs="Times New Roman"/>
          <w:sz w:val="28"/>
          <w:szCs w:val="28"/>
          <w:lang w:eastAsia="ru-RU"/>
        </w:rPr>
        <w:t>9 г. составило 69,6%</w:t>
      </w:r>
      <w:r w:rsidRPr="003C6390">
        <w:rPr>
          <w:rFonts w:ascii="Times New Roman" w:eastAsia="Times New Roman" w:hAnsi="Times New Roman" w:cs="Times New Roman"/>
          <w:sz w:val="28"/>
          <w:szCs w:val="28"/>
          <w:lang w:eastAsia="ru-RU"/>
        </w:rPr>
        <w:t>.</w:t>
      </w:r>
    </w:p>
    <w:p w:rsidR="00F03A4A" w:rsidRPr="00F03A4A" w:rsidRDefault="00F03A4A" w:rsidP="00F03A4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Много внимания в прошедшем году уделялось </w:t>
      </w:r>
      <w:r w:rsidRPr="00F03A4A">
        <w:rPr>
          <w:rFonts w:ascii="Times New Roman" w:eastAsia="Times New Roman" w:hAnsi="Times New Roman" w:cs="Times New Roman"/>
          <w:bCs/>
          <w:color w:val="000000"/>
          <w:sz w:val="28"/>
          <w:szCs w:val="28"/>
          <w:lang w:eastAsia="ru-RU"/>
        </w:rPr>
        <w:t>сохранению психического здоровья детей</w:t>
      </w:r>
      <w:r w:rsidRPr="00F03A4A">
        <w:rPr>
          <w:rFonts w:ascii="Times New Roman" w:eastAsia="Times New Roman" w:hAnsi="Times New Roman" w:cs="Times New Roman"/>
          <w:color w:val="000000"/>
          <w:sz w:val="28"/>
          <w:szCs w:val="28"/>
          <w:lang w:eastAsia="ru-RU"/>
        </w:rPr>
        <w:t xml:space="preserve">. Согласно ФГОС </w:t>
      </w:r>
      <w:proofErr w:type="gramStart"/>
      <w:r w:rsidRPr="00F03A4A">
        <w:rPr>
          <w:rFonts w:ascii="Times New Roman" w:eastAsia="Times New Roman" w:hAnsi="Times New Roman" w:cs="Times New Roman"/>
          <w:color w:val="000000"/>
          <w:sz w:val="28"/>
          <w:szCs w:val="28"/>
          <w:lang w:eastAsia="ru-RU"/>
        </w:rPr>
        <w:t>ДО</w:t>
      </w:r>
      <w:proofErr w:type="gramEnd"/>
      <w:r w:rsidRPr="00F03A4A">
        <w:rPr>
          <w:rFonts w:ascii="Times New Roman" w:eastAsia="Times New Roman" w:hAnsi="Times New Roman" w:cs="Times New Roman"/>
          <w:color w:val="000000"/>
          <w:sz w:val="28"/>
          <w:szCs w:val="28"/>
          <w:lang w:eastAsia="ru-RU"/>
        </w:rPr>
        <w:t xml:space="preserve"> обеспечивались </w:t>
      </w:r>
      <w:proofErr w:type="gramStart"/>
      <w:r w:rsidRPr="00F03A4A">
        <w:rPr>
          <w:rFonts w:ascii="Times New Roman" w:eastAsia="Times New Roman" w:hAnsi="Times New Roman" w:cs="Times New Roman"/>
          <w:color w:val="000000"/>
          <w:sz w:val="28"/>
          <w:szCs w:val="28"/>
          <w:lang w:eastAsia="ru-RU"/>
        </w:rPr>
        <w:t>следующие</w:t>
      </w:r>
      <w:proofErr w:type="gramEnd"/>
      <w:r w:rsidRPr="00F03A4A">
        <w:rPr>
          <w:rFonts w:ascii="Times New Roman" w:eastAsia="Times New Roman" w:hAnsi="Times New Roman" w:cs="Times New Roman"/>
          <w:color w:val="000000"/>
          <w:sz w:val="28"/>
          <w:szCs w:val="28"/>
          <w:lang w:eastAsia="ru-RU"/>
        </w:rPr>
        <w:t xml:space="preserve"> </w:t>
      </w:r>
      <w:r w:rsidRPr="00F03A4A">
        <w:rPr>
          <w:rFonts w:ascii="Times New Roman" w:eastAsia="Times New Roman" w:hAnsi="Times New Roman" w:cs="Times New Roman"/>
          <w:bCs/>
          <w:color w:val="000000"/>
          <w:sz w:val="28"/>
          <w:szCs w:val="28"/>
          <w:lang w:eastAsia="ru-RU"/>
        </w:rPr>
        <w:t xml:space="preserve">психолого-педагогические условия </w:t>
      </w:r>
      <w:r w:rsidRPr="00F03A4A">
        <w:rPr>
          <w:rFonts w:ascii="Times New Roman" w:eastAsia="Times New Roman" w:hAnsi="Times New Roman" w:cs="Times New Roman"/>
          <w:color w:val="000000"/>
          <w:sz w:val="28"/>
          <w:szCs w:val="28"/>
          <w:lang w:eastAsia="ru-RU"/>
        </w:rPr>
        <w:t xml:space="preserve">реализации основной образовательной программы дошкольного образования: </w:t>
      </w:r>
    </w:p>
    <w:p w:rsidR="00F03A4A" w:rsidRPr="00F03A4A" w:rsidRDefault="00F03A4A" w:rsidP="00427CD9">
      <w:pPr>
        <w:numPr>
          <w:ilvl w:val="0"/>
          <w:numId w:val="23"/>
        </w:numPr>
        <w:tabs>
          <w:tab w:val="clear" w:pos="720"/>
        </w:tabs>
        <w:autoSpaceDE w:val="0"/>
        <w:autoSpaceDN w:val="0"/>
        <w:adjustRightInd w:val="0"/>
        <w:spacing w:after="0" w:line="240" w:lineRule="auto"/>
        <w:ind w:left="0" w:hanging="11"/>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F03A4A" w:rsidRPr="00F03A4A" w:rsidRDefault="00F03A4A" w:rsidP="00427CD9">
      <w:pPr>
        <w:numPr>
          <w:ilvl w:val="0"/>
          <w:numId w:val="23"/>
        </w:numPr>
        <w:tabs>
          <w:tab w:val="clear" w:pos="720"/>
        </w:tabs>
        <w:autoSpaceDE w:val="0"/>
        <w:autoSpaceDN w:val="0"/>
        <w:adjustRightInd w:val="0"/>
        <w:spacing w:after="0" w:line="240" w:lineRule="auto"/>
        <w:ind w:left="0" w:hanging="11"/>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w:t>
      </w:r>
      <w:r w:rsidR="001E4DCB">
        <w:rPr>
          <w:rFonts w:ascii="Times New Roman" w:eastAsia="Times New Roman" w:hAnsi="Times New Roman" w:cs="Times New Roman"/>
          <w:color w:val="000000"/>
          <w:sz w:val="28"/>
          <w:szCs w:val="28"/>
          <w:lang w:eastAsia="ru-RU"/>
        </w:rPr>
        <w:t>,</w:t>
      </w:r>
      <w:r w:rsidRPr="00F03A4A">
        <w:rPr>
          <w:rFonts w:ascii="Times New Roman" w:eastAsia="Times New Roman" w:hAnsi="Times New Roman" w:cs="Times New Roman"/>
          <w:color w:val="000000"/>
          <w:sz w:val="28"/>
          <w:szCs w:val="28"/>
          <w:lang w:eastAsia="ru-RU"/>
        </w:rPr>
        <w:t xml:space="preserve"> как искусственного ускорения, так и искусственного замедления развития детей); </w:t>
      </w:r>
    </w:p>
    <w:p w:rsidR="00F03A4A" w:rsidRPr="00F03A4A" w:rsidRDefault="00F03A4A" w:rsidP="00427CD9">
      <w:pPr>
        <w:numPr>
          <w:ilvl w:val="0"/>
          <w:numId w:val="23"/>
        </w:numPr>
        <w:tabs>
          <w:tab w:val="clear" w:pos="720"/>
        </w:tabs>
        <w:autoSpaceDE w:val="0"/>
        <w:autoSpaceDN w:val="0"/>
        <w:adjustRightInd w:val="0"/>
        <w:spacing w:after="0" w:line="240" w:lineRule="auto"/>
        <w:ind w:left="0" w:hanging="11"/>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F03A4A" w:rsidRPr="00F03A4A" w:rsidRDefault="00F03A4A" w:rsidP="00427CD9">
      <w:pPr>
        <w:numPr>
          <w:ilvl w:val="0"/>
          <w:numId w:val="23"/>
        </w:numPr>
        <w:tabs>
          <w:tab w:val="clear" w:pos="720"/>
        </w:tabs>
        <w:autoSpaceDE w:val="0"/>
        <w:autoSpaceDN w:val="0"/>
        <w:adjustRightInd w:val="0"/>
        <w:spacing w:after="0" w:line="240" w:lineRule="auto"/>
        <w:ind w:left="0" w:hanging="11"/>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F03A4A" w:rsidRPr="00F03A4A" w:rsidRDefault="00F03A4A" w:rsidP="00427CD9">
      <w:pPr>
        <w:numPr>
          <w:ilvl w:val="0"/>
          <w:numId w:val="23"/>
        </w:numPr>
        <w:tabs>
          <w:tab w:val="clear" w:pos="720"/>
        </w:tabs>
        <w:autoSpaceDE w:val="0"/>
        <w:autoSpaceDN w:val="0"/>
        <w:adjustRightInd w:val="0"/>
        <w:spacing w:after="0" w:line="240" w:lineRule="auto"/>
        <w:ind w:left="0" w:hanging="11"/>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поддержка инициативы и самостоятельности детей в специфических для них видах деятельности; </w:t>
      </w:r>
    </w:p>
    <w:p w:rsidR="00F03A4A" w:rsidRPr="00F03A4A" w:rsidRDefault="00F03A4A" w:rsidP="00427CD9">
      <w:pPr>
        <w:numPr>
          <w:ilvl w:val="0"/>
          <w:numId w:val="23"/>
        </w:numPr>
        <w:tabs>
          <w:tab w:val="clear" w:pos="720"/>
        </w:tabs>
        <w:autoSpaceDE w:val="0"/>
        <w:autoSpaceDN w:val="0"/>
        <w:adjustRightInd w:val="0"/>
        <w:spacing w:after="0" w:line="240" w:lineRule="auto"/>
        <w:ind w:left="0" w:hanging="11"/>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возможность выбора детьми материалов, видов активности, участников совместной деятельности и общения; </w:t>
      </w:r>
    </w:p>
    <w:p w:rsidR="00F03A4A" w:rsidRPr="00F03A4A" w:rsidRDefault="00F03A4A" w:rsidP="00427CD9">
      <w:pPr>
        <w:numPr>
          <w:ilvl w:val="0"/>
          <w:numId w:val="23"/>
        </w:numPr>
        <w:tabs>
          <w:tab w:val="clear" w:pos="720"/>
        </w:tabs>
        <w:autoSpaceDE w:val="0"/>
        <w:autoSpaceDN w:val="0"/>
        <w:adjustRightInd w:val="0"/>
        <w:spacing w:after="0" w:line="240" w:lineRule="auto"/>
        <w:ind w:left="0" w:hanging="11"/>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защита детей от всех форм физического и психического насилия;</w:t>
      </w:r>
    </w:p>
    <w:p w:rsidR="00F03A4A" w:rsidRPr="00F03A4A" w:rsidRDefault="00F03A4A" w:rsidP="00427CD9">
      <w:pPr>
        <w:numPr>
          <w:ilvl w:val="0"/>
          <w:numId w:val="23"/>
        </w:numPr>
        <w:tabs>
          <w:tab w:val="clear" w:pos="720"/>
        </w:tabs>
        <w:autoSpaceDE w:val="0"/>
        <w:autoSpaceDN w:val="0"/>
        <w:adjustRightInd w:val="0"/>
        <w:spacing w:after="0" w:line="240" w:lineRule="auto"/>
        <w:ind w:left="0" w:hanging="11"/>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lastRenderedPageBreak/>
        <w:t xml:space="preserve">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F03A4A" w:rsidRPr="00F03A4A" w:rsidRDefault="003732B7" w:rsidP="00AF23F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Деятельность педагогов</w:t>
      </w:r>
      <w:r w:rsidR="00F03A4A" w:rsidRPr="00F03A4A">
        <w:rPr>
          <w:rFonts w:ascii="Times New Roman" w:eastAsia="Times New Roman" w:hAnsi="Times New Roman" w:cs="Times New Roman"/>
          <w:color w:val="000000"/>
          <w:sz w:val="28"/>
          <w:szCs w:val="28"/>
          <w:lang w:eastAsia="ru-RU"/>
        </w:rPr>
        <w:t>-психолог</w:t>
      </w:r>
      <w:r>
        <w:rPr>
          <w:rFonts w:ascii="Times New Roman" w:eastAsia="Times New Roman" w:hAnsi="Times New Roman" w:cs="Times New Roman"/>
          <w:color w:val="000000"/>
          <w:sz w:val="28"/>
          <w:szCs w:val="28"/>
          <w:lang w:eastAsia="ru-RU"/>
        </w:rPr>
        <w:t>ов</w:t>
      </w:r>
      <w:r w:rsidR="00F03A4A" w:rsidRPr="00F03A4A">
        <w:rPr>
          <w:rFonts w:ascii="Times New Roman" w:eastAsia="Times New Roman" w:hAnsi="Times New Roman" w:cs="Times New Roman"/>
          <w:color w:val="000000"/>
          <w:sz w:val="28"/>
          <w:szCs w:val="28"/>
          <w:lang w:eastAsia="ru-RU"/>
        </w:rPr>
        <w:t xml:space="preserve"> </w:t>
      </w:r>
      <w:r w:rsidR="00F03A4A" w:rsidRPr="003732B7">
        <w:rPr>
          <w:rFonts w:ascii="Times New Roman" w:eastAsia="Times New Roman" w:hAnsi="Times New Roman" w:cs="Times New Roman"/>
          <w:color w:val="000000"/>
          <w:sz w:val="28"/>
          <w:szCs w:val="28"/>
          <w:lang w:eastAsia="ru-RU"/>
        </w:rPr>
        <w:t>Пятиной А.И.</w:t>
      </w:r>
      <w:r w:rsidRPr="003732B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Федоровской Т.Н.</w:t>
      </w:r>
      <w:r w:rsidR="00F03A4A" w:rsidRPr="00F03A4A">
        <w:rPr>
          <w:rFonts w:ascii="Times New Roman" w:eastAsia="Times New Roman" w:hAnsi="Times New Roman" w:cs="Times New Roman"/>
          <w:i/>
          <w:iCs/>
          <w:color w:val="000000"/>
          <w:sz w:val="28"/>
          <w:szCs w:val="28"/>
          <w:lang w:eastAsia="ru-RU"/>
        </w:rPr>
        <w:t xml:space="preserve"> </w:t>
      </w:r>
      <w:r w:rsidR="00F03A4A" w:rsidRPr="00F03A4A">
        <w:rPr>
          <w:rFonts w:ascii="Times New Roman" w:eastAsia="Times New Roman" w:hAnsi="Times New Roman" w:cs="Times New Roman"/>
          <w:color w:val="000000"/>
          <w:sz w:val="28"/>
          <w:szCs w:val="28"/>
          <w:lang w:eastAsia="ru-RU"/>
        </w:rPr>
        <w:t xml:space="preserve">строилась в трёх направлениях: взаимодействие с детьми, с родителями (законными представителями), с педагогами. Большое внимание уделялось социально-личностно-коммуникативному развитию дошкольников, формированию у них навыков межличностного взаимодействия со сверстниками и взрослыми. У педагогов формировалась потребность в пополнении психологических знаний, реализовывалось желание использовать их в практической деятельности. Активно в процесс психолого-педагогического просвещения вовлекались семьи воспитанников. </w:t>
      </w:r>
    </w:p>
    <w:p w:rsidR="00F03A4A" w:rsidRPr="00F03A4A" w:rsidRDefault="00F03A4A" w:rsidP="003732B7">
      <w:pPr>
        <w:spacing w:after="0" w:line="240" w:lineRule="auto"/>
        <w:ind w:firstLine="708"/>
        <w:jc w:val="both"/>
        <w:rPr>
          <w:rFonts w:ascii="Times New Roman" w:eastAsia="Times New Roman" w:hAnsi="Times New Roman" w:cs="Times New Roman"/>
          <w:bCs/>
          <w:sz w:val="28"/>
          <w:szCs w:val="28"/>
          <w:lang w:eastAsia="ru-RU"/>
        </w:rPr>
      </w:pPr>
      <w:r w:rsidRPr="00F03A4A">
        <w:rPr>
          <w:rFonts w:ascii="Times New Roman" w:eastAsia="Times New Roman" w:hAnsi="Times New Roman" w:cs="Times New Roman"/>
          <w:sz w:val="28"/>
          <w:szCs w:val="28"/>
          <w:lang w:eastAsia="ru-RU"/>
        </w:rPr>
        <w:t>О</w:t>
      </w:r>
      <w:r w:rsidRPr="00F03A4A">
        <w:rPr>
          <w:rFonts w:ascii="Times New Roman" w:eastAsia="Times New Roman" w:hAnsi="Times New Roman" w:cs="Times New Roman"/>
          <w:bCs/>
          <w:sz w:val="28"/>
          <w:szCs w:val="28"/>
          <w:lang w:eastAsia="ru-RU"/>
        </w:rPr>
        <w:t>пределяющим условием образовательного процесса в дошкольном учреждении является охрана жизни и обеспечение безопасности жизнедеятельности детей и сотрудников. В М</w:t>
      </w:r>
      <w:r w:rsidRPr="00F03A4A">
        <w:rPr>
          <w:rFonts w:ascii="Times New Roman" w:eastAsia="Times New Roman" w:hAnsi="Times New Roman" w:cs="Times New Roman"/>
          <w:sz w:val="28"/>
          <w:szCs w:val="28"/>
          <w:lang w:eastAsia="ru-RU"/>
        </w:rPr>
        <w:t xml:space="preserve">ДОУ </w:t>
      </w:r>
      <w:r w:rsidRPr="00F03A4A">
        <w:rPr>
          <w:rFonts w:ascii="Times New Roman" w:eastAsia="Times New Roman" w:hAnsi="Times New Roman" w:cs="Times New Roman"/>
          <w:bCs/>
          <w:sz w:val="28"/>
          <w:szCs w:val="28"/>
          <w:lang w:eastAsia="ru-RU"/>
        </w:rPr>
        <w:t>обеспечение безопасности участников образовательного процесса определяется несколькими направлениями:</w:t>
      </w:r>
    </w:p>
    <w:p w:rsidR="00F03A4A" w:rsidRPr="00F03A4A" w:rsidRDefault="00F03A4A" w:rsidP="00427CD9">
      <w:pPr>
        <w:numPr>
          <w:ilvl w:val="0"/>
          <w:numId w:val="21"/>
        </w:numPr>
        <w:tabs>
          <w:tab w:val="clear" w:pos="720"/>
          <w:tab w:val="num" w:pos="0"/>
        </w:tabs>
        <w:spacing w:after="0" w:line="240" w:lineRule="auto"/>
        <w:ind w:left="0" w:hanging="11"/>
        <w:jc w:val="both"/>
        <w:rPr>
          <w:rFonts w:ascii="Times New Roman" w:eastAsia="Times New Roman" w:hAnsi="Times New Roman" w:cs="Times New Roman"/>
          <w:bCs/>
          <w:sz w:val="28"/>
          <w:szCs w:val="28"/>
          <w:lang w:eastAsia="ru-RU"/>
        </w:rPr>
      </w:pPr>
      <w:r w:rsidRPr="00F03A4A">
        <w:rPr>
          <w:rFonts w:ascii="Times New Roman" w:eastAsia="Times New Roman" w:hAnsi="Times New Roman" w:cs="Times New Roman"/>
          <w:bCs/>
          <w:sz w:val="28"/>
          <w:szCs w:val="28"/>
          <w:lang w:eastAsia="ru-RU"/>
        </w:rPr>
        <w:t>обеспечение охраны труда работников МДОУ;</w:t>
      </w:r>
    </w:p>
    <w:p w:rsidR="00F03A4A" w:rsidRPr="00F03A4A" w:rsidRDefault="00F03A4A" w:rsidP="00427CD9">
      <w:pPr>
        <w:numPr>
          <w:ilvl w:val="0"/>
          <w:numId w:val="21"/>
        </w:numPr>
        <w:tabs>
          <w:tab w:val="clear" w:pos="720"/>
          <w:tab w:val="num" w:pos="0"/>
        </w:tabs>
        <w:spacing w:after="0" w:line="240" w:lineRule="auto"/>
        <w:ind w:left="0" w:hanging="11"/>
        <w:jc w:val="both"/>
        <w:rPr>
          <w:rFonts w:ascii="Times New Roman" w:eastAsia="Times New Roman" w:hAnsi="Times New Roman" w:cs="Times New Roman"/>
          <w:bCs/>
          <w:sz w:val="28"/>
          <w:szCs w:val="28"/>
          <w:lang w:eastAsia="ru-RU"/>
        </w:rPr>
      </w:pPr>
      <w:r w:rsidRPr="00F03A4A">
        <w:rPr>
          <w:rFonts w:ascii="Times New Roman" w:eastAsia="Times New Roman" w:hAnsi="Times New Roman" w:cs="Times New Roman"/>
          <w:bCs/>
          <w:sz w:val="28"/>
          <w:szCs w:val="28"/>
          <w:lang w:eastAsia="ru-RU"/>
        </w:rPr>
        <w:t>обеспечение охраны жизни и здоровья детей, посещающих МДОУ</w:t>
      </w:r>
    </w:p>
    <w:p w:rsidR="00F03A4A" w:rsidRPr="00F03A4A" w:rsidRDefault="00F03A4A" w:rsidP="00427CD9">
      <w:pPr>
        <w:numPr>
          <w:ilvl w:val="0"/>
          <w:numId w:val="21"/>
        </w:numPr>
        <w:tabs>
          <w:tab w:val="clear" w:pos="720"/>
          <w:tab w:val="num" w:pos="0"/>
        </w:tabs>
        <w:spacing w:after="0" w:line="240" w:lineRule="auto"/>
        <w:ind w:left="0" w:hanging="11"/>
        <w:jc w:val="both"/>
        <w:rPr>
          <w:rFonts w:ascii="Times New Roman" w:eastAsia="Times New Roman" w:hAnsi="Times New Roman" w:cs="Times New Roman"/>
          <w:bCs/>
          <w:sz w:val="28"/>
          <w:szCs w:val="28"/>
          <w:lang w:eastAsia="ru-RU"/>
        </w:rPr>
      </w:pPr>
      <w:r w:rsidRPr="00F03A4A">
        <w:rPr>
          <w:rFonts w:ascii="Times New Roman" w:eastAsia="Times New Roman" w:hAnsi="Times New Roman" w:cs="Times New Roman"/>
          <w:bCs/>
          <w:sz w:val="28"/>
          <w:szCs w:val="28"/>
          <w:lang w:eastAsia="ru-RU"/>
        </w:rPr>
        <w:t>пожарная безопасность, безопасность в быту, личная безопасность, профилактика детского дорожно-транспортного травматизма;</w:t>
      </w:r>
    </w:p>
    <w:p w:rsidR="00F03A4A" w:rsidRPr="00F03A4A" w:rsidRDefault="00F03A4A" w:rsidP="00427CD9">
      <w:pPr>
        <w:numPr>
          <w:ilvl w:val="0"/>
          <w:numId w:val="21"/>
        </w:numPr>
        <w:tabs>
          <w:tab w:val="clear" w:pos="720"/>
          <w:tab w:val="num" w:pos="0"/>
        </w:tabs>
        <w:spacing w:after="0" w:line="240" w:lineRule="auto"/>
        <w:ind w:left="0" w:hanging="11"/>
        <w:jc w:val="both"/>
        <w:rPr>
          <w:rFonts w:ascii="Times New Roman" w:eastAsia="Times New Roman" w:hAnsi="Times New Roman" w:cs="Times New Roman"/>
          <w:bCs/>
          <w:sz w:val="28"/>
          <w:szCs w:val="28"/>
          <w:lang w:eastAsia="ru-RU"/>
        </w:rPr>
      </w:pPr>
      <w:r w:rsidRPr="00F03A4A">
        <w:rPr>
          <w:rFonts w:ascii="Times New Roman" w:eastAsia="Times New Roman" w:hAnsi="Times New Roman" w:cs="Times New Roman"/>
          <w:bCs/>
          <w:sz w:val="28"/>
          <w:szCs w:val="28"/>
          <w:lang w:eastAsia="ru-RU"/>
        </w:rPr>
        <w:t>предупреждение и ликвидация чрезвычайных ситуаций;</w:t>
      </w:r>
    </w:p>
    <w:p w:rsidR="00F03A4A" w:rsidRPr="00F03A4A" w:rsidRDefault="00F03A4A" w:rsidP="00427CD9">
      <w:pPr>
        <w:numPr>
          <w:ilvl w:val="0"/>
          <w:numId w:val="21"/>
        </w:numPr>
        <w:tabs>
          <w:tab w:val="clear" w:pos="720"/>
          <w:tab w:val="num" w:pos="0"/>
        </w:tabs>
        <w:spacing w:after="0" w:line="240" w:lineRule="auto"/>
        <w:ind w:left="0" w:hanging="11"/>
        <w:jc w:val="both"/>
        <w:rPr>
          <w:rFonts w:ascii="Times New Roman" w:eastAsia="Times New Roman" w:hAnsi="Times New Roman" w:cs="Times New Roman"/>
          <w:bCs/>
          <w:sz w:val="28"/>
          <w:szCs w:val="28"/>
          <w:lang w:eastAsia="ru-RU"/>
        </w:rPr>
      </w:pPr>
      <w:r w:rsidRPr="00F03A4A">
        <w:rPr>
          <w:rFonts w:ascii="Times New Roman" w:eastAsia="Times New Roman" w:hAnsi="Times New Roman" w:cs="Times New Roman"/>
          <w:bCs/>
          <w:sz w:val="28"/>
          <w:szCs w:val="28"/>
          <w:lang w:eastAsia="ru-RU"/>
        </w:rPr>
        <w:t>антитеррористическая защита.</w:t>
      </w:r>
    </w:p>
    <w:p w:rsidR="00F03A4A" w:rsidRPr="00F03A4A" w:rsidRDefault="00F03A4A" w:rsidP="00F03A4A">
      <w:pPr>
        <w:shd w:val="clear" w:color="auto" w:fill="FFFFFF"/>
        <w:spacing w:after="0" w:line="240" w:lineRule="auto"/>
        <w:ind w:firstLine="540"/>
        <w:jc w:val="both"/>
        <w:rPr>
          <w:rFonts w:ascii="Times New Roman" w:eastAsia="Times New Roman" w:hAnsi="Times New Roman" w:cs="Times New Roman"/>
          <w:bCs/>
          <w:sz w:val="28"/>
          <w:szCs w:val="28"/>
          <w:lang w:eastAsia="ru-RU"/>
        </w:rPr>
      </w:pPr>
      <w:r w:rsidRPr="00F03A4A">
        <w:rPr>
          <w:rFonts w:ascii="Times New Roman" w:eastAsia="Times New Roman" w:hAnsi="Times New Roman" w:cs="Times New Roman"/>
          <w:bCs/>
          <w:sz w:val="28"/>
          <w:szCs w:val="28"/>
          <w:lang w:eastAsia="ru-RU"/>
        </w:rPr>
        <w:tab/>
      </w:r>
      <w:r w:rsidRPr="00F03A4A">
        <w:rPr>
          <w:rFonts w:ascii="Times New Roman" w:eastAsia="Times New Roman" w:hAnsi="Times New Roman" w:cs="Times New Roman"/>
          <w:sz w:val="28"/>
          <w:szCs w:val="28"/>
          <w:lang w:eastAsia="ru-RU"/>
        </w:rPr>
        <w:t xml:space="preserve">Деятельность по охране труда сотрудников ведется согласно нормативно-правовой базе, локальным актам образовательного учреждения, должностным инструкциям работников МДОУ и инструкциям по технике безопасности. </w:t>
      </w:r>
      <w:r w:rsidRPr="00F03A4A">
        <w:rPr>
          <w:rFonts w:ascii="Times New Roman" w:eastAsia="Times New Roman" w:hAnsi="Times New Roman" w:cs="Times New Roman"/>
          <w:bCs/>
          <w:sz w:val="28"/>
          <w:szCs w:val="28"/>
          <w:lang w:eastAsia="ru-RU"/>
        </w:rPr>
        <w:t>Инструктажи проводятся по плану. Оформлен антитеррористический паспорт безопасности МДОУ.</w:t>
      </w:r>
    </w:p>
    <w:p w:rsidR="00F03A4A" w:rsidRPr="00F03A4A" w:rsidRDefault="00FC2AD9" w:rsidP="00F03A4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3A4A" w:rsidRPr="00F03A4A">
        <w:rPr>
          <w:rFonts w:ascii="Times New Roman" w:eastAsia="Times New Roman" w:hAnsi="Times New Roman" w:cs="Times New Roman"/>
          <w:sz w:val="28"/>
          <w:szCs w:val="28"/>
          <w:lang w:eastAsia="ru-RU"/>
        </w:rPr>
        <w:t xml:space="preserve">В МДОУ установлен противопожарный режим, регулярно проводятся мероприятия по соблюдению правил пожарной безопасности, по ознакомлению детей с правилами пожарной безопасности. Для отработки правильного поведения во время чрезвычайных ситуаций сотрудники и воспитанники участвуют в тренировочных плановых мероприятиях, которые проводятся в МДОУ согласно плану. </w:t>
      </w:r>
    </w:p>
    <w:p w:rsidR="00F03A4A" w:rsidRDefault="00FC2AD9" w:rsidP="00C5533D">
      <w:pPr>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F03A4A" w:rsidRPr="00F03A4A">
        <w:rPr>
          <w:rFonts w:ascii="Times New Roman" w:eastAsia="Times New Roman" w:hAnsi="Times New Roman" w:cs="Times New Roman"/>
          <w:sz w:val="28"/>
          <w:szCs w:val="28"/>
          <w:lang w:eastAsia="ru-RU"/>
        </w:rPr>
        <w:t>Здание детского сада оборудовано кнопкой тревожной и автоматической сигнализации, имеющей выход на централизованный пульт единой службы спасения.</w:t>
      </w:r>
      <w:r w:rsidR="00F03A4A" w:rsidRPr="00F03A4A">
        <w:rPr>
          <w:rFonts w:ascii="Times New Roman" w:eastAsia="Times New Roman" w:hAnsi="Times New Roman" w:cs="Times New Roman"/>
          <w:bCs/>
          <w:sz w:val="28"/>
          <w:szCs w:val="28"/>
          <w:lang w:eastAsia="ru-RU"/>
        </w:rPr>
        <w:t xml:space="preserve"> </w:t>
      </w:r>
    </w:p>
    <w:p w:rsidR="00F03A4A" w:rsidRPr="00F03A4A" w:rsidRDefault="00F03A4A" w:rsidP="00C5533D">
      <w:pPr>
        <w:spacing w:after="0" w:line="240" w:lineRule="auto"/>
        <w:jc w:val="center"/>
        <w:rPr>
          <w:rFonts w:ascii="Times New Roman" w:eastAsia="Times New Roman" w:hAnsi="Times New Roman" w:cs="Times New Roman"/>
          <w:b/>
          <w:i/>
          <w:sz w:val="28"/>
          <w:szCs w:val="28"/>
          <w:lang w:eastAsia="ru-RU"/>
        </w:rPr>
      </w:pPr>
      <w:r w:rsidRPr="00F03A4A">
        <w:rPr>
          <w:rFonts w:ascii="Times New Roman" w:eastAsia="Times New Roman" w:hAnsi="Times New Roman" w:cs="Times New Roman"/>
          <w:b/>
          <w:i/>
          <w:sz w:val="28"/>
          <w:szCs w:val="28"/>
          <w:lang w:eastAsia="ru-RU"/>
        </w:rPr>
        <w:t>Качество организации питания</w:t>
      </w:r>
    </w:p>
    <w:p w:rsidR="00F03A4A" w:rsidRPr="00F03A4A" w:rsidRDefault="00F03A4A" w:rsidP="00FC2AD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Организация рационального питания строилась с учётом десятидневного меню, разработанной картотеки блюд, технологических карт их приготовления. При составлении меню строго учитывался подбор продуктов, обеспечивающий детей основными пищевыми веществами, и правильное сочетание всех пищевых ингредиентов, как в качественном, так </w:t>
      </w:r>
      <w:r w:rsidRPr="00F03A4A">
        <w:rPr>
          <w:rFonts w:ascii="Times New Roman" w:eastAsia="Times New Roman" w:hAnsi="Times New Roman" w:cs="Times New Roman"/>
          <w:sz w:val="28"/>
          <w:szCs w:val="28"/>
          <w:lang w:eastAsia="ru-RU"/>
        </w:rPr>
        <w:lastRenderedPageBreak/>
        <w:t xml:space="preserve">и в количественном отношении. Ведется постоянный </w:t>
      </w:r>
      <w:proofErr w:type="gramStart"/>
      <w:r w:rsidRPr="00F03A4A">
        <w:rPr>
          <w:rFonts w:ascii="Times New Roman" w:eastAsia="Times New Roman" w:hAnsi="Times New Roman" w:cs="Times New Roman"/>
          <w:sz w:val="28"/>
          <w:szCs w:val="28"/>
          <w:lang w:eastAsia="ru-RU"/>
        </w:rPr>
        <w:t>контроль</w:t>
      </w:r>
      <w:r w:rsidRPr="00F03A4A">
        <w:rPr>
          <w:rFonts w:ascii="Times New Roman" w:eastAsia="Times New Roman" w:hAnsi="Times New Roman" w:cs="Times New Roman"/>
          <w:color w:val="000000"/>
          <w:sz w:val="28"/>
          <w:szCs w:val="28"/>
          <w:lang w:eastAsia="ru-RU"/>
        </w:rPr>
        <w:t xml:space="preserve"> </w:t>
      </w:r>
      <w:r w:rsidRPr="00F03A4A">
        <w:rPr>
          <w:rFonts w:ascii="Times New Roman" w:eastAsia="Times New Roman" w:hAnsi="Times New Roman" w:cs="Times New Roman"/>
          <w:sz w:val="28"/>
          <w:szCs w:val="28"/>
          <w:lang w:eastAsia="ru-RU"/>
        </w:rPr>
        <w:t>за</w:t>
      </w:r>
      <w:proofErr w:type="gramEnd"/>
      <w:r w:rsidRPr="00F03A4A">
        <w:rPr>
          <w:rFonts w:ascii="Times New Roman" w:eastAsia="Times New Roman" w:hAnsi="Times New Roman" w:cs="Times New Roman"/>
          <w:color w:val="000000"/>
          <w:sz w:val="28"/>
          <w:szCs w:val="28"/>
          <w:lang w:eastAsia="ru-RU"/>
        </w:rPr>
        <w:t xml:space="preserve"> поступающими продуктами</w:t>
      </w:r>
      <w:r w:rsidRPr="00F03A4A">
        <w:rPr>
          <w:rFonts w:ascii="Times New Roman" w:eastAsia="Times New Roman" w:hAnsi="Times New Roman" w:cs="Times New Roman"/>
          <w:sz w:val="28"/>
          <w:szCs w:val="28"/>
          <w:lang w:eastAsia="ru-RU"/>
        </w:rPr>
        <w:t xml:space="preserve">, процессом приготовления и хранения пищи, соблюдением режима питания. Все продукты поставляются с сертификатами качества, которые регистрируются в журнале регистрации по </w:t>
      </w:r>
      <w:proofErr w:type="gramStart"/>
      <w:r w:rsidRPr="00F03A4A">
        <w:rPr>
          <w:rFonts w:ascii="Times New Roman" w:eastAsia="Times New Roman" w:hAnsi="Times New Roman" w:cs="Times New Roman"/>
          <w:sz w:val="28"/>
          <w:szCs w:val="28"/>
          <w:lang w:eastAsia="ru-RU"/>
        </w:rPr>
        <w:t>контролю за</w:t>
      </w:r>
      <w:proofErr w:type="gramEnd"/>
      <w:r w:rsidRPr="00F03A4A">
        <w:rPr>
          <w:rFonts w:ascii="Times New Roman" w:eastAsia="Times New Roman" w:hAnsi="Times New Roman" w:cs="Times New Roman"/>
          <w:sz w:val="28"/>
          <w:szCs w:val="28"/>
          <w:lang w:eastAsia="ru-RU"/>
        </w:rPr>
        <w:t xml:space="preserve"> доброкачественностью продуктов, поступивших на пищеблок. С поставщиками регулярно заключаются договора. Ведутся </w:t>
      </w:r>
      <w:proofErr w:type="spellStart"/>
      <w:r w:rsidRPr="00F03A4A">
        <w:rPr>
          <w:rFonts w:ascii="Times New Roman" w:eastAsia="Times New Roman" w:hAnsi="Times New Roman" w:cs="Times New Roman"/>
          <w:sz w:val="28"/>
          <w:szCs w:val="28"/>
          <w:lang w:eastAsia="ru-RU"/>
        </w:rPr>
        <w:t>бракеражные</w:t>
      </w:r>
      <w:proofErr w:type="spellEnd"/>
      <w:r w:rsidRPr="00F03A4A">
        <w:rPr>
          <w:rFonts w:ascii="Times New Roman" w:eastAsia="Times New Roman" w:hAnsi="Times New Roman" w:cs="Times New Roman"/>
          <w:sz w:val="28"/>
          <w:szCs w:val="28"/>
          <w:lang w:eastAsia="ru-RU"/>
        </w:rPr>
        <w:t xml:space="preserve"> журналы, сырой и готовой продукции, журнал выдачи основных продуктов питании, журналы соблюдения температурного режима холодильного оборудования на пищеблоке. При хранении продуктов соблюдается товарное соседство. На стендах вывешены нормы основных продуктов питания, сроки реализации,  ежедневно вывешивается утверждённое меню в вестибюлях и в приёмных групп, для осуществления сбалансированного питания. Результатом является отсутствие зафиксированных случаев отравления и заболевания детей в течение учебного года.</w:t>
      </w:r>
    </w:p>
    <w:p w:rsidR="00F03A4A" w:rsidRPr="00F03A4A" w:rsidRDefault="00F03A4A" w:rsidP="00F03A4A">
      <w:pPr>
        <w:spacing w:after="0" w:line="240" w:lineRule="auto"/>
        <w:ind w:firstLine="360"/>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 </w:t>
      </w:r>
      <w:r w:rsidR="00FC2AD9">
        <w:rPr>
          <w:rFonts w:ascii="Times New Roman" w:eastAsia="Times New Roman" w:hAnsi="Times New Roman" w:cs="Times New Roman"/>
          <w:sz w:val="28"/>
          <w:szCs w:val="28"/>
          <w:lang w:eastAsia="ru-RU"/>
        </w:rPr>
        <w:tab/>
      </w:r>
      <w:r w:rsidRPr="00F03A4A">
        <w:rPr>
          <w:rFonts w:ascii="Times New Roman" w:eastAsia="Times New Roman" w:hAnsi="Times New Roman" w:cs="Times New Roman"/>
          <w:sz w:val="28"/>
          <w:szCs w:val="28"/>
          <w:lang w:eastAsia="ru-RU"/>
        </w:rPr>
        <w:t xml:space="preserve">Ежедневно имеется в  наличие  контрольное блюдо,  обеспечено  48 часовое хранение проб,  объём порций в соответствии с возрастом детей и требованиями </w:t>
      </w:r>
      <w:proofErr w:type="spellStart"/>
      <w:r w:rsidRPr="00F03A4A">
        <w:rPr>
          <w:rFonts w:ascii="Times New Roman" w:eastAsia="Times New Roman" w:hAnsi="Times New Roman" w:cs="Times New Roman"/>
          <w:sz w:val="28"/>
          <w:szCs w:val="28"/>
          <w:lang w:eastAsia="ru-RU"/>
        </w:rPr>
        <w:t>СанПин</w:t>
      </w:r>
      <w:proofErr w:type="spellEnd"/>
      <w:r w:rsidRPr="00F03A4A">
        <w:rPr>
          <w:rFonts w:ascii="Times New Roman" w:eastAsia="Times New Roman" w:hAnsi="Times New Roman" w:cs="Times New Roman"/>
          <w:sz w:val="28"/>
          <w:szCs w:val="28"/>
          <w:lang w:eastAsia="ru-RU"/>
        </w:rPr>
        <w:t xml:space="preserve">,  используется в приготовлении йодированная соль, в группах размещены графики соблюдения питьевого режима. </w:t>
      </w:r>
    </w:p>
    <w:p w:rsidR="00F03A4A" w:rsidRPr="00F03A4A" w:rsidRDefault="00F03A4A" w:rsidP="00F03A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В целях профилактики пищевых отравлений и острых кишечных заболеваний работники пищеблока строго соблюдали установленные требования к технологической обработке продуктов, правила личной гигиены. Результатом является отсутствие зафиксированных случаев отравления и заболевания детей в течение всего года.</w:t>
      </w:r>
    </w:p>
    <w:p w:rsidR="00F03A4A" w:rsidRPr="00F03A4A" w:rsidRDefault="00F03A4A" w:rsidP="00FC2AD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color w:val="000000"/>
          <w:sz w:val="28"/>
          <w:szCs w:val="28"/>
          <w:lang w:eastAsia="ru-RU"/>
        </w:rPr>
        <w:t xml:space="preserve">Систематически ведется подсчёт выполнения натуральных норм питания и калорийности пищи. В рацион питания регулярно включаются овощные салаты, фрукты, соки. В группах в осенне-зимний период проводится дополнительная витаминизация (лимон). Анализ организации питания за учебный год показал выполнение натуральных норм на </w:t>
      </w:r>
      <w:r w:rsidRPr="00F03A4A">
        <w:rPr>
          <w:rFonts w:ascii="Times New Roman" w:eastAsia="Times New Roman" w:hAnsi="Times New Roman" w:cs="Times New Roman"/>
          <w:sz w:val="28"/>
          <w:szCs w:val="28"/>
          <w:lang w:eastAsia="ru-RU"/>
        </w:rPr>
        <w:t>95%.</w:t>
      </w:r>
    </w:p>
    <w:p w:rsidR="00F03A4A" w:rsidRPr="00F03A4A" w:rsidRDefault="00F03A4A" w:rsidP="00FC2AD9">
      <w:pPr>
        <w:spacing w:after="0" w:line="240" w:lineRule="auto"/>
        <w:ind w:firstLine="708"/>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Во время приема пищи в группах создана спокойная обстановка без шума, громких разговоров. Воспитатели следят за эстетикой питания, сервировкой стола, прививают детям культурно-гигиенические навыки. В соответствии с возрастом к сервировке стола привлекаются дети.</w:t>
      </w:r>
    </w:p>
    <w:p w:rsidR="00F03A4A" w:rsidRPr="00F03A4A" w:rsidRDefault="00F03A4A" w:rsidP="00F03A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Организация питания в детском саду сочеталась с правильным питанием ребенка в семье. С этой целью педагоги информировали родителей о продуктах и блюдах, которые ребенок получает в течение дня в детском саду, вывешивая ежедневное меню детей.</w:t>
      </w:r>
    </w:p>
    <w:p w:rsidR="00F03A4A" w:rsidRPr="00F03A4A" w:rsidRDefault="00F03A4A" w:rsidP="00F03A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 </w:t>
      </w:r>
    </w:p>
    <w:p w:rsidR="00F03A4A" w:rsidRDefault="00F03A4A" w:rsidP="00AA7277">
      <w:pPr>
        <w:spacing w:after="0" w:line="240" w:lineRule="auto"/>
        <w:jc w:val="center"/>
        <w:rPr>
          <w:rFonts w:ascii="Times New Roman" w:eastAsia="Times New Roman" w:hAnsi="Times New Roman" w:cs="Times New Roman"/>
          <w:b/>
          <w:color w:val="000000"/>
          <w:sz w:val="28"/>
          <w:szCs w:val="28"/>
          <w:lang w:eastAsia="ru-RU"/>
        </w:rPr>
      </w:pPr>
      <w:r w:rsidRPr="00F03A4A">
        <w:rPr>
          <w:rFonts w:ascii="Times New Roman" w:eastAsia="Times New Roman" w:hAnsi="Times New Roman" w:cs="Times New Roman"/>
          <w:b/>
          <w:sz w:val="28"/>
          <w:szCs w:val="28"/>
          <w:lang w:eastAsia="ru-RU"/>
        </w:rPr>
        <w:t>1.4 О</w:t>
      </w:r>
      <w:r w:rsidRPr="00F03A4A">
        <w:rPr>
          <w:rFonts w:ascii="Times New Roman" w:eastAsia="Times New Roman" w:hAnsi="Times New Roman" w:cs="Times New Roman"/>
          <w:b/>
          <w:color w:val="000000"/>
          <w:sz w:val="28"/>
          <w:szCs w:val="28"/>
          <w:lang w:eastAsia="ru-RU"/>
        </w:rPr>
        <w:t>рганизация учебного процесса.</w:t>
      </w:r>
    </w:p>
    <w:p w:rsidR="004746B3" w:rsidRPr="00F03A4A" w:rsidRDefault="004746B3" w:rsidP="00AA7277">
      <w:pPr>
        <w:spacing w:after="0" w:line="240" w:lineRule="auto"/>
        <w:jc w:val="center"/>
        <w:rPr>
          <w:rFonts w:ascii="Times New Roman" w:eastAsia="Times New Roman" w:hAnsi="Times New Roman" w:cs="Times New Roman"/>
          <w:b/>
          <w:color w:val="000000"/>
          <w:sz w:val="28"/>
          <w:szCs w:val="28"/>
          <w:lang w:eastAsia="ru-RU"/>
        </w:rPr>
      </w:pPr>
    </w:p>
    <w:p w:rsidR="00F03A4A" w:rsidRPr="00F03A4A" w:rsidRDefault="00F03A4A" w:rsidP="004746B3">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Образовательный процесс в детском саду строился в соответствии с учебным планом, календарным учебным графиком,  расписанием непрерывной - образовательной деятельности.  Учебный план МДОУ «Детский сад № 22 п. Северный</w:t>
      </w:r>
      <w:r w:rsidR="00785F99">
        <w:rPr>
          <w:rFonts w:ascii="Times New Roman" w:eastAsia="Times New Roman" w:hAnsi="Times New Roman" w:cs="Times New Roman"/>
          <w:color w:val="000000"/>
          <w:sz w:val="28"/>
          <w:szCs w:val="28"/>
          <w:lang w:eastAsia="ru-RU"/>
        </w:rPr>
        <w:t xml:space="preserve"> Белгородского района Белгородской области</w:t>
      </w:r>
      <w:r w:rsidRPr="00F03A4A">
        <w:rPr>
          <w:rFonts w:ascii="Times New Roman" w:eastAsia="Times New Roman" w:hAnsi="Times New Roman" w:cs="Times New Roman"/>
          <w:color w:val="000000"/>
          <w:sz w:val="28"/>
          <w:szCs w:val="28"/>
          <w:lang w:eastAsia="ru-RU"/>
        </w:rPr>
        <w:t xml:space="preserve">» является нормативным актом, устанавливающим перечень </w:t>
      </w:r>
      <w:r w:rsidRPr="00F03A4A">
        <w:rPr>
          <w:rFonts w:ascii="Times New Roman" w:eastAsia="Times New Roman" w:hAnsi="Times New Roman" w:cs="Times New Roman"/>
          <w:color w:val="000000"/>
          <w:sz w:val="28"/>
          <w:szCs w:val="28"/>
          <w:lang w:eastAsia="ru-RU"/>
        </w:rPr>
        <w:lastRenderedPageBreak/>
        <w:t>образовательных областей и объём учебного времени, отводимого на проведение непрерывной образовательной деятельности.  Учебный план состоит из инвариантной и вариативной частей.</w:t>
      </w:r>
    </w:p>
    <w:p w:rsidR="00F03A4A" w:rsidRPr="00F03A4A" w:rsidRDefault="00F03A4A" w:rsidP="00F03A4A">
      <w:pPr>
        <w:spacing w:after="0" w:line="240" w:lineRule="auto"/>
        <w:ind w:firstLine="708"/>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sz w:val="28"/>
          <w:szCs w:val="28"/>
          <w:lang w:eastAsia="ru-RU"/>
        </w:rPr>
        <w:t xml:space="preserve">Годовой календарный учебный график является локальным нормативным документом, регламентирующим общие требования к организации образовательного процесса в ДОО. </w:t>
      </w:r>
      <w:proofErr w:type="gramStart"/>
      <w:r w:rsidRPr="00F03A4A">
        <w:rPr>
          <w:rFonts w:ascii="Times New Roman" w:eastAsia="Times New Roman" w:hAnsi="Times New Roman" w:cs="Times New Roman"/>
          <w:sz w:val="28"/>
          <w:szCs w:val="28"/>
          <w:lang w:eastAsia="ru-RU"/>
        </w:rPr>
        <w:t xml:space="preserve">В данном графике отражены особенности учреждения: в детском саду функционирует </w:t>
      </w:r>
      <w:r w:rsidR="000F6C02">
        <w:rPr>
          <w:rFonts w:ascii="Times New Roman" w:eastAsia="Times New Roman" w:hAnsi="Times New Roman" w:cs="Times New Roman"/>
          <w:sz w:val="28"/>
          <w:szCs w:val="28"/>
          <w:lang w:eastAsia="ru-RU"/>
        </w:rPr>
        <w:t>22</w:t>
      </w:r>
      <w:r w:rsidRPr="00F03A4A">
        <w:rPr>
          <w:rFonts w:ascii="Times New Roman" w:eastAsia="Times New Roman" w:hAnsi="Times New Roman" w:cs="Times New Roman"/>
          <w:color w:val="000000"/>
          <w:sz w:val="28"/>
          <w:szCs w:val="28"/>
          <w:lang w:eastAsia="ru-RU"/>
        </w:rPr>
        <w:t xml:space="preserve"> групп</w:t>
      </w:r>
      <w:r w:rsidR="000F6C02">
        <w:rPr>
          <w:rFonts w:ascii="Times New Roman" w:eastAsia="Times New Roman" w:hAnsi="Times New Roman" w:cs="Times New Roman"/>
          <w:color w:val="000000"/>
          <w:sz w:val="28"/>
          <w:szCs w:val="28"/>
          <w:lang w:eastAsia="ru-RU"/>
        </w:rPr>
        <w:t>ы</w:t>
      </w:r>
      <w:r w:rsidRPr="00F03A4A">
        <w:rPr>
          <w:rFonts w:ascii="Times New Roman" w:eastAsia="Times New Roman" w:hAnsi="Times New Roman" w:cs="Times New Roman"/>
          <w:color w:val="000000"/>
          <w:sz w:val="28"/>
          <w:szCs w:val="28"/>
          <w:lang w:eastAsia="ru-RU"/>
        </w:rPr>
        <w:t xml:space="preserve">: 3 младших группы для детей от 3 до 4 лет, </w:t>
      </w:r>
      <w:r w:rsidR="000F6C02">
        <w:rPr>
          <w:rFonts w:ascii="Times New Roman" w:eastAsia="Times New Roman" w:hAnsi="Times New Roman" w:cs="Times New Roman"/>
          <w:color w:val="000000"/>
          <w:sz w:val="28"/>
          <w:szCs w:val="28"/>
          <w:lang w:eastAsia="ru-RU"/>
        </w:rPr>
        <w:t>3</w:t>
      </w:r>
      <w:r w:rsidRPr="00F03A4A">
        <w:rPr>
          <w:rFonts w:ascii="Times New Roman" w:eastAsia="Times New Roman" w:hAnsi="Times New Roman" w:cs="Times New Roman"/>
          <w:color w:val="000000"/>
          <w:sz w:val="28"/>
          <w:szCs w:val="28"/>
          <w:lang w:eastAsia="ru-RU"/>
        </w:rPr>
        <w:t xml:space="preserve">  средних г</w:t>
      </w:r>
      <w:r w:rsidR="004746B3">
        <w:rPr>
          <w:rFonts w:ascii="Times New Roman" w:eastAsia="Times New Roman" w:hAnsi="Times New Roman" w:cs="Times New Roman"/>
          <w:color w:val="000000"/>
          <w:sz w:val="28"/>
          <w:szCs w:val="28"/>
          <w:lang w:eastAsia="ru-RU"/>
        </w:rPr>
        <w:t xml:space="preserve">руппы для детей с 4 до 5 лет,  </w:t>
      </w:r>
      <w:r w:rsidR="000F6C02">
        <w:rPr>
          <w:rFonts w:ascii="Times New Roman" w:eastAsia="Times New Roman" w:hAnsi="Times New Roman" w:cs="Times New Roman"/>
          <w:color w:val="000000"/>
          <w:sz w:val="28"/>
          <w:szCs w:val="28"/>
          <w:lang w:eastAsia="ru-RU"/>
        </w:rPr>
        <w:t>4</w:t>
      </w:r>
      <w:r w:rsidRPr="00F03A4A">
        <w:rPr>
          <w:rFonts w:ascii="Times New Roman" w:eastAsia="Times New Roman" w:hAnsi="Times New Roman" w:cs="Times New Roman"/>
          <w:color w:val="000000"/>
          <w:sz w:val="28"/>
          <w:szCs w:val="28"/>
          <w:lang w:eastAsia="ru-RU"/>
        </w:rPr>
        <w:t xml:space="preserve"> старших групп</w:t>
      </w:r>
      <w:r w:rsidR="000F6C02">
        <w:rPr>
          <w:rFonts w:ascii="Times New Roman" w:eastAsia="Times New Roman" w:hAnsi="Times New Roman" w:cs="Times New Roman"/>
          <w:color w:val="000000"/>
          <w:sz w:val="28"/>
          <w:szCs w:val="28"/>
          <w:lang w:eastAsia="ru-RU"/>
        </w:rPr>
        <w:t>ы</w:t>
      </w:r>
      <w:r w:rsidRPr="00F03A4A">
        <w:rPr>
          <w:rFonts w:ascii="Times New Roman" w:eastAsia="Times New Roman" w:hAnsi="Times New Roman" w:cs="Times New Roman"/>
          <w:color w:val="000000"/>
          <w:sz w:val="28"/>
          <w:szCs w:val="28"/>
          <w:lang w:eastAsia="ru-RU"/>
        </w:rPr>
        <w:t xml:space="preserve"> для детей с 5 до 6 лет, </w:t>
      </w:r>
      <w:r w:rsidR="000F6C02">
        <w:rPr>
          <w:rFonts w:ascii="Times New Roman" w:eastAsia="Times New Roman" w:hAnsi="Times New Roman" w:cs="Times New Roman"/>
          <w:color w:val="000000"/>
          <w:sz w:val="28"/>
          <w:szCs w:val="28"/>
          <w:lang w:eastAsia="ru-RU"/>
        </w:rPr>
        <w:t>5</w:t>
      </w:r>
      <w:r w:rsidRPr="00F03A4A">
        <w:rPr>
          <w:rFonts w:ascii="Times New Roman" w:eastAsia="Times New Roman" w:hAnsi="Times New Roman" w:cs="Times New Roman"/>
          <w:color w:val="000000"/>
          <w:sz w:val="28"/>
          <w:szCs w:val="28"/>
          <w:lang w:eastAsia="ru-RU"/>
        </w:rPr>
        <w:t xml:space="preserve"> подготовительны</w:t>
      </w:r>
      <w:r w:rsidR="000F6C02">
        <w:rPr>
          <w:rFonts w:ascii="Times New Roman" w:eastAsia="Times New Roman" w:hAnsi="Times New Roman" w:cs="Times New Roman"/>
          <w:color w:val="000000"/>
          <w:sz w:val="28"/>
          <w:szCs w:val="28"/>
          <w:lang w:eastAsia="ru-RU"/>
        </w:rPr>
        <w:t>х</w:t>
      </w:r>
      <w:r w:rsidRPr="00F03A4A">
        <w:rPr>
          <w:rFonts w:ascii="Times New Roman" w:eastAsia="Times New Roman" w:hAnsi="Times New Roman" w:cs="Times New Roman"/>
          <w:color w:val="000000"/>
          <w:sz w:val="28"/>
          <w:szCs w:val="28"/>
          <w:lang w:eastAsia="ru-RU"/>
        </w:rPr>
        <w:t xml:space="preserve"> групп с 6 до 8 лет, </w:t>
      </w:r>
      <w:r w:rsidR="006C6C7C">
        <w:rPr>
          <w:rFonts w:ascii="Times New Roman" w:eastAsia="Times New Roman" w:hAnsi="Times New Roman" w:cs="Times New Roman"/>
          <w:color w:val="000000"/>
          <w:sz w:val="28"/>
          <w:szCs w:val="28"/>
          <w:lang w:eastAsia="ru-RU"/>
        </w:rPr>
        <w:t>1</w:t>
      </w:r>
      <w:r w:rsidR="004746B3">
        <w:rPr>
          <w:rFonts w:ascii="Times New Roman" w:eastAsia="Times New Roman" w:hAnsi="Times New Roman" w:cs="Times New Roman"/>
          <w:color w:val="000000"/>
          <w:sz w:val="28"/>
          <w:szCs w:val="28"/>
          <w:lang w:eastAsia="ru-RU"/>
        </w:rPr>
        <w:t xml:space="preserve"> групп</w:t>
      </w:r>
      <w:r w:rsidR="006C6C7C">
        <w:rPr>
          <w:rFonts w:ascii="Times New Roman" w:eastAsia="Times New Roman" w:hAnsi="Times New Roman" w:cs="Times New Roman"/>
          <w:color w:val="000000"/>
          <w:sz w:val="28"/>
          <w:szCs w:val="28"/>
          <w:lang w:eastAsia="ru-RU"/>
        </w:rPr>
        <w:t>а</w:t>
      </w:r>
      <w:r w:rsidR="004746B3">
        <w:rPr>
          <w:rFonts w:ascii="Times New Roman" w:eastAsia="Times New Roman" w:hAnsi="Times New Roman" w:cs="Times New Roman"/>
          <w:color w:val="000000"/>
          <w:sz w:val="28"/>
          <w:szCs w:val="28"/>
          <w:lang w:eastAsia="ru-RU"/>
        </w:rPr>
        <w:t xml:space="preserve"> компенсирующей направленности для детей с 5 до </w:t>
      </w:r>
      <w:r w:rsidR="006C6C7C">
        <w:rPr>
          <w:rFonts w:ascii="Times New Roman" w:eastAsia="Times New Roman" w:hAnsi="Times New Roman" w:cs="Times New Roman"/>
          <w:color w:val="000000"/>
          <w:sz w:val="28"/>
          <w:szCs w:val="28"/>
          <w:lang w:eastAsia="ru-RU"/>
        </w:rPr>
        <w:t>6</w:t>
      </w:r>
      <w:proofErr w:type="gramEnd"/>
      <w:r w:rsidR="004746B3">
        <w:rPr>
          <w:rFonts w:ascii="Times New Roman" w:eastAsia="Times New Roman" w:hAnsi="Times New Roman" w:cs="Times New Roman"/>
          <w:color w:val="000000"/>
          <w:sz w:val="28"/>
          <w:szCs w:val="28"/>
          <w:lang w:eastAsia="ru-RU"/>
        </w:rPr>
        <w:t xml:space="preserve"> лет, 3</w:t>
      </w:r>
      <w:r w:rsidRPr="00F03A4A">
        <w:rPr>
          <w:rFonts w:ascii="Times New Roman" w:eastAsia="Times New Roman" w:hAnsi="Times New Roman" w:cs="Times New Roman"/>
          <w:color w:val="000000"/>
          <w:sz w:val="28"/>
          <w:szCs w:val="28"/>
          <w:lang w:eastAsia="ru-RU"/>
        </w:rPr>
        <w:t xml:space="preserve"> группы компенсирующей направленности от 6 до 8 лет, </w:t>
      </w:r>
      <w:r w:rsidR="006C6C7C">
        <w:rPr>
          <w:rFonts w:ascii="Times New Roman" w:eastAsia="Times New Roman" w:hAnsi="Times New Roman" w:cs="Times New Roman"/>
          <w:color w:val="000000"/>
          <w:sz w:val="28"/>
          <w:szCs w:val="28"/>
          <w:lang w:eastAsia="ru-RU"/>
        </w:rPr>
        <w:t>три</w:t>
      </w:r>
      <w:r w:rsidRPr="00F03A4A">
        <w:rPr>
          <w:rFonts w:ascii="Times New Roman" w:eastAsia="Times New Roman" w:hAnsi="Times New Roman" w:cs="Times New Roman"/>
          <w:color w:val="000000"/>
          <w:sz w:val="28"/>
          <w:szCs w:val="28"/>
          <w:lang w:eastAsia="ru-RU"/>
        </w:rPr>
        <w:t xml:space="preserve"> группы кратковременного пребывания детей от 1,5 до 3 лет</w:t>
      </w:r>
      <w:r w:rsidRPr="00F03A4A">
        <w:rPr>
          <w:rFonts w:ascii="Times New Roman" w:eastAsia="Times New Roman" w:hAnsi="Times New Roman" w:cs="Times New Roman"/>
          <w:color w:val="000000"/>
          <w:sz w:val="24"/>
          <w:szCs w:val="24"/>
          <w:lang w:eastAsia="ru-RU"/>
        </w:rPr>
        <w:t>.</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         Детский сад  работал в режиме пятидневной рабочей недели. Начало учебного года – 1 сентября. Конец учебного года 31 августа. Непрерывная </w:t>
      </w:r>
      <w:proofErr w:type="gramStart"/>
      <w:r w:rsidRPr="00F03A4A">
        <w:rPr>
          <w:rFonts w:ascii="Times New Roman" w:eastAsia="Times New Roman" w:hAnsi="Times New Roman" w:cs="Times New Roman"/>
          <w:sz w:val="28"/>
          <w:szCs w:val="28"/>
          <w:lang w:eastAsia="ru-RU"/>
        </w:rPr>
        <w:t>-о</w:t>
      </w:r>
      <w:proofErr w:type="gramEnd"/>
      <w:r w:rsidRPr="00F03A4A">
        <w:rPr>
          <w:rFonts w:ascii="Times New Roman" w:eastAsia="Times New Roman" w:hAnsi="Times New Roman" w:cs="Times New Roman"/>
          <w:sz w:val="28"/>
          <w:szCs w:val="28"/>
          <w:lang w:eastAsia="ru-RU"/>
        </w:rPr>
        <w:t>бразовательная деятельность в группах общеразвивающей, комбинированной  и компенсирующей  направленности проводилась в период с 1 сентября по 31 мая.</w:t>
      </w:r>
    </w:p>
    <w:p w:rsidR="00AF23F4" w:rsidRPr="00785F99"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 - с 3</w:t>
      </w:r>
      <w:r w:rsidR="004746B3">
        <w:rPr>
          <w:rFonts w:ascii="Times New Roman" w:eastAsia="Times New Roman" w:hAnsi="Times New Roman" w:cs="Times New Roman"/>
          <w:sz w:val="28"/>
          <w:szCs w:val="28"/>
          <w:lang w:eastAsia="ru-RU"/>
        </w:rPr>
        <w:t>1</w:t>
      </w:r>
      <w:r w:rsidRPr="00F03A4A">
        <w:rPr>
          <w:rFonts w:ascii="Times New Roman" w:eastAsia="Times New Roman" w:hAnsi="Times New Roman" w:cs="Times New Roman"/>
          <w:sz w:val="28"/>
          <w:szCs w:val="28"/>
          <w:lang w:eastAsia="ru-RU"/>
        </w:rPr>
        <w:t xml:space="preserve"> декабря по 8 января – новогодние каникулы;</w:t>
      </w:r>
      <w:r w:rsidR="001744DF">
        <w:rPr>
          <w:rFonts w:ascii="Times New Roman" w:eastAsia="Times New Roman" w:hAnsi="Times New Roman" w:cs="Times New Roman"/>
          <w:sz w:val="28"/>
          <w:szCs w:val="28"/>
          <w:lang w:eastAsia="ru-RU"/>
        </w:rPr>
        <w:t xml:space="preserve">   </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с 1 июня по 31 августа – летний оздоровительный период.</w:t>
      </w:r>
    </w:p>
    <w:p w:rsidR="00F03A4A" w:rsidRPr="00F03A4A" w:rsidRDefault="00F03A4A" w:rsidP="00F03A4A">
      <w:pPr>
        <w:spacing w:after="0" w:line="240" w:lineRule="auto"/>
        <w:ind w:firstLine="708"/>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Во время новогодних каникул и в летний оздоровительный период проводилась образовательная деятельность только художественно – эстетического и физкультурно-оздоровительного направлений (музыкальная, спортивная, изобразительная) в форме игровых ситуаций, развлечений, праздников и т.д. </w:t>
      </w:r>
    </w:p>
    <w:p w:rsidR="004A3B72" w:rsidRDefault="00F03A4A" w:rsidP="00F03A4A">
      <w:pPr>
        <w:spacing w:after="0" w:line="240" w:lineRule="auto"/>
        <w:ind w:firstLine="708"/>
        <w:jc w:val="both"/>
        <w:rPr>
          <w:rFonts w:ascii="Times New Roman" w:eastAsia="Times New Roman" w:hAnsi="Times New Roman" w:cs="Times New Roman"/>
          <w:sz w:val="28"/>
          <w:szCs w:val="28"/>
          <w:highlight w:val="yellow"/>
          <w:lang w:eastAsia="ru-RU"/>
        </w:rPr>
      </w:pPr>
      <w:r w:rsidRPr="00F03A4A">
        <w:rPr>
          <w:rFonts w:ascii="Times New Roman" w:eastAsia="Times New Roman" w:hAnsi="Times New Roman" w:cs="Times New Roman"/>
          <w:sz w:val="28"/>
          <w:szCs w:val="28"/>
          <w:lang w:eastAsia="ru-RU"/>
        </w:rPr>
        <w:t xml:space="preserve">Образовательная деятельность в группе кратковременного пребывания проводилась с </w:t>
      </w:r>
      <w:r w:rsidR="004A3B72">
        <w:rPr>
          <w:rFonts w:ascii="Times New Roman" w:eastAsia="Times New Roman" w:hAnsi="Times New Roman" w:cs="Times New Roman"/>
          <w:sz w:val="28"/>
          <w:szCs w:val="28"/>
          <w:lang w:eastAsia="ru-RU"/>
        </w:rPr>
        <w:t>01 сентября по 31 мая.</w:t>
      </w:r>
    </w:p>
    <w:p w:rsidR="00F03A4A" w:rsidRPr="00F03A4A" w:rsidRDefault="00F03A4A" w:rsidP="00F03A4A">
      <w:pPr>
        <w:spacing w:after="0" w:line="240" w:lineRule="auto"/>
        <w:ind w:firstLine="709"/>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Продолжительность непосредственно образовательной деятельности:</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для детей от 2 до 3-х лет – не более 10 минут;</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 для детей от 3 до 4-х лет - не более 15 минут;</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для детей от 4-х до 5-ти лет - не более 20 минут; </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для детей от 5 до 6-ти лет - не более 25 минут; </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для детей от 6-ти до 7-ми лет - не более 30 минут.</w:t>
      </w:r>
    </w:p>
    <w:p w:rsidR="00F03A4A" w:rsidRPr="00F03A4A" w:rsidRDefault="00F03A4A" w:rsidP="00F03A4A">
      <w:pPr>
        <w:spacing w:after="0" w:line="240" w:lineRule="auto"/>
        <w:ind w:firstLine="709"/>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F03A4A" w:rsidRPr="00F03A4A" w:rsidRDefault="00F03A4A" w:rsidP="00F03A4A">
      <w:pPr>
        <w:spacing w:after="0" w:line="240" w:lineRule="auto"/>
        <w:ind w:firstLine="709"/>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 Образовательная деятельность с детьми старшего дошкольного возраста  осуществлялась во второй половине дня после дневного сна. Ее продолжительность составляла не более 2</w:t>
      </w:r>
      <w:r w:rsidR="00D1202D">
        <w:rPr>
          <w:rFonts w:ascii="Times New Roman" w:eastAsia="Times New Roman" w:hAnsi="Times New Roman" w:cs="Times New Roman"/>
          <w:sz w:val="28"/>
          <w:szCs w:val="28"/>
          <w:lang w:eastAsia="ru-RU"/>
        </w:rPr>
        <w:t>0</w:t>
      </w:r>
      <w:r w:rsidRPr="00F03A4A">
        <w:rPr>
          <w:rFonts w:ascii="Times New Roman" w:eastAsia="Times New Roman" w:hAnsi="Times New Roman" w:cs="Times New Roman"/>
          <w:sz w:val="28"/>
          <w:szCs w:val="28"/>
          <w:lang w:eastAsia="ru-RU"/>
        </w:rPr>
        <w:t>-</w:t>
      </w:r>
      <w:r w:rsidR="00D1202D">
        <w:rPr>
          <w:rFonts w:ascii="Times New Roman" w:eastAsia="Times New Roman" w:hAnsi="Times New Roman" w:cs="Times New Roman"/>
          <w:sz w:val="28"/>
          <w:szCs w:val="28"/>
          <w:lang w:eastAsia="ru-RU"/>
        </w:rPr>
        <w:t>25</w:t>
      </w:r>
      <w:r w:rsidRPr="00F03A4A">
        <w:rPr>
          <w:rFonts w:ascii="Times New Roman" w:eastAsia="Times New Roman" w:hAnsi="Times New Roman" w:cs="Times New Roman"/>
          <w:sz w:val="28"/>
          <w:szCs w:val="28"/>
          <w:lang w:eastAsia="ru-RU"/>
        </w:rPr>
        <w:t xml:space="preserve"> минут в день. В середине непосредственно образовательной деятельности статического характера проводились физкультурные минутки.</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lastRenderedPageBreak/>
        <w:t xml:space="preserve">          Образовательная деятельность, требующая повышенной познавательной активности и умственного напряжения детей, организовывалась в первую половину дня. </w:t>
      </w:r>
    </w:p>
    <w:p w:rsidR="00F03A4A" w:rsidRPr="00F03A4A" w:rsidRDefault="00F03A4A" w:rsidP="00D1202D">
      <w:pPr>
        <w:spacing w:after="0" w:line="240" w:lineRule="auto"/>
        <w:ind w:firstLine="708"/>
        <w:jc w:val="both"/>
        <w:rPr>
          <w:rFonts w:ascii="Times New Roman" w:eastAsia="Times New Roman" w:hAnsi="Times New Roman" w:cs="Times New Roman"/>
          <w:sz w:val="28"/>
          <w:szCs w:val="28"/>
          <w:lang w:eastAsia="ru-RU"/>
        </w:rPr>
      </w:pPr>
      <w:proofErr w:type="gramStart"/>
      <w:r w:rsidRPr="00F03A4A">
        <w:rPr>
          <w:rFonts w:ascii="Times New Roman" w:eastAsia="Times New Roman" w:hAnsi="Times New Roman" w:cs="Times New Roman"/>
          <w:sz w:val="28"/>
          <w:szCs w:val="28"/>
          <w:lang w:eastAsia="ru-RU"/>
        </w:rPr>
        <w:t>Двигательная</w:t>
      </w:r>
      <w:proofErr w:type="gramEnd"/>
      <w:r w:rsidRPr="00F03A4A">
        <w:rPr>
          <w:rFonts w:ascii="Times New Roman" w:eastAsia="Times New Roman" w:hAnsi="Times New Roman" w:cs="Times New Roman"/>
          <w:sz w:val="28"/>
          <w:szCs w:val="28"/>
          <w:lang w:eastAsia="ru-RU"/>
        </w:rPr>
        <w:t xml:space="preserve"> НОД проводилась 3 раза в неделю. Второе занятие проводилось в бассейне.    Третье занятие проводилось во время прогулки на свежем воздухе. </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p>
    <w:p w:rsidR="00F03A4A" w:rsidRPr="00F03A4A" w:rsidRDefault="00F03A4A" w:rsidP="00BD1061">
      <w:pPr>
        <w:spacing w:after="0" w:line="240" w:lineRule="auto"/>
        <w:jc w:val="center"/>
        <w:rPr>
          <w:rFonts w:ascii="Times New Roman" w:eastAsia="Times New Roman" w:hAnsi="Times New Roman" w:cs="Times New Roman"/>
          <w:b/>
          <w:sz w:val="28"/>
          <w:szCs w:val="28"/>
          <w:lang w:eastAsia="ru-RU"/>
        </w:rPr>
      </w:pPr>
      <w:r w:rsidRPr="00F03A4A">
        <w:rPr>
          <w:rFonts w:ascii="Times New Roman" w:eastAsia="Times New Roman" w:hAnsi="Times New Roman" w:cs="Times New Roman"/>
          <w:b/>
          <w:sz w:val="28"/>
          <w:szCs w:val="28"/>
          <w:lang w:eastAsia="ru-RU"/>
        </w:rPr>
        <w:t>1.5 Востребованность выпускников</w:t>
      </w:r>
    </w:p>
    <w:p w:rsidR="00F03A4A" w:rsidRPr="00F03A4A" w:rsidRDefault="00F03A4A" w:rsidP="00F03A4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3A4A" w:rsidRPr="00F03A4A" w:rsidRDefault="00F03A4A" w:rsidP="00F03A4A">
      <w:pPr>
        <w:spacing w:after="0" w:line="240" w:lineRule="auto"/>
        <w:ind w:firstLine="708"/>
        <w:jc w:val="both"/>
        <w:rPr>
          <w:rFonts w:ascii="Times New Roman" w:eastAsia="Times New Roman" w:hAnsi="Times New Roman" w:cs="Times New Roman"/>
          <w:b/>
          <w:sz w:val="28"/>
          <w:szCs w:val="28"/>
          <w:lang w:eastAsia="ru-RU"/>
        </w:rPr>
      </w:pPr>
      <w:r w:rsidRPr="00F03A4A">
        <w:rPr>
          <w:rFonts w:ascii="Times New Roman" w:eastAsia="Times New Roman" w:hAnsi="Times New Roman" w:cs="Times New Roman"/>
          <w:color w:val="000000"/>
          <w:sz w:val="28"/>
          <w:szCs w:val="28"/>
          <w:lang w:eastAsia="ru-RU"/>
        </w:rPr>
        <w:t>Воспитанники дошкольной организации поступают в первый класс в МОУ «</w:t>
      </w:r>
      <w:proofErr w:type="gramStart"/>
      <w:r w:rsidRPr="00F03A4A">
        <w:rPr>
          <w:rFonts w:ascii="Times New Roman" w:eastAsia="Times New Roman" w:hAnsi="Times New Roman" w:cs="Times New Roman"/>
          <w:color w:val="000000"/>
          <w:sz w:val="28"/>
          <w:szCs w:val="28"/>
          <w:lang w:eastAsia="ru-RU"/>
        </w:rPr>
        <w:t>Северная</w:t>
      </w:r>
      <w:proofErr w:type="gramEnd"/>
      <w:r w:rsidRPr="00F03A4A">
        <w:rPr>
          <w:rFonts w:ascii="Times New Roman" w:eastAsia="Times New Roman" w:hAnsi="Times New Roman" w:cs="Times New Roman"/>
          <w:color w:val="000000"/>
          <w:sz w:val="28"/>
          <w:szCs w:val="28"/>
          <w:lang w:eastAsia="ru-RU"/>
        </w:rPr>
        <w:t xml:space="preserve"> СОШ № 2», МОУ «Северная СОШ № 1», образовательные учреждения г. Белгорода.</w:t>
      </w:r>
    </w:p>
    <w:p w:rsidR="00F03A4A" w:rsidRPr="00F03A4A" w:rsidRDefault="00F03A4A" w:rsidP="00F03A4A">
      <w:pPr>
        <w:spacing w:after="0" w:line="240" w:lineRule="auto"/>
        <w:jc w:val="both"/>
        <w:rPr>
          <w:rFonts w:ascii="Times New Roman" w:eastAsia="Times New Roman" w:hAnsi="Times New Roman" w:cs="Times New Roman"/>
          <w:b/>
          <w:sz w:val="28"/>
          <w:szCs w:val="28"/>
          <w:lang w:eastAsia="ru-RU"/>
        </w:rPr>
      </w:pPr>
    </w:p>
    <w:p w:rsidR="00F03A4A" w:rsidRPr="00F03A4A" w:rsidRDefault="00F03A4A" w:rsidP="00BD106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03A4A">
        <w:rPr>
          <w:rFonts w:ascii="Times New Roman" w:eastAsia="Times New Roman" w:hAnsi="Times New Roman" w:cs="Times New Roman"/>
          <w:b/>
          <w:sz w:val="28"/>
          <w:szCs w:val="28"/>
          <w:lang w:eastAsia="ru-RU"/>
        </w:rPr>
        <w:t>1.6 Качество кадрового, учебно-методического, библиотечно-информационного обеспечения</w:t>
      </w:r>
    </w:p>
    <w:p w:rsidR="00F03A4A" w:rsidRPr="00F03A4A" w:rsidRDefault="00F03A4A" w:rsidP="00F03A4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03A4A" w:rsidRPr="00F03A4A" w:rsidRDefault="00F03A4A" w:rsidP="00BD106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sz w:val="28"/>
          <w:szCs w:val="28"/>
          <w:lang w:eastAsia="ru-RU"/>
        </w:rPr>
        <w:t>Методическая служба МДОУ «Детский сад № 22 п. Северный</w:t>
      </w:r>
      <w:r w:rsidR="00BD1061">
        <w:rPr>
          <w:rFonts w:ascii="Times New Roman" w:eastAsia="Times New Roman" w:hAnsi="Times New Roman" w:cs="Times New Roman"/>
          <w:color w:val="000000"/>
          <w:sz w:val="28"/>
          <w:szCs w:val="28"/>
          <w:lang w:eastAsia="ru-RU"/>
        </w:rPr>
        <w:t>» в 2019</w:t>
      </w:r>
      <w:r w:rsidRPr="00F03A4A">
        <w:rPr>
          <w:rFonts w:ascii="Times New Roman" w:eastAsia="Times New Roman" w:hAnsi="Times New Roman" w:cs="Times New Roman"/>
          <w:color w:val="000000"/>
          <w:sz w:val="28"/>
          <w:szCs w:val="28"/>
          <w:lang w:eastAsia="ru-RU"/>
        </w:rPr>
        <w:t xml:space="preserve">  году была  представлена </w:t>
      </w:r>
      <w:r w:rsidRPr="00965ACD">
        <w:rPr>
          <w:rFonts w:ascii="Times New Roman" w:eastAsia="Times New Roman" w:hAnsi="Times New Roman" w:cs="Times New Roman"/>
          <w:color w:val="000000"/>
          <w:sz w:val="28"/>
          <w:szCs w:val="28"/>
          <w:lang w:eastAsia="ru-RU"/>
        </w:rPr>
        <w:t>4</w:t>
      </w:r>
      <w:r w:rsidR="00965ACD" w:rsidRPr="00965ACD">
        <w:rPr>
          <w:rFonts w:ascii="Times New Roman" w:eastAsia="Times New Roman" w:hAnsi="Times New Roman" w:cs="Times New Roman"/>
          <w:color w:val="000000"/>
          <w:sz w:val="28"/>
          <w:szCs w:val="28"/>
          <w:lang w:eastAsia="ru-RU"/>
        </w:rPr>
        <w:t>5</w:t>
      </w:r>
      <w:r w:rsidRPr="00F03A4A">
        <w:rPr>
          <w:rFonts w:ascii="Times New Roman" w:eastAsia="Times New Roman" w:hAnsi="Times New Roman" w:cs="Times New Roman"/>
          <w:color w:val="000000"/>
          <w:sz w:val="28"/>
          <w:szCs w:val="28"/>
          <w:lang w:eastAsia="ru-RU"/>
        </w:rPr>
        <w:t xml:space="preserve"> педагогами, из них: 2 старших воспитателя, </w:t>
      </w:r>
      <w:r w:rsidR="00965ACD">
        <w:rPr>
          <w:rFonts w:ascii="Times New Roman" w:eastAsia="Times New Roman" w:hAnsi="Times New Roman" w:cs="Times New Roman"/>
          <w:color w:val="000000"/>
          <w:sz w:val="28"/>
          <w:szCs w:val="28"/>
          <w:lang w:eastAsia="ru-RU"/>
        </w:rPr>
        <w:t>30</w:t>
      </w:r>
      <w:r w:rsidRPr="00F03A4A">
        <w:rPr>
          <w:rFonts w:ascii="Times New Roman" w:eastAsia="Times New Roman" w:hAnsi="Times New Roman" w:cs="Times New Roman"/>
          <w:color w:val="000000"/>
          <w:sz w:val="28"/>
          <w:szCs w:val="28"/>
          <w:lang w:eastAsia="ru-RU"/>
        </w:rPr>
        <w:t xml:space="preserve"> воспитателей и 1</w:t>
      </w:r>
      <w:r w:rsidR="003B2D89">
        <w:rPr>
          <w:rFonts w:ascii="Times New Roman" w:eastAsia="Times New Roman" w:hAnsi="Times New Roman" w:cs="Times New Roman"/>
          <w:color w:val="000000"/>
          <w:sz w:val="28"/>
          <w:szCs w:val="28"/>
          <w:lang w:eastAsia="ru-RU"/>
        </w:rPr>
        <w:t>3</w:t>
      </w:r>
      <w:r w:rsidRPr="00F03A4A">
        <w:rPr>
          <w:rFonts w:ascii="Times New Roman" w:eastAsia="Times New Roman" w:hAnsi="Times New Roman" w:cs="Times New Roman"/>
          <w:color w:val="000000"/>
          <w:sz w:val="28"/>
          <w:szCs w:val="28"/>
          <w:lang w:eastAsia="ru-RU"/>
        </w:rPr>
        <w:t xml:space="preserve"> специалистов: </w:t>
      </w:r>
      <w:r w:rsidR="00BD1061">
        <w:rPr>
          <w:rFonts w:ascii="Times New Roman" w:eastAsia="Times New Roman" w:hAnsi="Times New Roman" w:cs="Times New Roman"/>
          <w:color w:val="000000"/>
          <w:sz w:val="28"/>
          <w:szCs w:val="28"/>
          <w:lang w:eastAsia="ru-RU"/>
        </w:rPr>
        <w:t>3</w:t>
      </w:r>
      <w:r w:rsidRPr="00F03A4A">
        <w:rPr>
          <w:rFonts w:ascii="Times New Roman" w:eastAsia="Times New Roman" w:hAnsi="Times New Roman" w:cs="Times New Roman"/>
          <w:color w:val="000000"/>
          <w:sz w:val="28"/>
          <w:szCs w:val="28"/>
          <w:lang w:eastAsia="ru-RU"/>
        </w:rPr>
        <w:t xml:space="preserve"> учителя-логопеда, </w:t>
      </w:r>
      <w:r w:rsidR="001766BC">
        <w:rPr>
          <w:rFonts w:ascii="Times New Roman" w:eastAsia="Times New Roman" w:hAnsi="Times New Roman" w:cs="Times New Roman"/>
          <w:color w:val="000000"/>
          <w:sz w:val="28"/>
          <w:szCs w:val="28"/>
          <w:lang w:eastAsia="ru-RU"/>
        </w:rPr>
        <w:t xml:space="preserve">1 </w:t>
      </w:r>
      <w:r w:rsidRPr="00F03A4A">
        <w:rPr>
          <w:rFonts w:ascii="Times New Roman" w:eastAsia="Times New Roman" w:hAnsi="Times New Roman" w:cs="Times New Roman"/>
          <w:color w:val="000000"/>
          <w:sz w:val="28"/>
          <w:szCs w:val="28"/>
          <w:lang w:eastAsia="ru-RU"/>
        </w:rPr>
        <w:t xml:space="preserve">учитель-дефектолог, 3 музыкальных руководителя, </w:t>
      </w:r>
      <w:r w:rsidR="00BD1061">
        <w:rPr>
          <w:rFonts w:ascii="Times New Roman" w:eastAsia="Times New Roman" w:hAnsi="Times New Roman" w:cs="Times New Roman"/>
          <w:color w:val="000000"/>
          <w:sz w:val="28"/>
          <w:szCs w:val="28"/>
          <w:lang w:eastAsia="ru-RU"/>
        </w:rPr>
        <w:t xml:space="preserve">2 </w:t>
      </w:r>
      <w:r w:rsidRPr="00F03A4A">
        <w:rPr>
          <w:rFonts w:ascii="Times New Roman" w:eastAsia="Times New Roman" w:hAnsi="Times New Roman" w:cs="Times New Roman"/>
          <w:color w:val="000000"/>
          <w:sz w:val="28"/>
          <w:szCs w:val="28"/>
          <w:lang w:eastAsia="ru-RU"/>
        </w:rPr>
        <w:t>педагог</w:t>
      </w:r>
      <w:r w:rsidR="00BD1061">
        <w:rPr>
          <w:rFonts w:ascii="Times New Roman" w:eastAsia="Times New Roman" w:hAnsi="Times New Roman" w:cs="Times New Roman"/>
          <w:color w:val="000000"/>
          <w:sz w:val="28"/>
          <w:szCs w:val="28"/>
          <w:lang w:eastAsia="ru-RU"/>
        </w:rPr>
        <w:t>а</w:t>
      </w:r>
      <w:r w:rsidRPr="00F03A4A">
        <w:rPr>
          <w:rFonts w:ascii="Times New Roman" w:eastAsia="Times New Roman" w:hAnsi="Times New Roman" w:cs="Times New Roman"/>
          <w:color w:val="000000"/>
          <w:sz w:val="28"/>
          <w:szCs w:val="28"/>
          <w:lang w:eastAsia="ru-RU"/>
        </w:rPr>
        <w:t>-психолог</w:t>
      </w:r>
      <w:r w:rsidR="00BD1061">
        <w:rPr>
          <w:rFonts w:ascii="Times New Roman" w:eastAsia="Times New Roman" w:hAnsi="Times New Roman" w:cs="Times New Roman"/>
          <w:color w:val="000000"/>
          <w:sz w:val="28"/>
          <w:szCs w:val="28"/>
          <w:lang w:eastAsia="ru-RU"/>
        </w:rPr>
        <w:t>а</w:t>
      </w:r>
      <w:r w:rsidRPr="00F03A4A">
        <w:rPr>
          <w:rFonts w:ascii="Times New Roman" w:eastAsia="Times New Roman" w:hAnsi="Times New Roman" w:cs="Times New Roman"/>
          <w:color w:val="000000"/>
          <w:sz w:val="28"/>
          <w:szCs w:val="28"/>
          <w:lang w:eastAsia="ru-RU"/>
        </w:rPr>
        <w:t>, 4 инструктора по физической культуре. Доля педагогических работников, работающих на штатной  основе, составляет – 100%.</w:t>
      </w:r>
    </w:p>
    <w:p w:rsidR="00F03A4A" w:rsidRPr="00F03A4A" w:rsidRDefault="00F03A4A" w:rsidP="00F03A4A">
      <w:pPr>
        <w:tabs>
          <w:tab w:val="left" w:pos="5670"/>
        </w:tabs>
        <w:spacing w:after="0" w:line="240" w:lineRule="auto"/>
        <w:jc w:val="center"/>
        <w:rPr>
          <w:rFonts w:ascii="Times New Roman" w:eastAsia="Times New Roman" w:hAnsi="Times New Roman" w:cs="Times New Roman"/>
          <w:b/>
          <w:i/>
          <w:color w:val="000000"/>
          <w:sz w:val="24"/>
          <w:szCs w:val="24"/>
          <w:lang w:eastAsia="ru-RU"/>
        </w:rPr>
      </w:pPr>
      <w:r w:rsidRPr="00F03A4A">
        <w:rPr>
          <w:rFonts w:ascii="Times New Roman" w:eastAsia="Times New Roman" w:hAnsi="Times New Roman" w:cs="Times New Roman"/>
          <w:b/>
          <w:i/>
          <w:color w:val="000000"/>
          <w:sz w:val="24"/>
          <w:szCs w:val="24"/>
          <w:lang w:eastAsia="ru-RU"/>
        </w:rPr>
        <w:t>Общая численность педагогических работников ДОУ</w:t>
      </w:r>
    </w:p>
    <w:p w:rsidR="00F03A4A" w:rsidRPr="00F03A4A" w:rsidRDefault="00F03A4A" w:rsidP="00F03A4A">
      <w:pPr>
        <w:tabs>
          <w:tab w:val="left" w:pos="5670"/>
        </w:tabs>
        <w:spacing w:after="0" w:line="240" w:lineRule="auto"/>
        <w:jc w:val="center"/>
        <w:rPr>
          <w:rFonts w:ascii="Times New Roman" w:eastAsia="Times New Roman" w:hAnsi="Times New Roman" w:cs="Times New Roman"/>
          <w:b/>
          <w:i/>
          <w:color w:val="000000"/>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ayout w:type="fixed"/>
        <w:tblLook w:val="01E0" w:firstRow="1" w:lastRow="1" w:firstColumn="1" w:lastColumn="1" w:noHBand="0" w:noVBand="0"/>
      </w:tblPr>
      <w:tblGrid>
        <w:gridCol w:w="1260"/>
        <w:gridCol w:w="900"/>
        <w:gridCol w:w="959"/>
        <w:gridCol w:w="992"/>
        <w:gridCol w:w="992"/>
        <w:gridCol w:w="1134"/>
        <w:gridCol w:w="1276"/>
        <w:gridCol w:w="1134"/>
        <w:gridCol w:w="1134"/>
      </w:tblGrid>
      <w:tr w:rsidR="00F03A4A" w:rsidRPr="00F03A4A" w:rsidTr="003E2A22">
        <w:tc>
          <w:tcPr>
            <w:tcW w:w="1260" w:type="dxa"/>
            <w:tcBorders>
              <w:top w:val="single" w:sz="4" w:space="0" w:color="auto"/>
              <w:left w:val="single" w:sz="4" w:space="0" w:color="auto"/>
              <w:bottom w:val="single" w:sz="4" w:space="0" w:color="auto"/>
              <w:right w:val="single" w:sz="4" w:space="0" w:color="auto"/>
            </w:tcBorders>
          </w:tcPr>
          <w:p w:rsidR="00F03A4A" w:rsidRPr="00F03A4A" w:rsidRDefault="00F03A4A" w:rsidP="00F03A4A">
            <w:pPr>
              <w:tabs>
                <w:tab w:val="left" w:pos="5670"/>
              </w:tabs>
              <w:spacing w:after="0" w:line="240" w:lineRule="auto"/>
              <w:rPr>
                <w:rFonts w:ascii="Times New Roman" w:eastAsia="Times New Roman" w:hAnsi="Times New Roman" w:cs="Times New Roman"/>
                <w:color w:val="000000"/>
                <w:sz w:val="24"/>
                <w:szCs w:val="24"/>
                <w:lang w:eastAsia="ru-RU"/>
              </w:rPr>
            </w:pPr>
            <w:r w:rsidRPr="00F03A4A">
              <w:rPr>
                <w:rFonts w:ascii="Times New Roman" w:eastAsia="Times New Roman" w:hAnsi="Times New Roman" w:cs="Times New Roman"/>
                <w:color w:val="000000"/>
                <w:sz w:val="24"/>
                <w:szCs w:val="24"/>
                <w:lang w:eastAsia="ru-RU"/>
              </w:rPr>
              <w:t>Год</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03A4A" w:rsidRPr="00F03A4A" w:rsidRDefault="00F03A4A" w:rsidP="00F03A4A">
            <w:pPr>
              <w:tabs>
                <w:tab w:val="left" w:pos="5670"/>
              </w:tabs>
              <w:spacing w:after="0" w:line="240" w:lineRule="auto"/>
              <w:rPr>
                <w:rFonts w:ascii="Times New Roman" w:eastAsia="Times New Roman" w:hAnsi="Times New Roman" w:cs="Times New Roman"/>
                <w:color w:val="000000"/>
                <w:sz w:val="24"/>
                <w:szCs w:val="24"/>
                <w:lang w:eastAsia="ru-RU"/>
              </w:rPr>
            </w:pPr>
            <w:r w:rsidRPr="00F03A4A">
              <w:rPr>
                <w:rFonts w:ascii="Times New Roman" w:eastAsia="Times New Roman" w:hAnsi="Times New Roman" w:cs="Times New Roman"/>
                <w:color w:val="000000"/>
                <w:sz w:val="24"/>
                <w:szCs w:val="24"/>
                <w:lang w:eastAsia="ru-RU"/>
              </w:rPr>
              <w:t>Всего</w:t>
            </w:r>
          </w:p>
        </w:tc>
        <w:tc>
          <w:tcPr>
            <w:tcW w:w="959" w:type="dxa"/>
            <w:tcBorders>
              <w:top w:val="single" w:sz="4" w:space="0" w:color="auto"/>
              <w:left w:val="single" w:sz="4" w:space="0" w:color="auto"/>
              <w:bottom w:val="single" w:sz="4" w:space="0" w:color="auto"/>
              <w:right w:val="single" w:sz="4" w:space="0" w:color="auto"/>
            </w:tcBorders>
          </w:tcPr>
          <w:p w:rsidR="00F03A4A" w:rsidRPr="00F03A4A" w:rsidRDefault="00F03A4A" w:rsidP="00F03A4A">
            <w:pPr>
              <w:tabs>
                <w:tab w:val="left" w:pos="5670"/>
              </w:tabs>
              <w:spacing w:after="0" w:line="240" w:lineRule="auto"/>
              <w:rPr>
                <w:rFonts w:ascii="Times New Roman" w:eastAsia="Times New Roman" w:hAnsi="Times New Roman" w:cs="Times New Roman"/>
                <w:color w:val="000000"/>
                <w:sz w:val="24"/>
                <w:szCs w:val="24"/>
                <w:lang w:eastAsia="ru-RU"/>
              </w:rPr>
            </w:pPr>
            <w:proofErr w:type="spellStart"/>
            <w:r w:rsidRPr="00F03A4A">
              <w:rPr>
                <w:rFonts w:ascii="Times New Roman" w:eastAsia="Times New Roman" w:hAnsi="Times New Roman" w:cs="Times New Roman"/>
                <w:color w:val="000000"/>
                <w:sz w:val="24"/>
                <w:szCs w:val="24"/>
                <w:lang w:eastAsia="ru-RU"/>
              </w:rPr>
              <w:t>Ст</w:t>
            </w:r>
            <w:proofErr w:type="gramStart"/>
            <w:r w:rsidRPr="00F03A4A">
              <w:rPr>
                <w:rFonts w:ascii="Times New Roman" w:eastAsia="Times New Roman" w:hAnsi="Times New Roman" w:cs="Times New Roman"/>
                <w:color w:val="000000"/>
                <w:sz w:val="24"/>
                <w:szCs w:val="24"/>
                <w:lang w:eastAsia="ru-RU"/>
              </w:rPr>
              <w:t>.в</w:t>
            </w:r>
            <w:proofErr w:type="gramEnd"/>
            <w:r w:rsidRPr="00F03A4A">
              <w:rPr>
                <w:rFonts w:ascii="Times New Roman" w:eastAsia="Times New Roman" w:hAnsi="Times New Roman" w:cs="Times New Roman"/>
                <w:color w:val="000000"/>
                <w:sz w:val="24"/>
                <w:szCs w:val="24"/>
                <w:lang w:eastAsia="ru-RU"/>
              </w:rPr>
              <w:t>оспитатель</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3A4A" w:rsidRPr="00F03A4A" w:rsidRDefault="00F03A4A" w:rsidP="00F03A4A">
            <w:pPr>
              <w:tabs>
                <w:tab w:val="left" w:pos="5670"/>
              </w:tabs>
              <w:spacing w:after="0" w:line="240" w:lineRule="auto"/>
              <w:rPr>
                <w:rFonts w:ascii="Times New Roman" w:eastAsia="Times New Roman" w:hAnsi="Times New Roman" w:cs="Times New Roman"/>
                <w:color w:val="000000"/>
                <w:sz w:val="24"/>
                <w:szCs w:val="24"/>
                <w:lang w:eastAsia="ru-RU"/>
              </w:rPr>
            </w:pPr>
            <w:r w:rsidRPr="00F03A4A">
              <w:rPr>
                <w:rFonts w:ascii="Times New Roman" w:eastAsia="Times New Roman" w:hAnsi="Times New Roman" w:cs="Times New Roman"/>
                <w:color w:val="000000"/>
                <w:sz w:val="24"/>
                <w:szCs w:val="24"/>
                <w:lang w:eastAsia="ru-RU"/>
              </w:rPr>
              <w:t>Воспитатели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3A4A" w:rsidRPr="00F03A4A" w:rsidRDefault="00F03A4A" w:rsidP="00F03A4A">
            <w:pPr>
              <w:tabs>
                <w:tab w:val="left" w:pos="5670"/>
              </w:tabs>
              <w:spacing w:after="0" w:line="240" w:lineRule="auto"/>
              <w:rPr>
                <w:rFonts w:ascii="Times New Roman" w:eastAsia="Times New Roman" w:hAnsi="Times New Roman" w:cs="Times New Roman"/>
                <w:color w:val="000000"/>
                <w:sz w:val="24"/>
                <w:szCs w:val="24"/>
                <w:lang w:eastAsia="ru-RU"/>
              </w:rPr>
            </w:pPr>
            <w:r w:rsidRPr="00F03A4A">
              <w:rPr>
                <w:rFonts w:ascii="Times New Roman" w:eastAsia="Times New Roman" w:hAnsi="Times New Roman" w:cs="Times New Roman"/>
                <w:color w:val="000000"/>
                <w:sz w:val="24"/>
                <w:szCs w:val="24"/>
                <w:lang w:eastAsia="ru-RU"/>
              </w:rPr>
              <w:t>Муз.</w:t>
            </w:r>
          </w:p>
          <w:p w:rsidR="00F03A4A" w:rsidRPr="00F03A4A" w:rsidRDefault="00F03A4A" w:rsidP="00F03A4A">
            <w:pPr>
              <w:tabs>
                <w:tab w:val="left" w:pos="5670"/>
              </w:tabs>
              <w:spacing w:after="0" w:line="240" w:lineRule="auto"/>
              <w:rPr>
                <w:rFonts w:ascii="Times New Roman" w:eastAsia="Times New Roman" w:hAnsi="Times New Roman" w:cs="Times New Roman"/>
                <w:color w:val="000000"/>
                <w:sz w:val="24"/>
                <w:szCs w:val="24"/>
                <w:lang w:eastAsia="ru-RU"/>
              </w:rPr>
            </w:pPr>
            <w:r w:rsidRPr="00F03A4A">
              <w:rPr>
                <w:rFonts w:ascii="Times New Roman" w:eastAsia="Times New Roman" w:hAnsi="Times New Roman" w:cs="Times New Roman"/>
                <w:color w:val="000000"/>
                <w:sz w:val="24"/>
                <w:szCs w:val="24"/>
                <w:lang w:eastAsia="ru-RU"/>
              </w:rPr>
              <w:t>руководитель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3A4A" w:rsidRPr="00F03A4A" w:rsidRDefault="00F03A4A" w:rsidP="00F03A4A">
            <w:pPr>
              <w:tabs>
                <w:tab w:val="left" w:pos="5670"/>
              </w:tabs>
              <w:spacing w:after="0" w:line="240" w:lineRule="auto"/>
              <w:rPr>
                <w:rFonts w:ascii="Times New Roman" w:eastAsia="Times New Roman" w:hAnsi="Times New Roman" w:cs="Times New Roman"/>
                <w:b/>
                <w:color w:val="000000"/>
                <w:sz w:val="24"/>
                <w:szCs w:val="24"/>
                <w:lang w:eastAsia="ru-RU"/>
              </w:rPr>
            </w:pPr>
            <w:proofErr w:type="spellStart"/>
            <w:r w:rsidRPr="00F03A4A">
              <w:rPr>
                <w:rFonts w:ascii="Times New Roman" w:eastAsia="Times New Roman" w:hAnsi="Times New Roman" w:cs="Times New Roman"/>
                <w:color w:val="000000"/>
                <w:sz w:val="24"/>
                <w:szCs w:val="24"/>
                <w:lang w:eastAsia="ru-RU"/>
              </w:rPr>
              <w:t>физ</w:t>
            </w:r>
            <w:proofErr w:type="gramStart"/>
            <w:r w:rsidRPr="00F03A4A">
              <w:rPr>
                <w:rFonts w:ascii="Times New Roman" w:eastAsia="Times New Roman" w:hAnsi="Times New Roman" w:cs="Times New Roman"/>
                <w:color w:val="000000"/>
                <w:sz w:val="24"/>
                <w:szCs w:val="24"/>
                <w:lang w:eastAsia="ru-RU"/>
              </w:rPr>
              <w:t>.р</w:t>
            </w:r>
            <w:proofErr w:type="gramEnd"/>
            <w:r w:rsidRPr="00F03A4A">
              <w:rPr>
                <w:rFonts w:ascii="Times New Roman" w:eastAsia="Times New Roman" w:hAnsi="Times New Roman" w:cs="Times New Roman"/>
                <w:color w:val="000000"/>
                <w:sz w:val="24"/>
                <w:szCs w:val="24"/>
                <w:lang w:eastAsia="ru-RU"/>
              </w:rPr>
              <w:t>ук</w:t>
            </w:r>
            <w:proofErr w:type="spellEnd"/>
            <w:r w:rsidRPr="00F03A4A">
              <w:rPr>
                <w:rFonts w:ascii="Times New Roman" w:eastAsia="Times New Roman" w:hAnsi="Times New Roman"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F03A4A" w:rsidRPr="00F03A4A" w:rsidRDefault="00F03A4A" w:rsidP="00F03A4A">
            <w:pPr>
              <w:spacing w:after="0" w:line="240" w:lineRule="auto"/>
              <w:rPr>
                <w:rFonts w:ascii="Times New Roman" w:eastAsia="Times New Roman" w:hAnsi="Times New Roman" w:cs="Times New Roman"/>
                <w:color w:val="000000"/>
                <w:sz w:val="24"/>
                <w:szCs w:val="24"/>
                <w:lang w:eastAsia="ru-RU"/>
              </w:rPr>
            </w:pPr>
            <w:r w:rsidRPr="00F03A4A">
              <w:rPr>
                <w:rFonts w:ascii="Times New Roman" w:eastAsia="Times New Roman" w:hAnsi="Times New Roman" w:cs="Times New Roman"/>
                <w:color w:val="000000"/>
                <w:sz w:val="24"/>
                <w:szCs w:val="24"/>
                <w:lang w:eastAsia="ru-RU"/>
              </w:rPr>
              <w:t>Педагог психолог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3A4A" w:rsidRPr="00F03A4A" w:rsidRDefault="00F03A4A" w:rsidP="00F03A4A">
            <w:pPr>
              <w:spacing w:after="0" w:line="240" w:lineRule="auto"/>
              <w:rPr>
                <w:rFonts w:ascii="Times New Roman" w:eastAsia="Times New Roman" w:hAnsi="Times New Roman" w:cs="Times New Roman"/>
                <w:color w:val="000000"/>
                <w:sz w:val="24"/>
                <w:szCs w:val="24"/>
                <w:lang w:eastAsia="ru-RU"/>
              </w:rPr>
            </w:pPr>
            <w:r w:rsidRPr="00F03A4A">
              <w:rPr>
                <w:rFonts w:ascii="Times New Roman" w:eastAsia="Times New Roman" w:hAnsi="Times New Roman" w:cs="Times New Roman"/>
                <w:color w:val="000000"/>
                <w:sz w:val="24"/>
                <w:szCs w:val="24"/>
                <w:lang w:eastAsia="ru-RU"/>
              </w:rPr>
              <w:t>Учитель-логопед</w:t>
            </w:r>
          </w:p>
          <w:p w:rsidR="00F03A4A" w:rsidRPr="00F03A4A" w:rsidRDefault="00F03A4A" w:rsidP="00F03A4A">
            <w:pPr>
              <w:tabs>
                <w:tab w:val="left" w:pos="5670"/>
              </w:tabs>
              <w:spacing w:after="0" w:line="240" w:lineRule="auto"/>
              <w:rPr>
                <w:rFonts w:ascii="Times New Roman" w:eastAsia="Times New Roman" w:hAnsi="Times New Roman" w:cs="Times New Roman"/>
                <w:b/>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03A4A" w:rsidRPr="00F03A4A" w:rsidRDefault="00BD1061" w:rsidP="00F03A4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F03A4A" w:rsidRPr="00F03A4A">
              <w:rPr>
                <w:rFonts w:ascii="Times New Roman" w:eastAsia="Times New Roman" w:hAnsi="Times New Roman" w:cs="Times New Roman"/>
                <w:color w:val="000000"/>
                <w:sz w:val="24"/>
                <w:szCs w:val="24"/>
                <w:lang w:eastAsia="ru-RU"/>
              </w:rPr>
              <w:t>читель-дефектолог</w:t>
            </w:r>
          </w:p>
        </w:tc>
      </w:tr>
      <w:tr w:rsidR="00F03A4A" w:rsidRPr="00F03A4A" w:rsidTr="003E2A22">
        <w:tc>
          <w:tcPr>
            <w:tcW w:w="1260" w:type="dxa"/>
            <w:tcBorders>
              <w:top w:val="single" w:sz="4" w:space="0" w:color="auto"/>
              <w:left w:val="single" w:sz="4" w:space="0" w:color="auto"/>
              <w:bottom w:val="single" w:sz="4" w:space="0" w:color="auto"/>
              <w:right w:val="single" w:sz="4" w:space="0" w:color="auto"/>
            </w:tcBorders>
          </w:tcPr>
          <w:p w:rsidR="00F03A4A" w:rsidRPr="00F03A4A" w:rsidRDefault="00F03A4A" w:rsidP="00BD1061">
            <w:pPr>
              <w:tabs>
                <w:tab w:val="left" w:pos="5670"/>
              </w:tabs>
              <w:spacing w:after="0" w:line="240" w:lineRule="auto"/>
              <w:jc w:val="center"/>
              <w:rPr>
                <w:rFonts w:ascii="Times New Roman" w:eastAsia="Times New Roman" w:hAnsi="Times New Roman" w:cs="Times New Roman"/>
                <w:b/>
                <w:color w:val="000000"/>
                <w:sz w:val="24"/>
                <w:szCs w:val="24"/>
                <w:lang w:eastAsia="ru-RU"/>
              </w:rPr>
            </w:pPr>
            <w:r w:rsidRPr="00F03A4A">
              <w:rPr>
                <w:rFonts w:ascii="Times New Roman" w:eastAsia="Times New Roman" w:hAnsi="Times New Roman" w:cs="Times New Roman"/>
                <w:b/>
                <w:color w:val="000000"/>
                <w:sz w:val="24"/>
                <w:szCs w:val="24"/>
                <w:lang w:eastAsia="ru-RU"/>
              </w:rPr>
              <w:t>201</w:t>
            </w:r>
            <w:r w:rsidR="00BD1061">
              <w:rPr>
                <w:rFonts w:ascii="Times New Roman" w:eastAsia="Times New Roman" w:hAnsi="Times New Roman" w:cs="Times New Roman"/>
                <w:b/>
                <w:color w:val="000000"/>
                <w:sz w:val="24"/>
                <w:szCs w:val="24"/>
                <w:lang w:eastAsia="ru-RU"/>
              </w:rPr>
              <w:t>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03A4A" w:rsidRPr="001766BC" w:rsidRDefault="001766BC" w:rsidP="00F03A4A">
            <w:pPr>
              <w:tabs>
                <w:tab w:val="left" w:pos="5670"/>
              </w:tabs>
              <w:spacing w:after="0" w:line="240" w:lineRule="auto"/>
              <w:jc w:val="center"/>
              <w:rPr>
                <w:rFonts w:ascii="Times New Roman" w:eastAsia="Times New Roman" w:hAnsi="Times New Roman" w:cs="Times New Roman"/>
                <w:b/>
                <w:color w:val="000000"/>
                <w:sz w:val="24"/>
                <w:szCs w:val="24"/>
                <w:lang w:eastAsia="ru-RU"/>
              </w:rPr>
            </w:pPr>
            <w:r w:rsidRPr="001766BC">
              <w:rPr>
                <w:rFonts w:ascii="Times New Roman" w:eastAsia="Times New Roman" w:hAnsi="Times New Roman" w:cs="Times New Roman"/>
                <w:b/>
                <w:color w:val="000000"/>
                <w:sz w:val="24"/>
                <w:szCs w:val="24"/>
                <w:lang w:eastAsia="ru-RU"/>
              </w:rPr>
              <w:t>45</w:t>
            </w:r>
          </w:p>
        </w:tc>
        <w:tc>
          <w:tcPr>
            <w:tcW w:w="959" w:type="dxa"/>
            <w:tcBorders>
              <w:top w:val="single" w:sz="4" w:space="0" w:color="auto"/>
              <w:left w:val="single" w:sz="4" w:space="0" w:color="auto"/>
              <w:bottom w:val="single" w:sz="4" w:space="0" w:color="auto"/>
              <w:right w:val="single" w:sz="4" w:space="0" w:color="auto"/>
            </w:tcBorders>
          </w:tcPr>
          <w:p w:rsidR="00F03A4A" w:rsidRPr="001766BC" w:rsidRDefault="00F03A4A" w:rsidP="00F03A4A">
            <w:pPr>
              <w:tabs>
                <w:tab w:val="left" w:pos="5670"/>
              </w:tabs>
              <w:spacing w:after="0" w:line="240" w:lineRule="auto"/>
              <w:jc w:val="center"/>
              <w:rPr>
                <w:rFonts w:ascii="Times New Roman" w:eastAsia="Times New Roman" w:hAnsi="Times New Roman" w:cs="Times New Roman"/>
                <w:color w:val="000000"/>
                <w:sz w:val="24"/>
                <w:szCs w:val="24"/>
                <w:lang w:eastAsia="ru-RU"/>
              </w:rPr>
            </w:pPr>
            <w:r w:rsidRPr="001766BC">
              <w:rPr>
                <w:rFonts w:ascii="Times New Roman" w:eastAsia="Times New Roman" w:hAnsi="Times New Roman" w:cs="Times New Roman"/>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3A4A" w:rsidRPr="00F03A4A" w:rsidRDefault="001766BC" w:rsidP="00F03A4A">
            <w:pPr>
              <w:tabs>
                <w:tab w:val="left" w:pos="5670"/>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3A4A" w:rsidRPr="00F03A4A" w:rsidRDefault="00F03A4A" w:rsidP="00F03A4A">
            <w:pPr>
              <w:tabs>
                <w:tab w:val="left" w:pos="5670"/>
              </w:tabs>
              <w:spacing w:after="0" w:line="240" w:lineRule="auto"/>
              <w:jc w:val="center"/>
              <w:rPr>
                <w:rFonts w:ascii="Times New Roman" w:eastAsia="Times New Roman" w:hAnsi="Times New Roman" w:cs="Times New Roman"/>
                <w:color w:val="000000"/>
                <w:sz w:val="24"/>
                <w:szCs w:val="24"/>
                <w:lang w:eastAsia="ru-RU"/>
              </w:rPr>
            </w:pPr>
            <w:r w:rsidRPr="00F03A4A">
              <w:rPr>
                <w:rFonts w:ascii="Times New Roman" w:eastAsia="Times New Roman" w:hAnsi="Times New Roman" w:cs="Times New Roman"/>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3A4A" w:rsidRPr="00F03A4A" w:rsidRDefault="00F03A4A" w:rsidP="00F03A4A">
            <w:pPr>
              <w:tabs>
                <w:tab w:val="left" w:pos="5670"/>
              </w:tabs>
              <w:spacing w:after="0" w:line="240" w:lineRule="auto"/>
              <w:jc w:val="center"/>
              <w:rPr>
                <w:rFonts w:ascii="Times New Roman" w:eastAsia="Times New Roman" w:hAnsi="Times New Roman" w:cs="Times New Roman"/>
                <w:color w:val="000000"/>
                <w:sz w:val="24"/>
                <w:szCs w:val="24"/>
                <w:lang w:eastAsia="ru-RU"/>
              </w:rPr>
            </w:pPr>
            <w:r w:rsidRPr="00F03A4A">
              <w:rPr>
                <w:rFonts w:ascii="Times New Roman" w:eastAsia="Times New Roman" w:hAnsi="Times New Roman" w:cs="Times New Roman"/>
                <w:color w:val="000000"/>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F03A4A" w:rsidRPr="00F03A4A" w:rsidRDefault="00BD1061" w:rsidP="00F03A4A">
            <w:pPr>
              <w:tabs>
                <w:tab w:val="left" w:pos="5670"/>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3A4A" w:rsidRPr="00F03A4A" w:rsidRDefault="00BD1061" w:rsidP="00F03A4A">
            <w:pPr>
              <w:tabs>
                <w:tab w:val="left" w:pos="5670"/>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F03A4A" w:rsidRPr="00F03A4A" w:rsidRDefault="00F03A4A" w:rsidP="00F03A4A">
            <w:pPr>
              <w:tabs>
                <w:tab w:val="left" w:pos="5670"/>
              </w:tabs>
              <w:spacing w:after="0" w:line="240" w:lineRule="auto"/>
              <w:jc w:val="center"/>
              <w:rPr>
                <w:rFonts w:ascii="Times New Roman" w:eastAsia="Times New Roman" w:hAnsi="Times New Roman" w:cs="Times New Roman"/>
                <w:color w:val="000000"/>
                <w:sz w:val="24"/>
                <w:szCs w:val="24"/>
                <w:lang w:eastAsia="ru-RU"/>
              </w:rPr>
            </w:pPr>
            <w:r w:rsidRPr="00F03A4A">
              <w:rPr>
                <w:rFonts w:ascii="Times New Roman" w:eastAsia="Times New Roman" w:hAnsi="Times New Roman" w:cs="Times New Roman"/>
                <w:color w:val="000000"/>
                <w:sz w:val="24"/>
                <w:szCs w:val="24"/>
                <w:lang w:eastAsia="ru-RU"/>
              </w:rPr>
              <w:t>1</w:t>
            </w:r>
          </w:p>
        </w:tc>
      </w:tr>
    </w:tbl>
    <w:p w:rsidR="00F03A4A" w:rsidRPr="00F03A4A" w:rsidRDefault="00F03A4A" w:rsidP="00F03A4A">
      <w:pPr>
        <w:spacing w:before="40" w:after="40" w:line="240" w:lineRule="auto"/>
        <w:ind w:firstLine="360"/>
        <w:jc w:val="both"/>
        <w:rPr>
          <w:rFonts w:ascii="Times New Roman" w:eastAsia="Times New Roman" w:hAnsi="Times New Roman" w:cs="Times New Roman"/>
          <w:color w:val="000000"/>
          <w:sz w:val="28"/>
          <w:szCs w:val="28"/>
          <w:lang w:eastAsia="ru-RU"/>
        </w:rPr>
      </w:pPr>
      <w:r w:rsidRPr="001766BC">
        <w:rPr>
          <w:rFonts w:ascii="Times New Roman" w:eastAsia="Times New Roman" w:hAnsi="Times New Roman" w:cs="Times New Roman"/>
          <w:color w:val="000000"/>
          <w:sz w:val="28"/>
          <w:szCs w:val="28"/>
          <w:lang w:eastAsia="ru-RU"/>
        </w:rPr>
        <w:t xml:space="preserve">Высшее образование имеют </w:t>
      </w:r>
      <w:r w:rsidR="001766BC" w:rsidRPr="001766BC">
        <w:rPr>
          <w:rFonts w:ascii="Times New Roman" w:eastAsia="Times New Roman" w:hAnsi="Times New Roman" w:cs="Times New Roman"/>
          <w:color w:val="000000"/>
          <w:sz w:val="28"/>
          <w:szCs w:val="28"/>
          <w:lang w:eastAsia="ru-RU"/>
        </w:rPr>
        <w:t>69</w:t>
      </w:r>
      <w:r w:rsidRPr="001766BC">
        <w:rPr>
          <w:rFonts w:ascii="Times New Roman" w:eastAsia="Times New Roman" w:hAnsi="Times New Roman" w:cs="Times New Roman"/>
          <w:color w:val="000000"/>
          <w:sz w:val="28"/>
          <w:szCs w:val="28"/>
          <w:lang w:eastAsia="ru-RU"/>
        </w:rPr>
        <w:t xml:space="preserve"> % педагогов (</w:t>
      </w:r>
      <w:r w:rsidR="001766BC" w:rsidRPr="001766BC">
        <w:rPr>
          <w:rFonts w:ascii="Times New Roman" w:eastAsia="Times New Roman" w:hAnsi="Times New Roman" w:cs="Times New Roman"/>
          <w:color w:val="000000"/>
          <w:sz w:val="28"/>
          <w:szCs w:val="28"/>
          <w:lang w:eastAsia="ru-RU"/>
        </w:rPr>
        <w:t>31</w:t>
      </w:r>
      <w:r w:rsidRPr="001766BC">
        <w:rPr>
          <w:rFonts w:ascii="Times New Roman" w:eastAsia="Times New Roman" w:hAnsi="Times New Roman" w:cs="Times New Roman"/>
          <w:color w:val="000000"/>
          <w:sz w:val="28"/>
          <w:szCs w:val="28"/>
          <w:lang w:eastAsia="ru-RU"/>
        </w:rPr>
        <w:t xml:space="preserve"> педагог</w:t>
      </w:r>
      <w:r w:rsidR="001766BC" w:rsidRPr="001766BC">
        <w:rPr>
          <w:rFonts w:ascii="Times New Roman" w:eastAsia="Times New Roman" w:hAnsi="Times New Roman" w:cs="Times New Roman"/>
          <w:color w:val="000000"/>
          <w:sz w:val="28"/>
          <w:szCs w:val="28"/>
          <w:lang w:eastAsia="ru-RU"/>
        </w:rPr>
        <w:t>), среднее специальное –  31</w:t>
      </w:r>
      <w:r w:rsidRPr="001766BC">
        <w:rPr>
          <w:rFonts w:ascii="Times New Roman" w:eastAsia="Times New Roman" w:hAnsi="Times New Roman" w:cs="Times New Roman"/>
          <w:color w:val="000000"/>
          <w:sz w:val="28"/>
          <w:szCs w:val="28"/>
          <w:lang w:eastAsia="ru-RU"/>
        </w:rPr>
        <w:t xml:space="preserve"> % (1</w:t>
      </w:r>
      <w:r w:rsidR="001766BC" w:rsidRPr="001766BC">
        <w:rPr>
          <w:rFonts w:ascii="Times New Roman" w:eastAsia="Times New Roman" w:hAnsi="Times New Roman" w:cs="Times New Roman"/>
          <w:color w:val="000000"/>
          <w:sz w:val="28"/>
          <w:szCs w:val="28"/>
          <w:lang w:eastAsia="ru-RU"/>
        </w:rPr>
        <w:t>4</w:t>
      </w:r>
      <w:r w:rsidRPr="001766BC">
        <w:rPr>
          <w:rFonts w:ascii="Times New Roman" w:eastAsia="Times New Roman" w:hAnsi="Times New Roman" w:cs="Times New Roman"/>
          <w:color w:val="000000"/>
          <w:sz w:val="28"/>
          <w:szCs w:val="28"/>
          <w:lang w:eastAsia="ru-RU"/>
        </w:rPr>
        <w:t xml:space="preserve"> педагогов).</w:t>
      </w:r>
      <w:r w:rsidRPr="00F03A4A">
        <w:rPr>
          <w:rFonts w:ascii="Times New Roman" w:eastAsia="Times New Roman" w:hAnsi="Times New Roman" w:cs="Times New Roman"/>
          <w:color w:val="000000"/>
          <w:sz w:val="28"/>
          <w:szCs w:val="28"/>
          <w:lang w:eastAsia="ru-RU"/>
        </w:rPr>
        <w:t xml:space="preserve"> </w:t>
      </w:r>
    </w:p>
    <w:p w:rsidR="00F03A4A" w:rsidRPr="00F03A4A" w:rsidRDefault="00F03A4A" w:rsidP="00F03A4A">
      <w:pPr>
        <w:tabs>
          <w:tab w:val="left" w:pos="5670"/>
        </w:tabs>
        <w:spacing w:after="0" w:line="240" w:lineRule="auto"/>
        <w:jc w:val="both"/>
        <w:rPr>
          <w:rFonts w:ascii="Times New Roman" w:eastAsia="Times New Roman" w:hAnsi="Times New Roman" w:cs="Times New Roman"/>
          <w:b/>
          <w:i/>
          <w:color w:val="000000"/>
          <w:sz w:val="24"/>
          <w:szCs w:val="24"/>
          <w:lang w:eastAsia="ru-RU"/>
        </w:rPr>
      </w:pPr>
      <w:r w:rsidRPr="00F03A4A">
        <w:rPr>
          <w:rFonts w:ascii="Times New Roman" w:eastAsia="Times New Roman" w:hAnsi="Times New Roman" w:cs="Times New Roman"/>
          <w:b/>
          <w:i/>
          <w:color w:val="000000"/>
          <w:sz w:val="24"/>
          <w:szCs w:val="24"/>
          <w:lang w:eastAsia="ru-RU"/>
        </w:rPr>
        <w:t xml:space="preserve">                                                     Образовательный уровень педагогов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ayout w:type="fixed"/>
        <w:tblLook w:val="01E0" w:firstRow="1" w:lastRow="1" w:firstColumn="1" w:lastColumn="1" w:noHBand="0" w:noVBand="0"/>
      </w:tblPr>
      <w:tblGrid>
        <w:gridCol w:w="1260"/>
        <w:gridCol w:w="1260"/>
        <w:gridCol w:w="1080"/>
        <w:gridCol w:w="1080"/>
        <w:gridCol w:w="900"/>
        <w:gridCol w:w="1080"/>
        <w:gridCol w:w="720"/>
        <w:gridCol w:w="1212"/>
        <w:gridCol w:w="768"/>
      </w:tblGrid>
      <w:tr w:rsidR="00F03A4A" w:rsidRPr="00BD1061" w:rsidTr="003E2A22">
        <w:tc>
          <w:tcPr>
            <w:tcW w:w="1260" w:type="dxa"/>
            <w:vMerge w:val="restart"/>
            <w:tcBorders>
              <w:top w:val="single" w:sz="4" w:space="0" w:color="auto"/>
              <w:left w:val="single" w:sz="4" w:space="0" w:color="auto"/>
              <w:right w:val="single" w:sz="4" w:space="0" w:color="auto"/>
            </w:tcBorders>
            <w:shd w:val="clear" w:color="auto" w:fill="auto"/>
          </w:tcPr>
          <w:p w:rsidR="00F03A4A" w:rsidRPr="00BF6D10" w:rsidRDefault="00F03A4A" w:rsidP="00F03A4A">
            <w:pPr>
              <w:tabs>
                <w:tab w:val="left" w:pos="5670"/>
              </w:tabs>
              <w:spacing w:after="0" w:line="240" w:lineRule="auto"/>
              <w:rPr>
                <w:rFonts w:ascii="Times New Roman" w:eastAsia="Times New Roman" w:hAnsi="Times New Roman" w:cs="Times New Roman"/>
                <w:b/>
                <w:color w:val="000000"/>
                <w:sz w:val="24"/>
                <w:szCs w:val="24"/>
                <w:lang w:eastAsia="ru-RU"/>
              </w:rPr>
            </w:pPr>
            <w:r w:rsidRPr="00BF6D10">
              <w:rPr>
                <w:rFonts w:ascii="Times New Roman" w:eastAsia="Times New Roman" w:hAnsi="Times New Roman" w:cs="Times New Roman"/>
                <w:b/>
                <w:color w:val="000000"/>
                <w:sz w:val="24"/>
                <w:szCs w:val="24"/>
                <w:lang w:eastAsia="ru-RU"/>
              </w:rPr>
              <w:t>Год</w:t>
            </w:r>
          </w:p>
          <w:p w:rsidR="00F03A4A" w:rsidRPr="00BF6D10" w:rsidRDefault="00F03A4A" w:rsidP="00F03A4A">
            <w:pPr>
              <w:tabs>
                <w:tab w:val="left" w:pos="5670"/>
              </w:tabs>
              <w:spacing w:after="0" w:line="240" w:lineRule="auto"/>
              <w:rPr>
                <w:rFonts w:ascii="Times New Roman" w:eastAsia="Times New Roman" w:hAnsi="Times New Roman" w:cs="Times New Roman"/>
                <w:color w:val="000000"/>
                <w:sz w:val="24"/>
                <w:szCs w:val="24"/>
                <w:lang w:eastAsia="ru-RU"/>
              </w:rPr>
            </w:pPr>
          </w:p>
        </w:tc>
        <w:tc>
          <w:tcPr>
            <w:tcW w:w="8100" w:type="dxa"/>
            <w:gridSpan w:val="8"/>
            <w:tcBorders>
              <w:top w:val="single" w:sz="4" w:space="0" w:color="auto"/>
              <w:left w:val="single" w:sz="4" w:space="0" w:color="auto"/>
              <w:bottom w:val="single" w:sz="4" w:space="0" w:color="auto"/>
              <w:right w:val="single" w:sz="4" w:space="0" w:color="auto"/>
            </w:tcBorders>
            <w:shd w:val="clear" w:color="auto" w:fill="auto"/>
          </w:tcPr>
          <w:p w:rsidR="00F03A4A" w:rsidRPr="00BF6D10" w:rsidRDefault="00F03A4A" w:rsidP="00F03A4A">
            <w:pPr>
              <w:tabs>
                <w:tab w:val="left" w:pos="5670"/>
              </w:tabs>
              <w:spacing w:after="0" w:line="240" w:lineRule="auto"/>
              <w:jc w:val="center"/>
              <w:rPr>
                <w:rFonts w:ascii="Times New Roman" w:eastAsia="Times New Roman" w:hAnsi="Times New Roman" w:cs="Times New Roman"/>
                <w:b/>
                <w:color w:val="000000"/>
                <w:sz w:val="24"/>
                <w:szCs w:val="24"/>
                <w:lang w:eastAsia="ru-RU"/>
              </w:rPr>
            </w:pPr>
            <w:r w:rsidRPr="00BF6D10">
              <w:rPr>
                <w:rFonts w:ascii="Times New Roman" w:eastAsia="Times New Roman" w:hAnsi="Times New Roman" w:cs="Times New Roman"/>
                <w:b/>
                <w:color w:val="000000"/>
                <w:sz w:val="24"/>
                <w:szCs w:val="24"/>
                <w:lang w:eastAsia="ru-RU"/>
              </w:rPr>
              <w:t>Имеют образование</w:t>
            </w:r>
          </w:p>
        </w:tc>
      </w:tr>
      <w:tr w:rsidR="00F03A4A" w:rsidRPr="00BD1061" w:rsidTr="003E2A22">
        <w:trPr>
          <w:trHeight w:val="407"/>
        </w:trPr>
        <w:tc>
          <w:tcPr>
            <w:tcW w:w="1260" w:type="dxa"/>
            <w:vMerge/>
            <w:tcBorders>
              <w:left w:val="single" w:sz="4" w:space="0" w:color="auto"/>
              <w:right w:val="single" w:sz="4" w:space="0" w:color="auto"/>
            </w:tcBorders>
            <w:shd w:val="clear" w:color="auto" w:fill="auto"/>
          </w:tcPr>
          <w:p w:rsidR="00F03A4A" w:rsidRPr="00BF6D10" w:rsidRDefault="00F03A4A" w:rsidP="00F03A4A">
            <w:pPr>
              <w:tabs>
                <w:tab w:val="left" w:pos="5670"/>
              </w:tabs>
              <w:spacing w:after="0" w:line="240" w:lineRule="auto"/>
              <w:rPr>
                <w:rFonts w:ascii="Times New Roman" w:eastAsia="Times New Roman" w:hAnsi="Times New Roman" w:cs="Times New Roman"/>
                <w:color w:val="000000"/>
                <w:sz w:val="24"/>
                <w:szCs w:val="24"/>
                <w:lang w:eastAsia="ru-RU"/>
              </w:rPr>
            </w:pPr>
          </w:p>
        </w:tc>
        <w:tc>
          <w:tcPr>
            <w:tcW w:w="4320" w:type="dxa"/>
            <w:gridSpan w:val="4"/>
            <w:tcBorders>
              <w:top w:val="single" w:sz="4" w:space="0" w:color="auto"/>
              <w:left w:val="single" w:sz="4" w:space="0" w:color="auto"/>
              <w:right w:val="single" w:sz="4" w:space="0" w:color="auto"/>
            </w:tcBorders>
            <w:shd w:val="clear" w:color="auto" w:fill="auto"/>
          </w:tcPr>
          <w:p w:rsidR="00F03A4A" w:rsidRPr="00BF6D10" w:rsidRDefault="00F03A4A" w:rsidP="00F03A4A">
            <w:pPr>
              <w:tabs>
                <w:tab w:val="left" w:pos="5670"/>
              </w:tabs>
              <w:spacing w:after="0" w:line="240" w:lineRule="auto"/>
              <w:jc w:val="center"/>
              <w:rPr>
                <w:rFonts w:ascii="Times New Roman" w:eastAsia="Times New Roman" w:hAnsi="Times New Roman" w:cs="Times New Roman"/>
                <w:color w:val="000000"/>
                <w:sz w:val="24"/>
                <w:szCs w:val="24"/>
                <w:lang w:eastAsia="ru-RU"/>
              </w:rPr>
            </w:pPr>
            <w:r w:rsidRPr="00BF6D10">
              <w:rPr>
                <w:rFonts w:ascii="Times New Roman" w:eastAsia="Times New Roman" w:hAnsi="Times New Roman" w:cs="Times New Roman"/>
                <w:color w:val="000000"/>
                <w:sz w:val="24"/>
                <w:szCs w:val="24"/>
                <w:lang w:eastAsia="ru-RU"/>
              </w:rPr>
              <w:t>Высшее</w:t>
            </w:r>
          </w:p>
        </w:tc>
        <w:tc>
          <w:tcPr>
            <w:tcW w:w="3780" w:type="dxa"/>
            <w:gridSpan w:val="4"/>
            <w:tcBorders>
              <w:top w:val="single" w:sz="4" w:space="0" w:color="auto"/>
              <w:left w:val="single" w:sz="4" w:space="0" w:color="auto"/>
              <w:right w:val="single" w:sz="4" w:space="0" w:color="auto"/>
            </w:tcBorders>
            <w:shd w:val="clear" w:color="auto" w:fill="auto"/>
          </w:tcPr>
          <w:p w:rsidR="00F03A4A" w:rsidRPr="00BF6D10" w:rsidRDefault="00F03A4A" w:rsidP="00F03A4A">
            <w:pPr>
              <w:tabs>
                <w:tab w:val="left" w:pos="5670"/>
              </w:tabs>
              <w:spacing w:after="0" w:line="240" w:lineRule="auto"/>
              <w:jc w:val="center"/>
              <w:rPr>
                <w:rFonts w:ascii="Times New Roman" w:eastAsia="Times New Roman" w:hAnsi="Times New Roman" w:cs="Times New Roman"/>
                <w:color w:val="000000"/>
                <w:sz w:val="24"/>
                <w:szCs w:val="24"/>
                <w:lang w:eastAsia="ru-RU"/>
              </w:rPr>
            </w:pPr>
            <w:r w:rsidRPr="00BF6D10">
              <w:rPr>
                <w:rFonts w:ascii="Times New Roman" w:eastAsia="Times New Roman" w:hAnsi="Times New Roman" w:cs="Times New Roman"/>
                <w:color w:val="000000"/>
                <w:sz w:val="24"/>
                <w:szCs w:val="24"/>
                <w:lang w:eastAsia="ru-RU"/>
              </w:rPr>
              <w:t>Среднее специальное</w:t>
            </w:r>
          </w:p>
        </w:tc>
      </w:tr>
      <w:tr w:rsidR="00F03A4A" w:rsidRPr="00BD1061" w:rsidTr="003E2A22">
        <w:trPr>
          <w:trHeight w:val="318"/>
        </w:trPr>
        <w:tc>
          <w:tcPr>
            <w:tcW w:w="1260" w:type="dxa"/>
            <w:vMerge/>
            <w:tcBorders>
              <w:left w:val="single" w:sz="4" w:space="0" w:color="auto"/>
              <w:bottom w:val="single" w:sz="4" w:space="0" w:color="auto"/>
              <w:right w:val="single" w:sz="4" w:space="0" w:color="auto"/>
            </w:tcBorders>
            <w:shd w:val="clear" w:color="auto" w:fill="auto"/>
          </w:tcPr>
          <w:p w:rsidR="00F03A4A" w:rsidRPr="00BF6D10" w:rsidRDefault="00F03A4A" w:rsidP="00F03A4A">
            <w:pPr>
              <w:spacing w:after="0" w:line="240" w:lineRule="auto"/>
              <w:rPr>
                <w:rFonts w:ascii="Times New Roman" w:eastAsia="Times New Roman" w:hAnsi="Times New Roman" w:cs="Times New Roman"/>
                <w:color w:val="000000"/>
                <w:sz w:val="24"/>
                <w:szCs w:val="24"/>
                <w:lang w:eastAsia="ru-RU"/>
              </w:rPr>
            </w:pPr>
          </w:p>
        </w:tc>
        <w:tc>
          <w:tcPr>
            <w:tcW w:w="1260" w:type="dxa"/>
            <w:tcBorders>
              <w:left w:val="single" w:sz="4" w:space="0" w:color="auto"/>
              <w:bottom w:val="single" w:sz="4" w:space="0" w:color="auto"/>
              <w:right w:val="single" w:sz="4" w:space="0" w:color="auto"/>
            </w:tcBorders>
            <w:shd w:val="clear" w:color="auto" w:fill="auto"/>
          </w:tcPr>
          <w:p w:rsidR="00F03A4A" w:rsidRPr="00BF6D10" w:rsidRDefault="00F03A4A" w:rsidP="00F03A4A">
            <w:pPr>
              <w:tabs>
                <w:tab w:val="left" w:pos="5670"/>
              </w:tabs>
              <w:spacing w:after="0" w:line="240" w:lineRule="auto"/>
              <w:jc w:val="center"/>
              <w:rPr>
                <w:rFonts w:ascii="Times New Roman" w:eastAsia="Times New Roman" w:hAnsi="Times New Roman" w:cs="Times New Roman"/>
                <w:color w:val="000000"/>
                <w:sz w:val="24"/>
                <w:szCs w:val="24"/>
                <w:lang w:eastAsia="ru-RU"/>
              </w:rPr>
            </w:pPr>
            <w:r w:rsidRPr="00BF6D10">
              <w:rPr>
                <w:rFonts w:ascii="Times New Roman" w:eastAsia="Times New Roman" w:hAnsi="Times New Roman" w:cs="Times New Roman"/>
                <w:color w:val="000000"/>
                <w:sz w:val="24"/>
                <w:szCs w:val="24"/>
                <w:lang w:eastAsia="ru-RU"/>
              </w:rPr>
              <w:t>Всего</w:t>
            </w:r>
          </w:p>
        </w:tc>
        <w:tc>
          <w:tcPr>
            <w:tcW w:w="1080" w:type="dxa"/>
            <w:tcBorders>
              <w:left w:val="single" w:sz="4" w:space="0" w:color="auto"/>
              <w:right w:val="single" w:sz="4" w:space="0" w:color="auto"/>
            </w:tcBorders>
            <w:shd w:val="clear" w:color="auto" w:fill="auto"/>
          </w:tcPr>
          <w:p w:rsidR="00F03A4A" w:rsidRPr="00BF6D10" w:rsidRDefault="00F03A4A" w:rsidP="00F03A4A">
            <w:pPr>
              <w:tabs>
                <w:tab w:val="left" w:pos="5670"/>
              </w:tabs>
              <w:spacing w:after="0" w:line="240" w:lineRule="auto"/>
              <w:jc w:val="center"/>
              <w:rPr>
                <w:rFonts w:ascii="Times New Roman" w:eastAsia="Times New Roman" w:hAnsi="Times New Roman" w:cs="Times New Roman"/>
                <w:color w:val="000000"/>
                <w:sz w:val="24"/>
                <w:szCs w:val="24"/>
                <w:lang w:eastAsia="ru-RU"/>
              </w:rPr>
            </w:pPr>
            <w:r w:rsidRPr="00BF6D10">
              <w:rPr>
                <w:rFonts w:ascii="Times New Roman" w:eastAsia="Times New Roman" w:hAnsi="Times New Roman" w:cs="Times New Roman"/>
                <w:color w:val="000000"/>
                <w:sz w:val="24"/>
                <w:szCs w:val="24"/>
                <w:lang w:eastAsia="ru-RU"/>
              </w:rPr>
              <w:t>%</w:t>
            </w:r>
          </w:p>
        </w:tc>
        <w:tc>
          <w:tcPr>
            <w:tcW w:w="1080" w:type="dxa"/>
            <w:tcBorders>
              <w:left w:val="single" w:sz="4" w:space="0" w:color="auto"/>
              <w:right w:val="single" w:sz="4" w:space="0" w:color="auto"/>
            </w:tcBorders>
            <w:shd w:val="clear" w:color="auto" w:fill="auto"/>
          </w:tcPr>
          <w:p w:rsidR="00F03A4A" w:rsidRPr="00BF6D10" w:rsidRDefault="00F03A4A" w:rsidP="00F03A4A">
            <w:pPr>
              <w:tabs>
                <w:tab w:val="left" w:pos="5670"/>
              </w:tabs>
              <w:spacing w:after="0" w:line="240" w:lineRule="auto"/>
              <w:jc w:val="center"/>
              <w:rPr>
                <w:rFonts w:ascii="Times New Roman" w:eastAsia="Times New Roman" w:hAnsi="Times New Roman" w:cs="Times New Roman"/>
                <w:color w:val="000000"/>
                <w:sz w:val="24"/>
                <w:szCs w:val="24"/>
                <w:lang w:eastAsia="ru-RU"/>
              </w:rPr>
            </w:pPr>
            <w:r w:rsidRPr="00BF6D10">
              <w:rPr>
                <w:rFonts w:ascii="Times New Roman" w:eastAsia="Times New Roman" w:hAnsi="Times New Roman" w:cs="Times New Roman"/>
                <w:color w:val="000000"/>
                <w:sz w:val="24"/>
                <w:szCs w:val="24"/>
                <w:lang w:eastAsia="ru-RU"/>
              </w:rPr>
              <w:t xml:space="preserve">в </w:t>
            </w:r>
            <w:proofErr w:type="spellStart"/>
            <w:r w:rsidRPr="00BF6D10">
              <w:rPr>
                <w:rFonts w:ascii="Times New Roman" w:eastAsia="Times New Roman" w:hAnsi="Times New Roman" w:cs="Times New Roman"/>
                <w:color w:val="000000"/>
                <w:sz w:val="24"/>
                <w:szCs w:val="24"/>
                <w:lang w:eastAsia="ru-RU"/>
              </w:rPr>
              <w:t>т.ч</w:t>
            </w:r>
            <w:proofErr w:type="spellEnd"/>
            <w:r w:rsidRPr="00BF6D10">
              <w:rPr>
                <w:rFonts w:ascii="Times New Roman" w:eastAsia="Times New Roman" w:hAnsi="Times New Roman" w:cs="Times New Roman"/>
                <w:color w:val="000000"/>
                <w:sz w:val="24"/>
                <w:szCs w:val="24"/>
                <w:lang w:eastAsia="ru-RU"/>
              </w:rPr>
              <w:t>.</w:t>
            </w:r>
          </w:p>
          <w:p w:rsidR="00F03A4A" w:rsidRPr="00BF6D10" w:rsidRDefault="00F03A4A" w:rsidP="00F03A4A">
            <w:pPr>
              <w:tabs>
                <w:tab w:val="left" w:pos="5670"/>
              </w:tabs>
              <w:spacing w:after="0" w:line="240" w:lineRule="auto"/>
              <w:jc w:val="center"/>
              <w:rPr>
                <w:rFonts w:ascii="Times New Roman" w:eastAsia="Times New Roman" w:hAnsi="Times New Roman" w:cs="Times New Roman"/>
                <w:color w:val="000000"/>
                <w:sz w:val="24"/>
                <w:szCs w:val="24"/>
                <w:lang w:eastAsia="ru-RU"/>
              </w:rPr>
            </w:pPr>
            <w:r w:rsidRPr="00BF6D10">
              <w:rPr>
                <w:rFonts w:ascii="Times New Roman" w:eastAsia="Times New Roman" w:hAnsi="Times New Roman" w:cs="Times New Roman"/>
                <w:color w:val="000000"/>
                <w:sz w:val="24"/>
                <w:szCs w:val="24"/>
                <w:lang w:eastAsia="ru-RU"/>
              </w:rPr>
              <w:t>педагогическое</w:t>
            </w:r>
          </w:p>
        </w:tc>
        <w:tc>
          <w:tcPr>
            <w:tcW w:w="900" w:type="dxa"/>
            <w:tcBorders>
              <w:left w:val="single" w:sz="4" w:space="0" w:color="auto"/>
              <w:right w:val="single" w:sz="4" w:space="0" w:color="auto"/>
            </w:tcBorders>
            <w:shd w:val="clear" w:color="auto" w:fill="auto"/>
          </w:tcPr>
          <w:p w:rsidR="00F03A4A" w:rsidRPr="00BF6D10" w:rsidRDefault="00F03A4A" w:rsidP="00F03A4A">
            <w:pPr>
              <w:tabs>
                <w:tab w:val="left" w:pos="5670"/>
              </w:tabs>
              <w:spacing w:after="0" w:line="240" w:lineRule="auto"/>
              <w:jc w:val="center"/>
              <w:rPr>
                <w:rFonts w:ascii="Times New Roman" w:eastAsia="Times New Roman" w:hAnsi="Times New Roman" w:cs="Times New Roman"/>
                <w:color w:val="000000"/>
                <w:sz w:val="24"/>
                <w:szCs w:val="24"/>
                <w:lang w:eastAsia="ru-RU"/>
              </w:rPr>
            </w:pPr>
            <w:r w:rsidRPr="00BF6D10">
              <w:rPr>
                <w:rFonts w:ascii="Times New Roman" w:eastAsia="Times New Roman" w:hAnsi="Times New Roman" w:cs="Times New Roman"/>
                <w:color w:val="000000"/>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03A4A" w:rsidRPr="00BF6D10" w:rsidRDefault="00F03A4A" w:rsidP="00F03A4A">
            <w:pPr>
              <w:tabs>
                <w:tab w:val="left" w:pos="5670"/>
              </w:tabs>
              <w:spacing w:after="0" w:line="240" w:lineRule="auto"/>
              <w:jc w:val="center"/>
              <w:rPr>
                <w:rFonts w:ascii="Times New Roman" w:eastAsia="Times New Roman" w:hAnsi="Times New Roman" w:cs="Times New Roman"/>
                <w:color w:val="000000"/>
                <w:sz w:val="24"/>
                <w:szCs w:val="24"/>
                <w:lang w:eastAsia="ru-RU"/>
              </w:rPr>
            </w:pPr>
            <w:r w:rsidRPr="00BF6D10">
              <w:rPr>
                <w:rFonts w:ascii="Times New Roman" w:eastAsia="Times New Roman" w:hAnsi="Times New Roman" w:cs="Times New Roman"/>
                <w:color w:val="000000"/>
                <w:sz w:val="24"/>
                <w:szCs w:val="24"/>
                <w:lang w:eastAsia="ru-RU"/>
              </w:rPr>
              <w:t>Всего</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03A4A" w:rsidRPr="00BF6D10" w:rsidRDefault="00F03A4A" w:rsidP="00F03A4A">
            <w:pPr>
              <w:tabs>
                <w:tab w:val="left" w:pos="5670"/>
              </w:tabs>
              <w:spacing w:after="0" w:line="240" w:lineRule="auto"/>
              <w:jc w:val="center"/>
              <w:rPr>
                <w:rFonts w:ascii="Times New Roman" w:eastAsia="Times New Roman" w:hAnsi="Times New Roman" w:cs="Times New Roman"/>
                <w:color w:val="000000"/>
                <w:sz w:val="24"/>
                <w:szCs w:val="24"/>
                <w:lang w:eastAsia="ru-RU"/>
              </w:rPr>
            </w:pPr>
            <w:r w:rsidRPr="00BF6D10">
              <w:rPr>
                <w:rFonts w:ascii="Times New Roman" w:eastAsia="Times New Roman" w:hAnsi="Times New Roman" w:cs="Times New Roman"/>
                <w:color w:val="000000"/>
                <w:sz w:val="24"/>
                <w:szCs w:val="24"/>
                <w:lang w:eastAsia="ru-RU"/>
              </w:rPr>
              <w:t>%</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F03A4A" w:rsidRPr="00BF6D10" w:rsidRDefault="00F03A4A" w:rsidP="00F03A4A">
            <w:pPr>
              <w:tabs>
                <w:tab w:val="left" w:pos="5670"/>
              </w:tabs>
              <w:spacing w:after="0" w:line="240" w:lineRule="auto"/>
              <w:jc w:val="center"/>
              <w:rPr>
                <w:rFonts w:ascii="Times New Roman" w:eastAsia="Times New Roman" w:hAnsi="Times New Roman" w:cs="Times New Roman"/>
                <w:color w:val="000000"/>
                <w:sz w:val="24"/>
                <w:szCs w:val="24"/>
                <w:lang w:eastAsia="ru-RU"/>
              </w:rPr>
            </w:pPr>
            <w:r w:rsidRPr="00BF6D10">
              <w:rPr>
                <w:rFonts w:ascii="Times New Roman" w:eastAsia="Times New Roman" w:hAnsi="Times New Roman" w:cs="Times New Roman"/>
                <w:color w:val="000000"/>
                <w:sz w:val="24"/>
                <w:szCs w:val="24"/>
                <w:lang w:eastAsia="ru-RU"/>
              </w:rPr>
              <w:t xml:space="preserve">в </w:t>
            </w:r>
            <w:proofErr w:type="spellStart"/>
            <w:r w:rsidRPr="00BF6D10">
              <w:rPr>
                <w:rFonts w:ascii="Times New Roman" w:eastAsia="Times New Roman" w:hAnsi="Times New Roman" w:cs="Times New Roman"/>
                <w:color w:val="000000"/>
                <w:sz w:val="24"/>
                <w:szCs w:val="24"/>
                <w:lang w:eastAsia="ru-RU"/>
              </w:rPr>
              <w:t>т.ч</w:t>
            </w:r>
            <w:proofErr w:type="spellEnd"/>
            <w:r w:rsidRPr="00BF6D10">
              <w:rPr>
                <w:rFonts w:ascii="Times New Roman" w:eastAsia="Times New Roman" w:hAnsi="Times New Roman" w:cs="Times New Roman"/>
                <w:color w:val="000000"/>
                <w:sz w:val="24"/>
                <w:szCs w:val="24"/>
                <w:lang w:eastAsia="ru-RU"/>
              </w:rPr>
              <w:t>.</w:t>
            </w:r>
          </w:p>
          <w:p w:rsidR="00F03A4A" w:rsidRPr="00BF6D10" w:rsidRDefault="00F03A4A" w:rsidP="00F03A4A">
            <w:pPr>
              <w:tabs>
                <w:tab w:val="left" w:pos="5670"/>
              </w:tabs>
              <w:spacing w:after="0" w:line="240" w:lineRule="auto"/>
              <w:jc w:val="center"/>
              <w:rPr>
                <w:rFonts w:ascii="Times New Roman" w:eastAsia="Times New Roman" w:hAnsi="Times New Roman" w:cs="Times New Roman"/>
                <w:color w:val="000000"/>
                <w:sz w:val="24"/>
                <w:szCs w:val="24"/>
                <w:lang w:eastAsia="ru-RU"/>
              </w:rPr>
            </w:pPr>
            <w:r w:rsidRPr="00BF6D10">
              <w:rPr>
                <w:rFonts w:ascii="Times New Roman" w:eastAsia="Times New Roman" w:hAnsi="Times New Roman" w:cs="Times New Roman"/>
                <w:color w:val="000000"/>
                <w:sz w:val="24"/>
                <w:szCs w:val="24"/>
                <w:lang w:eastAsia="ru-RU"/>
              </w:rPr>
              <w:t>педагогическое</w:t>
            </w:r>
          </w:p>
        </w:tc>
        <w:tc>
          <w:tcPr>
            <w:tcW w:w="768" w:type="dxa"/>
            <w:tcBorders>
              <w:top w:val="single" w:sz="4" w:space="0" w:color="auto"/>
              <w:left w:val="single" w:sz="4" w:space="0" w:color="auto"/>
              <w:bottom w:val="single" w:sz="4" w:space="0" w:color="auto"/>
              <w:right w:val="single" w:sz="4" w:space="0" w:color="auto"/>
            </w:tcBorders>
            <w:shd w:val="clear" w:color="auto" w:fill="auto"/>
          </w:tcPr>
          <w:p w:rsidR="00F03A4A" w:rsidRPr="00BF6D10" w:rsidRDefault="00F03A4A" w:rsidP="00F03A4A">
            <w:pPr>
              <w:tabs>
                <w:tab w:val="left" w:pos="5670"/>
              </w:tabs>
              <w:spacing w:after="0" w:line="240" w:lineRule="auto"/>
              <w:jc w:val="center"/>
              <w:rPr>
                <w:rFonts w:ascii="Times New Roman" w:eastAsia="Times New Roman" w:hAnsi="Times New Roman" w:cs="Times New Roman"/>
                <w:color w:val="000000"/>
                <w:sz w:val="24"/>
                <w:szCs w:val="24"/>
                <w:lang w:eastAsia="ru-RU"/>
              </w:rPr>
            </w:pPr>
            <w:r w:rsidRPr="00BF6D10">
              <w:rPr>
                <w:rFonts w:ascii="Times New Roman" w:eastAsia="Times New Roman" w:hAnsi="Times New Roman" w:cs="Times New Roman"/>
                <w:color w:val="000000"/>
                <w:sz w:val="24"/>
                <w:szCs w:val="24"/>
                <w:lang w:eastAsia="ru-RU"/>
              </w:rPr>
              <w:t>%</w:t>
            </w:r>
          </w:p>
        </w:tc>
      </w:tr>
      <w:tr w:rsidR="00F03A4A" w:rsidRPr="00F03A4A" w:rsidTr="003E2A22">
        <w:trPr>
          <w:trHeight w:val="178"/>
        </w:trPr>
        <w:tc>
          <w:tcPr>
            <w:tcW w:w="1260" w:type="dxa"/>
            <w:tcBorders>
              <w:top w:val="single" w:sz="4" w:space="0" w:color="auto"/>
              <w:left w:val="single" w:sz="4" w:space="0" w:color="auto"/>
              <w:bottom w:val="single" w:sz="4" w:space="0" w:color="auto"/>
              <w:right w:val="single" w:sz="4" w:space="0" w:color="auto"/>
            </w:tcBorders>
            <w:shd w:val="clear" w:color="auto" w:fill="auto"/>
          </w:tcPr>
          <w:p w:rsidR="00F03A4A" w:rsidRPr="00BF6D10" w:rsidRDefault="00BD1061" w:rsidP="00F03A4A">
            <w:pPr>
              <w:spacing w:after="0" w:line="240" w:lineRule="auto"/>
              <w:rPr>
                <w:rFonts w:ascii="Times New Roman" w:eastAsia="Times New Roman" w:hAnsi="Times New Roman" w:cs="Times New Roman"/>
                <w:b/>
                <w:color w:val="000000"/>
                <w:sz w:val="24"/>
                <w:szCs w:val="24"/>
                <w:lang w:eastAsia="ru-RU"/>
              </w:rPr>
            </w:pPr>
            <w:r w:rsidRPr="00BF6D10">
              <w:rPr>
                <w:rFonts w:ascii="Times New Roman" w:eastAsia="Times New Roman" w:hAnsi="Times New Roman" w:cs="Times New Roman"/>
                <w:b/>
                <w:color w:val="000000"/>
                <w:sz w:val="24"/>
                <w:szCs w:val="24"/>
                <w:lang w:eastAsia="ru-RU"/>
              </w:rPr>
              <w:t>2019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03A4A" w:rsidRPr="00BF6D10" w:rsidRDefault="001766BC" w:rsidP="00F03A4A">
            <w:pPr>
              <w:tabs>
                <w:tab w:val="left" w:pos="5670"/>
              </w:tabs>
              <w:spacing w:after="0" w:line="240" w:lineRule="auto"/>
              <w:jc w:val="center"/>
              <w:rPr>
                <w:rFonts w:ascii="Times New Roman" w:eastAsia="Times New Roman" w:hAnsi="Times New Roman" w:cs="Times New Roman"/>
                <w:b/>
                <w:color w:val="000000"/>
                <w:sz w:val="24"/>
                <w:szCs w:val="24"/>
                <w:lang w:eastAsia="ru-RU"/>
              </w:rPr>
            </w:pPr>
            <w:r w:rsidRPr="00BF6D10">
              <w:rPr>
                <w:rFonts w:ascii="Times New Roman" w:eastAsia="Times New Roman" w:hAnsi="Times New Roman" w:cs="Times New Roman"/>
                <w:b/>
                <w:color w:val="000000"/>
                <w:sz w:val="24"/>
                <w:szCs w:val="24"/>
                <w:lang w:eastAsia="ru-RU"/>
              </w:rPr>
              <w:t>31</w:t>
            </w:r>
          </w:p>
        </w:tc>
        <w:tc>
          <w:tcPr>
            <w:tcW w:w="1080" w:type="dxa"/>
            <w:tcBorders>
              <w:left w:val="single" w:sz="4" w:space="0" w:color="auto"/>
              <w:bottom w:val="single" w:sz="4" w:space="0" w:color="auto"/>
              <w:right w:val="single" w:sz="4" w:space="0" w:color="auto"/>
            </w:tcBorders>
            <w:shd w:val="clear" w:color="auto" w:fill="auto"/>
          </w:tcPr>
          <w:p w:rsidR="00F03A4A" w:rsidRPr="00BF6D10" w:rsidRDefault="001766BC" w:rsidP="00F03A4A">
            <w:pPr>
              <w:spacing w:after="0" w:line="240" w:lineRule="auto"/>
              <w:jc w:val="center"/>
              <w:rPr>
                <w:rFonts w:ascii="Times New Roman" w:eastAsia="Times New Roman" w:hAnsi="Times New Roman" w:cs="Times New Roman"/>
                <w:b/>
                <w:color w:val="000000"/>
                <w:sz w:val="24"/>
                <w:szCs w:val="24"/>
                <w:lang w:eastAsia="ru-RU"/>
              </w:rPr>
            </w:pPr>
            <w:r w:rsidRPr="00BF6D10">
              <w:rPr>
                <w:rFonts w:ascii="Times New Roman" w:eastAsia="Times New Roman" w:hAnsi="Times New Roman" w:cs="Times New Roman"/>
                <w:b/>
                <w:color w:val="000000"/>
                <w:sz w:val="24"/>
                <w:szCs w:val="24"/>
                <w:lang w:eastAsia="ru-RU"/>
              </w:rPr>
              <w:t>69</w:t>
            </w:r>
          </w:p>
        </w:tc>
        <w:tc>
          <w:tcPr>
            <w:tcW w:w="1080" w:type="dxa"/>
            <w:tcBorders>
              <w:left w:val="single" w:sz="4" w:space="0" w:color="auto"/>
              <w:bottom w:val="single" w:sz="4" w:space="0" w:color="auto"/>
              <w:right w:val="single" w:sz="4" w:space="0" w:color="auto"/>
            </w:tcBorders>
            <w:shd w:val="clear" w:color="auto" w:fill="auto"/>
          </w:tcPr>
          <w:p w:rsidR="00F03A4A" w:rsidRPr="00BF6D10" w:rsidRDefault="00BF6D10" w:rsidP="00F03A4A">
            <w:pPr>
              <w:tabs>
                <w:tab w:val="left" w:pos="5670"/>
              </w:tabs>
              <w:spacing w:after="0" w:line="240" w:lineRule="auto"/>
              <w:jc w:val="center"/>
              <w:rPr>
                <w:rFonts w:ascii="Times New Roman" w:eastAsia="Times New Roman" w:hAnsi="Times New Roman" w:cs="Times New Roman"/>
                <w:b/>
                <w:color w:val="000000"/>
                <w:sz w:val="24"/>
                <w:szCs w:val="24"/>
                <w:lang w:eastAsia="ru-RU"/>
              </w:rPr>
            </w:pPr>
            <w:r w:rsidRPr="00BF6D10">
              <w:rPr>
                <w:rFonts w:ascii="Times New Roman" w:eastAsia="Times New Roman" w:hAnsi="Times New Roman" w:cs="Times New Roman"/>
                <w:b/>
                <w:color w:val="000000"/>
                <w:sz w:val="24"/>
                <w:szCs w:val="24"/>
                <w:lang w:eastAsia="ru-RU"/>
              </w:rPr>
              <w:t>27</w:t>
            </w:r>
          </w:p>
        </w:tc>
        <w:tc>
          <w:tcPr>
            <w:tcW w:w="900" w:type="dxa"/>
            <w:tcBorders>
              <w:left w:val="single" w:sz="4" w:space="0" w:color="auto"/>
              <w:bottom w:val="single" w:sz="4" w:space="0" w:color="auto"/>
              <w:right w:val="single" w:sz="4" w:space="0" w:color="auto"/>
            </w:tcBorders>
            <w:shd w:val="clear" w:color="auto" w:fill="auto"/>
          </w:tcPr>
          <w:p w:rsidR="00F03A4A" w:rsidRPr="00BF6D10" w:rsidRDefault="00F03A4A" w:rsidP="00F03A4A">
            <w:pPr>
              <w:spacing w:after="0" w:line="240" w:lineRule="auto"/>
              <w:jc w:val="center"/>
              <w:rPr>
                <w:rFonts w:ascii="Times New Roman" w:eastAsia="Times New Roman" w:hAnsi="Times New Roman" w:cs="Times New Roman"/>
                <w:b/>
                <w:color w:val="000000"/>
                <w:sz w:val="24"/>
                <w:szCs w:val="24"/>
                <w:lang w:eastAsia="ru-RU"/>
              </w:rPr>
            </w:pPr>
            <w:r w:rsidRPr="00BF6D10">
              <w:rPr>
                <w:rFonts w:ascii="Times New Roman" w:eastAsia="Times New Roman" w:hAnsi="Times New Roman" w:cs="Times New Roman"/>
                <w:b/>
                <w:color w:val="000000"/>
                <w:sz w:val="24"/>
                <w:szCs w:val="24"/>
                <w:lang w:eastAsia="ru-RU"/>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03A4A" w:rsidRPr="00BF6D10" w:rsidRDefault="00F03A4A" w:rsidP="00BF6D10">
            <w:pPr>
              <w:tabs>
                <w:tab w:val="left" w:pos="5670"/>
              </w:tabs>
              <w:spacing w:after="0" w:line="240" w:lineRule="auto"/>
              <w:jc w:val="center"/>
              <w:rPr>
                <w:rFonts w:ascii="Times New Roman" w:eastAsia="Times New Roman" w:hAnsi="Times New Roman" w:cs="Times New Roman"/>
                <w:b/>
                <w:color w:val="000000"/>
                <w:sz w:val="24"/>
                <w:szCs w:val="24"/>
                <w:lang w:eastAsia="ru-RU"/>
              </w:rPr>
            </w:pPr>
            <w:r w:rsidRPr="00BF6D10">
              <w:rPr>
                <w:rFonts w:ascii="Times New Roman" w:eastAsia="Times New Roman" w:hAnsi="Times New Roman" w:cs="Times New Roman"/>
                <w:b/>
                <w:color w:val="000000"/>
                <w:sz w:val="24"/>
                <w:szCs w:val="24"/>
                <w:lang w:eastAsia="ru-RU"/>
              </w:rPr>
              <w:t>1</w:t>
            </w:r>
            <w:r w:rsidR="00BF6D10" w:rsidRPr="00BF6D10">
              <w:rPr>
                <w:rFonts w:ascii="Times New Roman" w:eastAsia="Times New Roman" w:hAnsi="Times New Roman" w:cs="Times New Roman"/>
                <w:b/>
                <w:color w:val="000000"/>
                <w:sz w:val="24"/>
                <w:szCs w:val="24"/>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03A4A" w:rsidRPr="00BF6D10" w:rsidRDefault="00F03A4A" w:rsidP="00BF6D10">
            <w:pPr>
              <w:tabs>
                <w:tab w:val="left" w:pos="5670"/>
              </w:tabs>
              <w:spacing w:after="0" w:line="240" w:lineRule="auto"/>
              <w:jc w:val="center"/>
              <w:rPr>
                <w:rFonts w:ascii="Times New Roman" w:eastAsia="Times New Roman" w:hAnsi="Times New Roman" w:cs="Times New Roman"/>
                <w:b/>
                <w:color w:val="000000"/>
                <w:sz w:val="24"/>
                <w:szCs w:val="24"/>
                <w:lang w:eastAsia="ru-RU"/>
              </w:rPr>
            </w:pPr>
            <w:r w:rsidRPr="00BF6D10">
              <w:rPr>
                <w:rFonts w:ascii="Times New Roman" w:eastAsia="Times New Roman" w:hAnsi="Times New Roman" w:cs="Times New Roman"/>
                <w:b/>
                <w:color w:val="000000"/>
                <w:sz w:val="24"/>
                <w:szCs w:val="24"/>
                <w:lang w:eastAsia="ru-RU"/>
              </w:rPr>
              <w:t>3</w:t>
            </w:r>
            <w:r w:rsidR="00BF6D10" w:rsidRPr="00BF6D10">
              <w:rPr>
                <w:rFonts w:ascii="Times New Roman" w:eastAsia="Times New Roman" w:hAnsi="Times New Roman" w:cs="Times New Roman"/>
                <w:b/>
                <w:color w:val="000000"/>
                <w:sz w:val="24"/>
                <w:szCs w:val="24"/>
                <w:lang w:eastAsia="ru-RU"/>
              </w:rPr>
              <w:t>1</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F03A4A" w:rsidRPr="00BF6D10" w:rsidRDefault="00BF6D10" w:rsidP="00F03A4A">
            <w:pPr>
              <w:tabs>
                <w:tab w:val="left" w:pos="5670"/>
              </w:tabs>
              <w:spacing w:after="0" w:line="240" w:lineRule="auto"/>
              <w:jc w:val="center"/>
              <w:rPr>
                <w:rFonts w:ascii="Times New Roman" w:eastAsia="Times New Roman" w:hAnsi="Times New Roman" w:cs="Times New Roman"/>
                <w:b/>
                <w:color w:val="000000"/>
                <w:sz w:val="24"/>
                <w:szCs w:val="24"/>
                <w:lang w:eastAsia="ru-RU"/>
              </w:rPr>
            </w:pPr>
            <w:r w:rsidRPr="00BF6D10">
              <w:rPr>
                <w:rFonts w:ascii="Times New Roman" w:eastAsia="Times New Roman" w:hAnsi="Times New Roman" w:cs="Times New Roman"/>
                <w:b/>
                <w:color w:val="000000"/>
                <w:sz w:val="24"/>
                <w:szCs w:val="24"/>
                <w:lang w:eastAsia="ru-RU"/>
              </w:rPr>
              <w:t>8</w:t>
            </w:r>
          </w:p>
        </w:tc>
        <w:tc>
          <w:tcPr>
            <w:tcW w:w="768" w:type="dxa"/>
            <w:tcBorders>
              <w:top w:val="single" w:sz="4" w:space="0" w:color="auto"/>
              <w:left w:val="single" w:sz="4" w:space="0" w:color="auto"/>
              <w:bottom w:val="single" w:sz="4" w:space="0" w:color="auto"/>
              <w:right w:val="single" w:sz="4" w:space="0" w:color="auto"/>
            </w:tcBorders>
            <w:shd w:val="clear" w:color="auto" w:fill="auto"/>
          </w:tcPr>
          <w:p w:rsidR="00F03A4A" w:rsidRPr="00BF6D10" w:rsidRDefault="00F03A4A" w:rsidP="00F03A4A">
            <w:pPr>
              <w:tabs>
                <w:tab w:val="left" w:pos="5670"/>
              </w:tabs>
              <w:spacing w:after="0" w:line="240" w:lineRule="auto"/>
              <w:jc w:val="center"/>
              <w:rPr>
                <w:rFonts w:ascii="Times New Roman" w:eastAsia="Times New Roman" w:hAnsi="Times New Roman" w:cs="Times New Roman"/>
                <w:b/>
                <w:color w:val="000000"/>
                <w:sz w:val="24"/>
                <w:szCs w:val="24"/>
                <w:lang w:eastAsia="ru-RU"/>
              </w:rPr>
            </w:pPr>
            <w:r w:rsidRPr="00BF6D10">
              <w:rPr>
                <w:rFonts w:ascii="Times New Roman" w:eastAsia="Times New Roman" w:hAnsi="Times New Roman" w:cs="Times New Roman"/>
                <w:b/>
                <w:color w:val="000000"/>
                <w:sz w:val="24"/>
                <w:szCs w:val="24"/>
                <w:lang w:eastAsia="ru-RU"/>
              </w:rPr>
              <w:t>100</w:t>
            </w:r>
            <w:r w:rsidR="005B464F">
              <w:rPr>
                <w:rFonts w:ascii="Times New Roman" w:eastAsia="Times New Roman" w:hAnsi="Times New Roman" w:cs="Times New Roman"/>
                <w:b/>
                <w:color w:val="000000"/>
                <w:sz w:val="24"/>
                <w:szCs w:val="24"/>
                <w:lang w:eastAsia="ru-RU"/>
              </w:rPr>
              <w:t xml:space="preserve">   </w:t>
            </w:r>
          </w:p>
        </w:tc>
      </w:tr>
    </w:tbl>
    <w:p w:rsidR="00F03A4A" w:rsidRPr="00F03A4A" w:rsidRDefault="00F03A4A" w:rsidP="00F03A4A">
      <w:pPr>
        <w:spacing w:before="40" w:after="40" w:line="240" w:lineRule="auto"/>
        <w:ind w:firstLine="360"/>
        <w:jc w:val="both"/>
        <w:rPr>
          <w:rFonts w:ascii="Times New Roman" w:eastAsia="Times New Roman" w:hAnsi="Times New Roman" w:cs="Times New Roman"/>
          <w:color w:val="000000"/>
          <w:sz w:val="28"/>
          <w:szCs w:val="28"/>
          <w:lang w:eastAsia="ru-RU"/>
        </w:rPr>
      </w:pPr>
    </w:p>
    <w:p w:rsidR="00F03A4A" w:rsidRPr="0062427D" w:rsidRDefault="00F03A4A" w:rsidP="00F03A4A">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2427D">
        <w:rPr>
          <w:rFonts w:ascii="Times New Roman" w:eastAsia="Times New Roman" w:hAnsi="Times New Roman" w:cs="Times New Roman"/>
          <w:b/>
          <w:bCs/>
          <w:sz w:val="28"/>
          <w:szCs w:val="28"/>
          <w:lang w:eastAsia="ru-RU"/>
        </w:rPr>
        <w:t>Возрастной ценз педагогов МДОУ</w:t>
      </w:r>
    </w:p>
    <w:p w:rsidR="00F03A4A" w:rsidRPr="0062427D" w:rsidRDefault="00F03A4A" w:rsidP="00F03A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427D">
        <w:rPr>
          <w:rFonts w:ascii="Times New Roman" w:eastAsia="Times New Roman" w:hAnsi="Times New Roman" w:cs="Times New Roman"/>
          <w:sz w:val="28"/>
          <w:szCs w:val="28"/>
          <w:lang w:eastAsia="ru-RU"/>
        </w:rPr>
        <w:t>От 21 до 29 лет (</w:t>
      </w:r>
      <w:r w:rsidR="0062427D">
        <w:rPr>
          <w:rFonts w:ascii="Times New Roman" w:eastAsia="Times New Roman" w:hAnsi="Times New Roman" w:cs="Times New Roman"/>
          <w:sz w:val="28"/>
          <w:szCs w:val="28"/>
          <w:lang w:eastAsia="ru-RU"/>
        </w:rPr>
        <w:t>7</w:t>
      </w:r>
      <w:r w:rsidRPr="0062427D">
        <w:rPr>
          <w:rFonts w:ascii="Times New Roman" w:eastAsia="Times New Roman" w:hAnsi="Times New Roman" w:cs="Times New Roman"/>
          <w:sz w:val="28"/>
          <w:szCs w:val="28"/>
          <w:lang w:eastAsia="ru-RU"/>
        </w:rPr>
        <w:t xml:space="preserve"> чел. – </w:t>
      </w:r>
      <w:r w:rsidR="0062427D">
        <w:rPr>
          <w:rFonts w:ascii="Times New Roman" w:eastAsia="Times New Roman" w:hAnsi="Times New Roman" w:cs="Times New Roman"/>
          <w:sz w:val="28"/>
          <w:szCs w:val="28"/>
          <w:lang w:eastAsia="ru-RU"/>
        </w:rPr>
        <w:t>15,5</w:t>
      </w:r>
      <w:r w:rsidRPr="0062427D">
        <w:rPr>
          <w:rFonts w:ascii="Times New Roman" w:eastAsia="Times New Roman" w:hAnsi="Times New Roman" w:cs="Times New Roman"/>
          <w:sz w:val="28"/>
          <w:szCs w:val="28"/>
          <w:lang w:eastAsia="ru-RU"/>
        </w:rPr>
        <w:t>%)</w:t>
      </w:r>
    </w:p>
    <w:p w:rsidR="00F03A4A" w:rsidRPr="0062427D" w:rsidRDefault="00F03A4A" w:rsidP="00F03A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427D">
        <w:rPr>
          <w:rFonts w:ascii="Times New Roman" w:eastAsia="Times New Roman" w:hAnsi="Times New Roman" w:cs="Times New Roman"/>
          <w:sz w:val="28"/>
          <w:szCs w:val="28"/>
          <w:lang w:eastAsia="ru-RU"/>
        </w:rPr>
        <w:t>От 30 до 44 лет (2</w:t>
      </w:r>
      <w:r w:rsidR="0062427D">
        <w:rPr>
          <w:rFonts w:ascii="Times New Roman" w:eastAsia="Times New Roman" w:hAnsi="Times New Roman" w:cs="Times New Roman"/>
          <w:sz w:val="28"/>
          <w:szCs w:val="28"/>
          <w:lang w:eastAsia="ru-RU"/>
        </w:rPr>
        <w:t>8</w:t>
      </w:r>
      <w:r w:rsidRPr="0062427D">
        <w:rPr>
          <w:rFonts w:ascii="Times New Roman" w:eastAsia="Times New Roman" w:hAnsi="Times New Roman" w:cs="Times New Roman"/>
          <w:sz w:val="28"/>
          <w:szCs w:val="28"/>
          <w:lang w:eastAsia="ru-RU"/>
        </w:rPr>
        <w:t xml:space="preserve"> чел. </w:t>
      </w:r>
      <w:r w:rsidR="0062427D">
        <w:rPr>
          <w:rFonts w:ascii="Times New Roman" w:eastAsia="Times New Roman" w:hAnsi="Times New Roman" w:cs="Times New Roman"/>
          <w:sz w:val="28"/>
          <w:szCs w:val="28"/>
          <w:lang w:eastAsia="ru-RU"/>
        </w:rPr>
        <w:t>–</w:t>
      </w:r>
      <w:r w:rsidRPr="0062427D">
        <w:rPr>
          <w:rFonts w:ascii="Times New Roman" w:eastAsia="Times New Roman" w:hAnsi="Times New Roman" w:cs="Times New Roman"/>
          <w:sz w:val="28"/>
          <w:szCs w:val="28"/>
          <w:lang w:eastAsia="ru-RU"/>
        </w:rPr>
        <w:t xml:space="preserve"> 6</w:t>
      </w:r>
      <w:r w:rsidR="0062427D">
        <w:rPr>
          <w:rFonts w:ascii="Times New Roman" w:eastAsia="Times New Roman" w:hAnsi="Times New Roman" w:cs="Times New Roman"/>
          <w:sz w:val="28"/>
          <w:szCs w:val="28"/>
          <w:lang w:eastAsia="ru-RU"/>
        </w:rPr>
        <w:t>2,2</w:t>
      </w:r>
      <w:r w:rsidRPr="0062427D">
        <w:rPr>
          <w:rFonts w:ascii="Times New Roman" w:eastAsia="Times New Roman" w:hAnsi="Times New Roman" w:cs="Times New Roman"/>
          <w:sz w:val="28"/>
          <w:szCs w:val="28"/>
          <w:lang w:eastAsia="ru-RU"/>
        </w:rPr>
        <w:t>%)</w:t>
      </w:r>
    </w:p>
    <w:p w:rsidR="00F03A4A" w:rsidRPr="0062427D" w:rsidRDefault="0062427D" w:rsidP="00F03A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45 до 54 лет (8</w:t>
      </w:r>
      <w:r w:rsidR="00F03A4A" w:rsidRPr="0062427D">
        <w:rPr>
          <w:rFonts w:ascii="Times New Roman" w:eastAsia="Times New Roman" w:hAnsi="Times New Roman" w:cs="Times New Roman"/>
          <w:sz w:val="28"/>
          <w:szCs w:val="28"/>
          <w:lang w:eastAsia="ru-RU"/>
        </w:rPr>
        <w:t xml:space="preserve"> чел. – </w:t>
      </w:r>
      <w:r>
        <w:rPr>
          <w:rFonts w:ascii="Times New Roman" w:eastAsia="Times New Roman" w:hAnsi="Times New Roman" w:cs="Times New Roman"/>
          <w:sz w:val="28"/>
          <w:szCs w:val="28"/>
          <w:lang w:eastAsia="ru-RU"/>
        </w:rPr>
        <w:t>17,7</w:t>
      </w:r>
      <w:r w:rsidR="00F03A4A" w:rsidRPr="0062427D">
        <w:rPr>
          <w:rFonts w:ascii="Times New Roman" w:eastAsia="Times New Roman" w:hAnsi="Times New Roman" w:cs="Times New Roman"/>
          <w:sz w:val="28"/>
          <w:szCs w:val="28"/>
          <w:lang w:eastAsia="ru-RU"/>
        </w:rPr>
        <w:t xml:space="preserve"> %)</w:t>
      </w:r>
    </w:p>
    <w:p w:rsidR="00F03A4A" w:rsidRPr="0062427D" w:rsidRDefault="0062427D" w:rsidP="00F03A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Свыше 55 лет (2 </w:t>
      </w:r>
      <w:r w:rsidR="00F03A4A" w:rsidRPr="0062427D">
        <w:rPr>
          <w:rFonts w:ascii="Times New Roman" w:eastAsia="Times New Roman" w:hAnsi="Times New Roman" w:cs="Times New Roman"/>
          <w:sz w:val="28"/>
          <w:szCs w:val="28"/>
          <w:lang w:eastAsia="ru-RU"/>
        </w:rPr>
        <w:t>чел. –</w:t>
      </w:r>
      <w:r w:rsidR="009A3FFF">
        <w:rPr>
          <w:rFonts w:ascii="Times New Roman" w:eastAsia="Times New Roman" w:hAnsi="Times New Roman" w:cs="Times New Roman"/>
          <w:sz w:val="28"/>
          <w:szCs w:val="28"/>
          <w:lang w:eastAsia="ru-RU"/>
        </w:rPr>
        <w:t xml:space="preserve">4,4 </w:t>
      </w:r>
      <w:r w:rsidR="00F03A4A" w:rsidRPr="0062427D">
        <w:rPr>
          <w:rFonts w:ascii="Times New Roman" w:eastAsia="Times New Roman" w:hAnsi="Times New Roman" w:cs="Times New Roman"/>
          <w:sz w:val="28"/>
          <w:szCs w:val="28"/>
          <w:lang w:eastAsia="ru-RU"/>
        </w:rPr>
        <w:t>%)</w:t>
      </w:r>
    </w:p>
    <w:p w:rsidR="00F03A4A" w:rsidRPr="0062427D" w:rsidRDefault="00F03A4A" w:rsidP="00F03A4A">
      <w:pPr>
        <w:spacing w:after="0" w:line="240" w:lineRule="auto"/>
        <w:jc w:val="center"/>
        <w:rPr>
          <w:rFonts w:ascii="Times New Roman" w:eastAsia="Times New Roman" w:hAnsi="Times New Roman" w:cs="Times New Roman"/>
          <w:b/>
          <w:i/>
          <w:sz w:val="24"/>
          <w:szCs w:val="24"/>
          <w:lang w:eastAsia="ru-RU"/>
        </w:rPr>
      </w:pPr>
      <w:r w:rsidRPr="0062427D">
        <w:rPr>
          <w:rFonts w:ascii="Times New Roman" w:eastAsia="Times New Roman" w:hAnsi="Times New Roman" w:cs="Times New Roman"/>
          <w:b/>
          <w:i/>
          <w:sz w:val="24"/>
          <w:szCs w:val="24"/>
          <w:lang w:eastAsia="ru-RU"/>
        </w:rPr>
        <w:t>Возрастной ценз педагогов</w:t>
      </w:r>
    </w:p>
    <w:tbl>
      <w:tblPr>
        <w:tblW w:w="9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ayout w:type="fixed"/>
        <w:tblLook w:val="04A0" w:firstRow="1" w:lastRow="0" w:firstColumn="1" w:lastColumn="0" w:noHBand="0" w:noVBand="1"/>
      </w:tblPr>
      <w:tblGrid>
        <w:gridCol w:w="1080"/>
        <w:gridCol w:w="1440"/>
        <w:gridCol w:w="840"/>
        <w:gridCol w:w="780"/>
        <w:gridCol w:w="761"/>
        <w:gridCol w:w="807"/>
        <w:gridCol w:w="841"/>
        <w:gridCol w:w="876"/>
        <w:gridCol w:w="1024"/>
        <w:gridCol w:w="756"/>
      </w:tblGrid>
      <w:tr w:rsidR="00F03A4A" w:rsidRPr="00BD1061" w:rsidTr="003E2A22">
        <w:tc>
          <w:tcPr>
            <w:tcW w:w="1080" w:type="dxa"/>
            <w:vMerge w:val="restart"/>
          </w:tcPr>
          <w:p w:rsidR="00F03A4A" w:rsidRPr="0062427D" w:rsidRDefault="00F03A4A" w:rsidP="00F03A4A">
            <w:pPr>
              <w:tabs>
                <w:tab w:val="left" w:pos="5670"/>
              </w:tabs>
              <w:spacing w:after="0" w:line="240" w:lineRule="auto"/>
              <w:rPr>
                <w:rFonts w:ascii="Times New Roman" w:eastAsia="Times New Roman" w:hAnsi="Times New Roman" w:cs="Times New Roman"/>
                <w:b/>
                <w:sz w:val="24"/>
                <w:szCs w:val="24"/>
                <w:lang w:eastAsia="ru-RU"/>
              </w:rPr>
            </w:pPr>
            <w:r w:rsidRPr="0062427D">
              <w:rPr>
                <w:rFonts w:ascii="Times New Roman" w:eastAsia="Times New Roman" w:hAnsi="Times New Roman" w:cs="Times New Roman"/>
                <w:b/>
                <w:sz w:val="24"/>
                <w:szCs w:val="24"/>
                <w:lang w:eastAsia="ru-RU"/>
              </w:rPr>
              <w:t>Год</w:t>
            </w:r>
          </w:p>
          <w:p w:rsidR="00F03A4A" w:rsidRPr="0062427D" w:rsidRDefault="00F03A4A" w:rsidP="00F03A4A">
            <w:pPr>
              <w:tabs>
                <w:tab w:val="left" w:pos="5670"/>
              </w:tabs>
              <w:spacing w:after="0" w:line="240" w:lineRule="auto"/>
              <w:rPr>
                <w:rFonts w:ascii="Times New Roman" w:eastAsia="Times New Roman" w:hAnsi="Times New Roman" w:cs="Times New Roman"/>
                <w:sz w:val="24"/>
                <w:szCs w:val="24"/>
                <w:lang w:eastAsia="ru-RU"/>
              </w:rPr>
            </w:pPr>
          </w:p>
        </w:tc>
        <w:tc>
          <w:tcPr>
            <w:tcW w:w="1440" w:type="dxa"/>
            <w:vMerge w:val="restart"/>
            <w:shd w:val="clear" w:color="auto" w:fill="auto"/>
          </w:tcPr>
          <w:p w:rsidR="00F03A4A" w:rsidRPr="0062427D" w:rsidRDefault="00F03A4A" w:rsidP="00F03A4A">
            <w:pPr>
              <w:spacing w:after="0" w:line="240" w:lineRule="auto"/>
              <w:rPr>
                <w:rFonts w:ascii="Times New Roman" w:eastAsia="Times New Roman" w:hAnsi="Times New Roman" w:cs="Times New Roman"/>
                <w:sz w:val="24"/>
                <w:szCs w:val="24"/>
                <w:lang w:eastAsia="ru-RU"/>
              </w:rPr>
            </w:pPr>
            <w:r w:rsidRPr="0062427D">
              <w:rPr>
                <w:rFonts w:ascii="Times New Roman" w:eastAsia="Times New Roman" w:hAnsi="Times New Roman" w:cs="Times New Roman"/>
                <w:sz w:val="24"/>
                <w:szCs w:val="24"/>
                <w:lang w:eastAsia="ru-RU"/>
              </w:rPr>
              <w:t xml:space="preserve">Всего </w:t>
            </w:r>
          </w:p>
          <w:p w:rsidR="00F03A4A" w:rsidRPr="0062427D" w:rsidRDefault="00F03A4A" w:rsidP="00F03A4A">
            <w:pPr>
              <w:spacing w:after="0" w:line="240" w:lineRule="auto"/>
              <w:rPr>
                <w:rFonts w:ascii="Times New Roman" w:eastAsia="Times New Roman" w:hAnsi="Times New Roman" w:cs="Times New Roman"/>
                <w:sz w:val="24"/>
                <w:szCs w:val="24"/>
                <w:lang w:eastAsia="ru-RU"/>
              </w:rPr>
            </w:pPr>
          </w:p>
        </w:tc>
        <w:tc>
          <w:tcPr>
            <w:tcW w:w="1620" w:type="dxa"/>
            <w:gridSpan w:val="2"/>
            <w:shd w:val="clear" w:color="auto" w:fill="auto"/>
          </w:tcPr>
          <w:p w:rsidR="00F03A4A" w:rsidRPr="0062427D" w:rsidRDefault="00F03A4A" w:rsidP="00F03A4A">
            <w:pPr>
              <w:spacing w:after="0" w:line="240" w:lineRule="auto"/>
              <w:rPr>
                <w:rFonts w:ascii="Times New Roman" w:eastAsia="Times New Roman" w:hAnsi="Times New Roman" w:cs="Times New Roman"/>
                <w:sz w:val="24"/>
                <w:szCs w:val="24"/>
                <w:lang w:eastAsia="ru-RU"/>
              </w:rPr>
            </w:pPr>
            <w:r w:rsidRPr="0062427D">
              <w:rPr>
                <w:rFonts w:ascii="Times New Roman" w:eastAsia="Times New Roman" w:hAnsi="Times New Roman" w:cs="Times New Roman"/>
                <w:sz w:val="24"/>
                <w:szCs w:val="24"/>
                <w:lang w:eastAsia="ru-RU"/>
              </w:rPr>
              <w:t>От 21 до 29</w:t>
            </w:r>
          </w:p>
        </w:tc>
        <w:tc>
          <w:tcPr>
            <w:tcW w:w="1568" w:type="dxa"/>
            <w:gridSpan w:val="2"/>
            <w:shd w:val="clear" w:color="auto" w:fill="auto"/>
          </w:tcPr>
          <w:p w:rsidR="00F03A4A" w:rsidRPr="0062427D" w:rsidRDefault="00F03A4A" w:rsidP="00F03A4A">
            <w:pPr>
              <w:spacing w:after="0" w:line="240" w:lineRule="auto"/>
              <w:jc w:val="center"/>
              <w:rPr>
                <w:rFonts w:ascii="Times New Roman" w:eastAsia="Times New Roman" w:hAnsi="Times New Roman" w:cs="Times New Roman"/>
                <w:sz w:val="24"/>
                <w:szCs w:val="24"/>
                <w:lang w:eastAsia="ru-RU"/>
              </w:rPr>
            </w:pPr>
            <w:r w:rsidRPr="0062427D">
              <w:rPr>
                <w:rFonts w:ascii="Times New Roman" w:eastAsia="Times New Roman" w:hAnsi="Times New Roman" w:cs="Times New Roman"/>
                <w:sz w:val="24"/>
                <w:szCs w:val="24"/>
                <w:lang w:eastAsia="ru-RU"/>
              </w:rPr>
              <w:t>От 30 до 44 лет</w:t>
            </w:r>
          </w:p>
        </w:tc>
        <w:tc>
          <w:tcPr>
            <w:tcW w:w="1717" w:type="dxa"/>
            <w:gridSpan w:val="2"/>
            <w:shd w:val="clear" w:color="auto" w:fill="auto"/>
          </w:tcPr>
          <w:p w:rsidR="00F03A4A" w:rsidRPr="0062427D" w:rsidRDefault="00F03A4A" w:rsidP="00F03A4A">
            <w:pPr>
              <w:spacing w:after="0" w:line="240" w:lineRule="auto"/>
              <w:ind w:right="-78"/>
              <w:jc w:val="center"/>
              <w:rPr>
                <w:rFonts w:ascii="Times New Roman" w:eastAsia="Times New Roman" w:hAnsi="Times New Roman" w:cs="Times New Roman"/>
                <w:sz w:val="24"/>
                <w:szCs w:val="24"/>
                <w:lang w:eastAsia="ru-RU"/>
              </w:rPr>
            </w:pPr>
            <w:r w:rsidRPr="0062427D">
              <w:rPr>
                <w:rFonts w:ascii="Times New Roman" w:eastAsia="Times New Roman" w:hAnsi="Times New Roman" w:cs="Times New Roman"/>
                <w:sz w:val="24"/>
                <w:szCs w:val="24"/>
                <w:lang w:eastAsia="ru-RU"/>
              </w:rPr>
              <w:t>от 45 до 54 лет</w:t>
            </w:r>
          </w:p>
        </w:tc>
        <w:tc>
          <w:tcPr>
            <w:tcW w:w="1780" w:type="dxa"/>
            <w:gridSpan w:val="2"/>
            <w:shd w:val="clear" w:color="auto" w:fill="auto"/>
          </w:tcPr>
          <w:p w:rsidR="00F03A4A" w:rsidRPr="0062427D" w:rsidRDefault="00F03A4A" w:rsidP="00F03A4A">
            <w:pPr>
              <w:spacing w:after="0" w:line="240" w:lineRule="auto"/>
              <w:jc w:val="center"/>
              <w:rPr>
                <w:rFonts w:ascii="Times New Roman" w:eastAsia="Times New Roman" w:hAnsi="Times New Roman" w:cs="Times New Roman"/>
                <w:sz w:val="24"/>
                <w:szCs w:val="24"/>
                <w:lang w:eastAsia="ru-RU"/>
              </w:rPr>
            </w:pPr>
            <w:r w:rsidRPr="0062427D">
              <w:rPr>
                <w:rFonts w:ascii="Times New Roman" w:eastAsia="Times New Roman" w:hAnsi="Times New Roman" w:cs="Times New Roman"/>
                <w:sz w:val="24"/>
                <w:szCs w:val="24"/>
                <w:lang w:eastAsia="ru-RU"/>
              </w:rPr>
              <w:t>Свыше 55</w:t>
            </w:r>
          </w:p>
        </w:tc>
      </w:tr>
      <w:tr w:rsidR="00F03A4A" w:rsidRPr="00BD1061" w:rsidTr="003E2A22">
        <w:tc>
          <w:tcPr>
            <w:tcW w:w="1080" w:type="dxa"/>
            <w:vMerge/>
          </w:tcPr>
          <w:p w:rsidR="00F03A4A" w:rsidRPr="0062427D" w:rsidRDefault="00F03A4A" w:rsidP="00F03A4A">
            <w:pPr>
              <w:tabs>
                <w:tab w:val="left" w:pos="5670"/>
              </w:tabs>
              <w:spacing w:after="0" w:line="240" w:lineRule="auto"/>
              <w:rPr>
                <w:rFonts w:ascii="Times New Roman" w:eastAsia="Times New Roman" w:hAnsi="Times New Roman" w:cs="Times New Roman"/>
                <w:sz w:val="24"/>
                <w:szCs w:val="24"/>
                <w:lang w:eastAsia="ru-RU"/>
              </w:rPr>
            </w:pPr>
          </w:p>
        </w:tc>
        <w:tc>
          <w:tcPr>
            <w:tcW w:w="1440" w:type="dxa"/>
            <w:vMerge/>
            <w:shd w:val="clear" w:color="auto" w:fill="auto"/>
          </w:tcPr>
          <w:p w:rsidR="00F03A4A" w:rsidRPr="0062427D" w:rsidRDefault="00F03A4A" w:rsidP="00F03A4A">
            <w:pPr>
              <w:spacing w:after="0" w:line="240" w:lineRule="auto"/>
              <w:rPr>
                <w:rFonts w:ascii="Times New Roman" w:eastAsia="Times New Roman" w:hAnsi="Times New Roman" w:cs="Times New Roman"/>
                <w:sz w:val="24"/>
                <w:szCs w:val="24"/>
                <w:lang w:eastAsia="ru-RU"/>
              </w:rPr>
            </w:pPr>
          </w:p>
        </w:tc>
        <w:tc>
          <w:tcPr>
            <w:tcW w:w="840" w:type="dxa"/>
            <w:shd w:val="clear" w:color="auto" w:fill="auto"/>
          </w:tcPr>
          <w:p w:rsidR="00F03A4A" w:rsidRPr="0062427D" w:rsidRDefault="00F03A4A" w:rsidP="00F03A4A">
            <w:pPr>
              <w:spacing w:after="0" w:line="240" w:lineRule="auto"/>
              <w:rPr>
                <w:rFonts w:ascii="Times New Roman" w:eastAsia="Times New Roman" w:hAnsi="Times New Roman" w:cs="Times New Roman"/>
                <w:sz w:val="24"/>
                <w:szCs w:val="24"/>
                <w:lang w:eastAsia="ru-RU"/>
              </w:rPr>
            </w:pPr>
            <w:r w:rsidRPr="0062427D">
              <w:rPr>
                <w:rFonts w:ascii="Times New Roman" w:eastAsia="Times New Roman" w:hAnsi="Times New Roman" w:cs="Times New Roman"/>
                <w:sz w:val="24"/>
                <w:szCs w:val="24"/>
                <w:lang w:eastAsia="ru-RU"/>
              </w:rPr>
              <w:t>всего</w:t>
            </w:r>
          </w:p>
        </w:tc>
        <w:tc>
          <w:tcPr>
            <w:tcW w:w="780" w:type="dxa"/>
            <w:shd w:val="clear" w:color="auto" w:fill="auto"/>
          </w:tcPr>
          <w:p w:rsidR="00F03A4A" w:rsidRPr="0062427D" w:rsidRDefault="00F03A4A" w:rsidP="00F03A4A">
            <w:pPr>
              <w:spacing w:after="0" w:line="240" w:lineRule="auto"/>
              <w:rPr>
                <w:rFonts w:ascii="Times New Roman" w:eastAsia="Times New Roman" w:hAnsi="Times New Roman" w:cs="Times New Roman"/>
                <w:sz w:val="24"/>
                <w:szCs w:val="24"/>
                <w:lang w:eastAsia="ru-RU"/>
              </w:rPr>
            </w:pPr>
            <w:r w:rsidRPr="0062427D">
              <w:rPr>
                <w:rFonts w:ascii="Times New Roman" w:eastAsia="Times New Roman" w:hAnsi="Times New Roman" w:cs="Times New Roman"/>
                <w:sz w:val="24"/>
                <w:szCs w:val="24"/>
                <w:lang w:eastAsia="ru-RU"/>
              </w:rPr>
              <w:t>%</w:t>
            </w:r>
          </w:p>
        </w:tc>
        <w:tc>
          <w:tcPr>
            <w:tcW w:w="761" w:type="dxa"/>
            <w:shd w:val="clear" w:color="auto" w:fill="auto"/>
          </w:tcPr>
          <w:p w:rsidR="00F03A4A" w:rsidRPr="0062427D" w:rsidRDefault="00F03A4A" w:rsidP="00F03A4A">
            <w:pPr>
              <w:spacing w:after="0" w:line="240" w:lineRule="auto"/>
              <w:rPr>
                <w:rFonts w:ascii="Times New Roman" w:eastAsia="Times New Roman" w:hAnsi="Times New Roman" w:cs="Times New Roman"/>
                <w:sz w:val="24"/>
                <w:szCs w:val="24"/>
                <w:lang w:eastAsia="ru-RU"/>
              </w:rPr>
            </w:pPr>
            <w:r w:rsidRPr="0062427D">
              <w:rPr>
                <w:rFonts w:ascii="Times New Roman" w:eastAsia="Times New Roman" w:hAnsi="Times New Roman" w:cs="Times New Roman"/>
                <w:sz w:val="24"/>
                <w:szCs w:val="24"/>
                <w:lang w:eastAsia="ru-RU"/>
              </w:rPr>
              <w:t>всего</w:t>
            </w:r>
          </w:p>
        </w:tc>
        <w:tc>
          <w:tcPr>
            <w:tcW w:w="807" w:type="dxa"/>
            <w:shd w:val="clear" w:color="auto" w:fill="auto"/>
          </w:tcPr>
          <w:p w:rsidR="00F03A4A" w:rsidRPr="0062427D" w:rsidRDefault="00F03A4A" w:rsidP="00F03A4A">
            <w:pPr>
              <w:spacing w:after="0" w:line="240" w:lineRule="auto"/>
              <w:rPr>
                <w:rFonts w:ascii="Times New Roman" w:eastAsia="Times New Roman" w:hAnsi="Times New Roman" w:cs="Times New Roman"/>
                <w:sz w:val="24"/>
                <w:szCs w:val="24"/>
                <w:lang w:eastAsia="ru-RU"/>
              </w:rPr>
            </w:pPr>
            <w:r w:rsidRPr="0062427D">
              <w:rPr>
                <w:rFonts w:ascii="Times New Roman" w:eastAsia="Times New Roman" w:hAnsi="Times New Roman" w:cs="Times New Roman"/>
                <w:sz w:val="24"/>
                <w:szCs w:val="24"/>
                <w:lang w:eastAsia="ru-RU"/>
              </w:rPr>
              <w:t>%</w:t>
            </w:r>
          </w:p>
        </w:tc>
        <w:tc>
          <w:tcPr>
            <w:tcW w:w="841" w:type="dxa"/>
            <w:shd w:val="clear" w:color="auto" w:fill="auto"/>
          </w:tcPr>
          <w:p w:rsidR="00F03A4A" w:rsidRPr="0062427D" w:rsidRDefault="00F03A4A" w:rsidP="00F03A4A">
            <w:pPr>
              <w:spacing w:after="0" w:line="240" w:lineRule="auto"/>
              <w:rPr>
                <w:rFonts w:ascii="Times New Roman" w:eastAsia="Times New Roman" w:hAnsi="Times New Roman" w:cs="Times New Roman"/>
                <w:sz w:val="24"/>
                <w:szCs w:val="24"/>
                <w:lang w:eastAsia="ru-RU"/>
              </w:rPr>
            </w:pPr>
            <w:r w:rsidRPr="0062427D">
              <w:rPr>
                <w:rFonts w:ascii="Times New Roman" w:eastAsia="Times New Roman" w:hAnsi="Times New Roman" w:cs="Times New Roman"/>
                <w:sz w:val="24"/>
                <w:szCs w:val="24"/>
                <w:lang w:eastAsia="ru-RU"/>
              </w:rPr>
              <w:t>всего</w:t>
            </w:r>
          </w:p>
        </w:tc>
        <w:tc>
          <w:tcPr>
            <w:tcW w:w="876" w:type="dxa"/>
            <w:shd w:val="clear" w:color="auto" w:fill="auto"/>
          </w:tcPr>
          <w:p w:rsidR="00F03A4A" w:rsidRPr="0062427D" w:rsidRDefault="00F03A4A" w:rsidP="00F03A4A">
            <w:pPr>
              <w:spacing w:after="0" w:line="240" w:lineRule="auto"/>
              <w:rPr>
                <w:rFonts w:ascii="Times New Roman" w:eastAsia="Times New Roman" w:hAnsi="Times New Roman" w:cs="Times New Roman"/>
                <w:sz w:val="24"/>
                <w:szCs w:val="24"/>
                <w:lang w:eastAsia="ru-RU"/>
              </w:rPr>
            </w:pPr>
            <w:r w:rsidRPr="0062427D">
              <w:rPr>
                <w:rFonts w:ascii="Times New Roman" w:eastAsia="Times New Roman" w:hAnsi="Times New Roman" w:cs="Times New Roman"/>
                <w:sz w:val="24"/>
                <w:szCs w:val="24"/>
                <w:lang w:eastAsia="ru-RU"/>
              </w:rPr>
              <w:t>%</w:t>
            </w:r>
          </w:p>
        </w:tc>
        <w:tc>
          <w:tcPr>
            <w:tcW w:w="1024" w:type="dxa"/>
            <w:shd w:val="clear" w:color="auto" w:fill="auto"/>
          </w:tcPr>
          <w:p w:rsidR="00F03A4A" w:rsidRPr="0062427D" w:rsidRDefault="00F03A4A" w:rsidP="00F03A4A">
            <w:pPr>
              <w:spacing w:after="0" w:line="240" w:lineRule="auto"/>
              <w:rPr>
                <w:rFonts w:ascii="Times New Roman" w:eastAsia="Times New Roman" w:hAnsi="Times New Roman" w:cs="Times New Roman"/>
                <w:sz w:val="24"/>
                <w:szCs w:val="24"/>
                <w:lang w:eastAsia="ru-RU"/>
              </w:rPr>
            </w:pPr>
            <w:r w:rsidRPr="0062427D">
              <w:rPr>
                <w:rFonts w:ascii="Times New Roman" w:eastAsia="Times New Roman" w:hAnsi="Times New Roman" w:cs="Times New Roman"/>
                <w:sz w:val="24"/>
                <w:szCs w:val="24"/>
                <w:lang w:eastAsia="ru-RU"/>
              </w:rPr>
              <w:t>всего</w:t>
            </w:r>
          </w:p>
        </w:tc>
        <w:tc>
          <w:tcPr>
            <w:tcW w:w="756" w:type="dxa"/>
            <w:shd w:val="clear" w:color="auto" w:fill="auto"/>
          </w:tcPr>
          <w:p w:rsidR="00F03A4A" w:rsidRPr="0062427D" w:rsidRDefault="00F03A4A" w:rsidP="00F03A4A">
            <w:pPr>
              <w:spacing w:after="0" w:line="240" w:lineRule="auto"/>
              <w:rPr>
                <w:rFonts w:ascii="Times New Roman" w:eastAsia="Times New Roman" w:hAnsi="Times New Roman" w:cs="Times New Roman"/>
                <w:sz w:val="24"/>
                <w:szCs w:val="24"/>
                <w:lang w:eastAsia="ru-RU"/>
              </w:rPr>
            </w:pPr>
            <w:r w:rsidRPr="0062427D">
              <w:rPr>
                <w:rFonts w:ascii="Times New Roman" w:eastAsia="Times New Roman" w:hAnsi="Times New Roman" w:cs="Times New Roman"/>
                <w:sz w:val="24"/>
                <w:szCs w:val="24"/>
                <w:lang w:eastAsia="ru-RU"/>
              </w:rPr>
              <w:t>%</w:t>
            </w:r>
          </w:p>
        </w:tc>
      </w:tr>
      <w:tr w:rsidR="00F03A4A" w:rsidRPr="00BD1061" w:rsidTr="003E2A22">
        <w:tc>
          <w:tcPr>
            <w:tcW w:w="1080" w:type="dxa"/>
          </w:tcPr>
          <w:p w:rsidR="00F03A4A" w:rsidRPr="0062427D" w:rsidRDefault="00F03A4A" w:rsidP="0062427D">
            <w:pPr>
              <w:spacing w:after="0" w:line="240" w:lineRule="auto"/>
              <w:rPr>
                <w:rFonts w:ascii="Times New Roman" w:eastAsia="Times New Roman" w:hAnsi="Times New Roman" w:cs="Times New Roman"/>
                <w:b/>
                <w:sz w:val="24"/>
                <w:szCs w:val="24"/>
                <w:lang w:eastAsia="ru-RU"/>
              </w:rPr>
            </w:pPr>
            <w:r w:rsidRPr="0062427D">
              <w:rPr>
                <w:rFonts w:ascii="Times New Roman" w:eastAsia="Times New Roman" w:hAnsi="Times New Roman" w:cs="Times New Roman"/>
                <w:b/>
                <w:sz w:val="24"/>
                <w:szCs w:val="24"/>
                <w:lang w:eastAsia="ru-RU"/>
              </w:rPr>
              <w:t>201</w:t>
            </w:r>
            <w:r w:rsidR="0062427D" w:rsidRPr="0062427D">
              <w:rPr>
                <w:rFonts w:ascii="Times New Roman" w:eastAsia="Times New Roman" w:hAnsi="Times New Roman" w:cs="Times New Roman"/>
                <w:b/>
                <w:sz w:val="24"/>
                <w:szCs w:val="24"/>
                <w:lang w:eastAsia="ru-RU"/>
              </w:rPr>
              <w:t>9</w:t>
            </w:r>
          </w:p>
        </w:tc>
        <w:tc>
          <w:tcPr>
            <w:tcW w:w="1440" w:type="dxa"/>
            <w:shd w:val="clear" w:color="auto" w:fill="auto"/>
          </w:tcPr>
          <w:p w:rsidR="00F03A4A" w:rsidRPr="0062427D" w:rsidRDefault="0062427D" w:rsidP="00F03A4A">
            <w:pPr>
              <w:tabs>
                <w:tab w:val="left" w:pos="5670"/>
              </w:tabs>
              <w:spacing w:after="0" w:line="240" w:lineRule="auto"/>
              <w:jc w:val="center"/>
              <w:rPr>
                <w:rFonts w:ascii="Times New Roman" w:eastAsia="Times New Roman" w:hAnsi="Times New Roman" w:cs="Times New Roman"/>
                <w:b/>
                <w:sz w:val="24"/>
                <w:szCs w:val="24"/>
                <w:lang w:eastAsia="ru-RU"/>
              </w:rPr>
            </w:pPr>
            <w:r w:rsidRPr="0062427D">
              <w:rPr>
                <w:rFonts w:ascii="Times New Roman" w:eastAsia="Times New Roman" w:hAnsi="Times New Roman" w:cs="Times New Roman"/>
                <w:b/>
                <w:sz w:val="24"/>
                <w:szCs w:val="24"/>
                <w:lang w:eastAsia="ru-RU"/>
              </w:rPr>
              <w:t>45</w:t>
            </w:r>
          </w:p>
        </w:tc>
        <w:tc>
          <w:tcPr>
            <w:tcW w:w="840" w:type="dxa"/>
            <w:shd w:val="clear" w:color="auto" w:fill="auto"/>
          </w:tcPr>
          <w:p w:rsidR="00F03A4A" w:rsidRPr="0062427D" w:rsidRDefault="0062427D" w:rsidP="00F03A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780" w:type="dxa"/>
            <w:shd w:val="clear" w:color="auto" w:fill="auto"/>
          </w:tcPr>
          <w:p w:rsidR="00F03A4A" w:rsidRPr="0062427D" w:rsidRDefault="009A3FFF" w:rsidP="00F03A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15,5</w:t>
            </w:r>
          </w:p>
        </w:tc>
        <w:tc>
          <w:tcPr>
            <w:tcW w:w="761" w:type="dxa"/>
            <w:shd w:val="clear" w:color="auto" w:fill="auto"/>
          </w:tcPr>
          <w:p w:rsidR="00F03A4A" w:rsidRPr="0062427D" w:rsidRDefault="0062427D" w:rsidP="00F03A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807" w:type="dxa"/>
            <w:shd w:val="clear" w:color="auto" w:fill="auto"/>
          </w:tcPr>
          <w:p w:rsidR="00F03A4A" w:rsidRPr="009A3FFF" w:rsidRDefault="00F03A4A" w:rsidP="009A3FFF">
            <w:pPr>
              <w:spacing w:after="0" w:line="240" w:lineRule="auto"/>
              <w:jc w:val="center"/>
              <w:rPr>
                <w:rFonts w:ascii="Times New Roman" w:eastAsia="Times New Roman" w:hAnsi="Times New Roman" w:cs="Times New Roman"/>
                <w:b/>
                <w:sz w:val="24"/>
                <w:szCs w:val="24"/>
                <w:lang w:eastAsia="ru-RU"/>
              </w:rPr>
            </w:pPr>
            <w:r w:rsidRPr="009A3FFF">
              <w:rPr>
                <w:rFonts w:ascii="Times New Roman" w:eastAsia="Times New Roman" w:hAnsi="Times New Roman" w:cs="Times New Roman"/>
                <w:b/>
                <w:sz w:val="24"/>
                <w:szCs w:val="24"/>
                <w:lang w:eastAsia="ru-RU"/>
              </w:rPr>
              <w:t>6</w:t>
            </w:r>
            <w:r w:rsidR="009A3FFF">
              <w:rPr>
                <w:rFonts w:ascii="Times New Roman" w:eastAsia="Times New Roman" w:hAnsi="Times New Roman" w:cs="Times New Roman"/>
                <w:b/>
                <w:sz w:val="24"/>
                <w:szCs w:val="24"/>
                <w:lang w:eastAsia="ru-RU"/>
              </w:rPr>
              <w:t>2,2</w:t>
            </w:r>
          </w:p>
        </w:tc>
        <w:tc>
          <w:tcPr>
            <w:tcW w:w="841" w:type="dxa"/>
            <w:shd w:val="clear" w:color="auto" w:fill="auto"/>
          </w:tcPr>
          <w:p w:rsidR="00F03A4A" w:rsidRPr="009A3FFF" w:rsidRDefault="0062427D" w:rsidP="00F03A4A">
            <w:pPr>
              <w:spacing w:after="0" w:line="240" w:lineRule="auto"/>
              <w:jc w:val="center"/>
              <w:rPr>
                <w:rFonts w:ascii="Times New Roman" w:eastAsia="Times New Roman" w:hAnsi="Times New Roman" w:cs="Times New Roman"/>
                <w:b/>
                <w:sz w:val="24"/>
                <w:szCs w:val="24"/>
                <w:lang w:eastAsia="ru-RU"/>
              </w:rPr>
            </w:pPr>
            <w:r w:rsidRPr="009A3FFF">
              <w:rPr>
                <w:rFonts w:ascii="Times New Roman" w:eastAsia="Times New Roman" w:hAnsi="Times New Roman" w:cs="Times New Roman"/>
                <w:b/>
                <w:sz w:val="24"/>
                <w:szCs w:val="24"/>
                <w:lang w:eastAsia="ru-RU"/>
              </w:rPr>
              <w:t>8</w:t>
            </w:r>
          </w:p>
        </w:tc>
        <w:tc>
          <w:tcPr>
            <w:tcW w:w="876" w:type="dxa"/>
            <w:shd w:val="clear" w:color="auto" w:fill="auto"/>
          </w:tcPr>
          <w:p w:rsidR="00F03A4A" w:rsidRPr="009A3FFF" w:rsidRDefault="009A3FFF" w:rsidP="009A3FF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F03A4A" w:rsidRPr="009A3FFF">
              <w:rPr>
                <w:rFonts w:ascii="Times New Roman" w:eastAsia="Times New Roman" w:hAnsi="Times New Roman" w:cs="Times New Roman"/>
                <w:b/>
                <w:sz w:val="24"/>
                <w:szCs w:val="24"/>
                <w:lang w:eastAsia="ru-RU"/>
              </w:rPr>
              <w:t>7,</w:t>
            </w:r>
            <w:r>
              <w:rPr>
                <w:rFonts w:ascii="Times New Roman" w:eastAsia="Times New Roman" w:hAnsi="Times New Roman" w:cs="Times New Roman"/>
                <w:b/>
                <w:sz w:val="24"/>
                <w:szCs w:val="24"/>
                <w:lang w:eastAsia="ru-RU"/>
              </w:rPr>
              <w:t>7</w:t>
            </w:r>
          </w:p>
        </w:tc>
        <w:tc>
          <w:tcPr>
            <w:tcW w:w="1024" w:type="dxa"/>
            <w:shd w:val="clear" w:color="auto" w:fill="auto"/>
          </w:tcPr>
          <w:p w:rsidR="00F03A4A" w:rsidRPr="009A3FFF" w:rsidRDefault="0062427D" w:rsidP="00F03A4A">
            <w:pPr>
              <w:spacing w:after="0" w:line="240" w:lineRule="auto"/>
              <w:jc w:val="center"/>
              <w:rPr>
                <w:rFonts w:ascii="Times New Roman" w:eastAsia="Times New Roman" w:hAnsi="Times New Roman" w:cs="Times New Roman"/>
                <w:b/>
                <w:sz w:val="24"/>
                <w:szCs w:val="24"/>
                <w:lang w:eastAsia="ru-RU"/>
              </w:rPr>
            </w:pPr>
            <w:r w:rsidRPr="009A3FFF">
              <w:rPr>
                <w:rFonts w:ascii="Times New Roman" w:eastAsia="Times New Roman" w:hAnsi="Times New Roman" w:cs="Times New Roman"/>
                <w:b/>
                <w:sz w:val="24"/>
                <w:szCs w:val="24"/>
                <w:lang w:eastAsia="ru-RU"/>
              </w:rPr>
              <w:t>2</w:t>
            </w:r>
          </w:p>
        </w:tc>
        <w:tc>
          <w:tcPr>
            <w:tcW w:w="756" w:type="dxa"/>
            <w:shd w:val="clear" w:color="auto" w:fill="auto"/>
          </w:tcPr>
          <w:p w:rsidR="00F03A4A" w:rsidRPr="009A3FFF" w:rsidRDefault="009A3FFF" w:rsidP="00F03A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w:t>
            </w:r>
          </w:p>
        </w:tc>
      </w:tr>
    </w:tbl>
    <w:p w:rsidR="00F03A4A" w:rsidRPr="00BD1061" w:rsidRDefault="00F03A4A" w:rsidP="00F03A4A">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F03A4A" w:rsidRPr="00EE4704" w:rsidRDefault="00F03A4A" w:rsidP="00F03A4A">
      <w:pPr>
        <w:autoSpaceDE w:val="0"/>
        <w:autoSpaceDN w:val="0"/>
        <w:adjustRightInd w:val="0"/>
        <w:spacing w:after="0" w:line="240" w:lineRule="auto"/>
        <w:ind w:left="360" w:firstLine="348"/>
        <w:jc w:val="both"/>
        <w:rPr>
          <w:rFonts w:ascii="Times New Roman" w:eastAsia="Times New Roman" w:hAnsi="Times New Roman" w:cs="Times New Roman"/>
          <w:color w:val="000000"/>
          <w:sz w:val="28"/>
          <w:szCs w:val="28"/>
          <w:lang w:eastAsia="ru-RU"/>
        </w:rPr>
      </w:pPr>
      <w:r w:rsidRPr="00EE4704">
        <w:rPr>
          <w:rFonts w:ascii="Times New Roman" w:eastAsia="Times New Roman" w:hAnsi="Times New Roman" w:cs="Times New Roman"/>
          <w:color w:val="000000"/>
          <w:sz w:val="28"/>
          <w:szCs w:val="28"/>
          <w:lang w:eastAsia="ru-RU"/>
        </w:rPr>
        <w:t xml:space="preserve">По стажу работы представлены все категории педагогов: </w:t>
      </w:r>
    </w:p>
    <w:p w:rsidR="00F03A4A" w:rsidRPr="00EE4704" w:rsidRDefault="00F03A4A" w:rsidP="00F03A4A">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EE4704">
        <w:rPr>
          <w:rFonts w:ascii="Times New Roman" w:eastAsia="Times New Roman" w:hAnsi="Times New Roman" w:cs="Times New Roman"/>
          <w:b/>
          <w:bCs/>
          <w:sz w:val="28"/>
          <w:szCs w:val="28"/>
          <w:lang w:eastAsia="ru-RU"/>
        </w:rPr>
        <w:t>Стаж педагогической работы</w:t>
      </w:r>
    </w:p>
    <w:p w:rsidR="00F03A4A" w:rsidRPr="00EE4704" w:rsidRDefault="00EE4704" w:rsidP="00F03A4A">
      <w:pPr>
        <w:autoSpaceDE w:val="0"/>
        <w:autoSpaceDN w:val="0"/>
        <w:adjustRightInd w:val="0"/>
        <w:spacing w:after="0" w:line="240" w:lineRule="auto"/>
        <w:rPr>
          <w:rFonts w:ascii="Times New Roman" w:eastAsia="Times New Roman" w:hAnsi="Times New Roman" w:cs="Times New Roman"/>
          <w:sz w:val="28"/>
          <w:szCs w:val="28"/>
          <w:lang w:eastAsia="ru-RU"/>
        </w:rPr>
      </w:pPr>
      <w:r w:rsidRPr="00EE4704">
        <w:rPr>
          <w:rFonts w:ascii="Times New Roman" w:eastAsia="Times New Roman" w:hAnsi="Times New Roman" w:cs="Times New Roman"/>
          <w:sz w:val="28"/>
          <w:szCs w:val="28"/>
          <w:lang w:eastAsia="ru-RU"/>
        </w:rPr>
        <w:t>До 5 лет (2</w:t>
      </w:r>
      <w:r w:rsidR="00F03A4A" w:rsidRPr="00EE4704">
        <w:rPr>
          <w:rFonts w:ascii="Times New Roman" w:eastAsia="Times New Roman" w:hAnsi="Times New Roman" w:cs="Times New Roman"/>
          <w:sz w:val="28"/>
          <w:szCs w:val="28"/>
          <w:lang w:eastAsia="ru-RU"/>
        </w:rPr>
        <w:t xml:space="preserve">4 чел. </w:t>
      </w:r>
      <w:r>
        <w:rPr>
          <w:rFonts w:ascii="Times New Roman" w:eastAsia="Times New Roman" w:hAnsi="Times New Roman" w:cs="Times New Roman"/>
          <w:sz w:val="28"/>
          <w:szCs w:val="28"/>
          <w:lang w:eastAsia="ru-RU"/>
        </w:rPr>
        <w:t>–</w:t>
      </w:r>
      <w:r w:rsidR="00F03A4A" w:rsidRPr="00EE47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53,3</w:t>
      </w:r>
      <w:r w:rsidR="00F03A4A" w:rsidRPr="00EE4704">
        <w:rPr>
          <w:rFonts w:ascii="Times New Roman" w:eastAsia="Times New Roman" w:hAnsi="Times New Roman" w:cs="Times New Roman"/>
          <w:sz w:val="28"/>
          <w:szCs w:val="28"/>
          <w:lang w:eastAsia="ru-RU"/>
        </w:rPr>
        <w:t>%)</w:t>
      </w:r>
    </w:p>
    <w:p w:rsidR="00F03A4A" w:rsidRPr="00EE4704" w:rsidRDefault="00F03A4A" w:rsidP="00F03A4A">
      <w:pPr>
        <w:autoSpaceDE w:val="0"/>
        <w:autoSpaceDN w:val="0"/>
        <w:adjustRightInd w:val="0"/>
        <w:spacing w:after="0" w:line="240" w:lineRule="auto"/>
        <w:rPr>
          <w:rFonts w:ascii="Times New Roman" w:eastAsia="Times New Roman" w:hAnsi="Times New Roman" w:cs="Times New Roman"/>
          <w:sz w:val="28"/>
          <w:szCs w:val="28"/>
          <w:lang w:eastAsia="ru-RU"/>
        </w:rPr>
      </w:pPr>
      <w:r w:rsidRPr="00EE4704">
        <w:rPr>
          <w:rFonts w:ascii="Times New Roman" w:eastAsia="Times New Roman" w:hAnsi="Times New Roman" w:cs="Times New Roman"/>
          <w:sz w:val="28"/>
          <w:szCs w:val="28"/>
          <w:lang w:eastAsia="ru-RU"/>
        </w:rPr>
        <w:t>От 5 до 10 лет (</w:t>
      </w:r>
      <w:r w:rsidR="00B3396A">
        <w:rPr>
          <w:rFonts w:ascii="Times New Roman" w:eastAsia="Times New Roman" w:hAnsi="Times New Roman" w:cs="Times New Roman"/>
          <w:sz w:val="28"/>
          <w:szCs w:val="28"/>
          <w:lang w:eastAsia="ru-RU"/>
        </w:rPr>
        <w:t>6</w:t>
      </w:r>
      <w:r w:rsidRPr="00EE4704">
        <w:rPr>
          <w:rFonts w:ascii="Times New Roman" w:eastAsia="Times New Roman" w:hAnsi="Times New Roman" w:cs="Times New Roman"/>
          <w:sz w:val="28"/>
          <w:szCs w:val="28"/>
          <w:lang w:eastAsia="ru-RU"/>
        </w:rPr>
        <w:t xml:space="preserve"> чел. – </w:t>
      </w:r>
      <w:r w:rsidR="00B3396A">
        <w:rPr>
          <w:rFonts w:ascii="Times New Roman" w:eastAsia="Times New Roman" w:hAnsi="Times New Roman" w:cs="Times New Roman"/>
          <w:sz w:val="28"/>
          <w:szCs w:val="28"/>
          <w:lang w:eastAsia="ru-RU"/>
        </w:rPr>
        <w:t>13,3</w:t>
      </w:r>
      <w:r w:rsidRPr="00EE4704">
        <w:rPr>
          <w:rFonts w:ascii="Times New Roman" w:eastAsia="Times New Roman" w:hAnsi="Times New Roman" w:cs="Times New Roman"/>
          <w:sz w:val="28"/>
          <w:szCs w:val="28"/>
          <w:lang w:eastAsia="ru-RU"/>
        </w:rPr>
        <w:t xml:space="preserve"> %)</w:t>
      </w:r>
    </w:p>
    <w:p w:rsidR="00F03A4A" w:rsidRPr="00EE4704" w:rsidRDefault="00B3396A" w:rsidP="00F03A4A">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10 до 20 лет (5</w:t>
      </w:r>
      <w:r w:rsidR="00F03A4A" w:rsidRPr="00EE4704">
        <w:rPr>
          <w:rFonts w:ascii="Times New Roman" w:eastAsia="Times New Roman" w:hAnsi="Times New Roman" w:cs="Times New Roman"/>
          <w:sz w:val="28"/>
          <w:szCs w:val="28"/>
          <w:lang w:eastAsia="ru-RU"/>
        </w:rPr>
        <w:t xml:space="preserve"> чел. – </w:t>
      </w:r>
      <w:r>
        <w:rPr>
          <w:rFonts w:ascii="Times New Roman" w:eastAsia="Times New Roman" w:hAnsi="Times New Roman" w:cs="Times New Roman"/>
          <w:sz w:val="28"/>
          <w:szCs w:val="28"/>
          <w:lang w:eastAsia="ru-RU"/>
        </w:rPr>
        <w:t>11,1</w:t>
      </w:r>
      <w:r w:rsidR="00F03A4A" w:rsidRPr="00EE4704">
        <w:rPr>
          <w:rFonts w:ascii="Times New Roman" w:eastAsia="Times New Roman" w:hAnsi="Times New Roman" w:cs="Times New Roman"/>
          <w:sz w:val="28"/>
          <w:szCs w:val="28"/>
          <w:lang w:eastAsia="ru-RU"/>
        </w:rPr>
        <w:t>%)</w:t>
      </w:r>
    </w:p>
    <w:p w:rsidR="00F03A4A" w:rsidRPr="00EE4704" w:rsidRDefault="00F03A4A" w:rsidP="00F03A4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E4704">
        <w:rPr>
          <w:rFonts w:ascii="Times New Roman" w:eastAsia="Times New Roman" w:hAnsi="Times New Roman" w:cs="Times New Roman"/>
          <w:color w:val="000000"/>
          <w:sz w:val="28"/>
          <w:szCs w:val="28"/>
          <w:lang w:eastAsia="ru-RU"/>
        </w:rPr>
        <w:t xml:space="preserve">Свыше 20 лет (8 чел. – </w:t>
      </w:r>
      <w:r w:rsidR="00B3396A">
        <w:rPr>
          <w:rFonts w:ascii="Times New Roman" w:eastAsia="Times New Roman" w:hAnsi="Times New Roman" w:cs="Times New Roman"/>
          <w:color w:val="000000"/>
          <w:sz w:val="28"/>
          <w:szCs w:val="28"/>
          <w:lang w:eastAsia="ru-RU"/>
        </w:rPr>
        <w:t>22,2</w:t>
      </w:r>
      <w:r w:rsidRPr="00EE4704">
        <w:rPr>
          <w:rFonts w:ascii="Times New Roman" w:eastAsia="Times New Roman" w:hAnsi="Times New Roman" w:cs="Times New Roman"/>
          <w:color w:val="000000"/>
          <w:sz w:val="28"/>
          <w:szCs w:val="28"/>
          <w:lang w:eastAsia="ru-RU"/>
        </w:rPr>
        <w:t>%)</w:t>
      </w:r>
    </w:p>
    <w:p w:rsidR="00F03A4A" w:rsidRPr="00B3396A" w:rsidRDefault="00F03A4A" w:rsidP="00F03A4A">
      <w:pPr>
        <w:spacing w:after="0" w:line="240" w:lineRule="auto"/>
        <w:jc w:val="center"/>
        <w:rPr>
          <w:rFonts w:ascii="Times New Roman" w:eastAsia="Times New Roman" w:hAnsi="Times New Roman" w:cs="Times New Roman"/>
          <w:b/>
          <w:i/>
          <w:sz w:val="24"/>
          <w:szCs w:val="24"/>
          <w:lang w:eastAsia="ru-RU"/>
        </w:rPr>
      </w:pPr>
      <w:r w:rsidRPr="00B3396A">
        <w:rPr>
          <w:rFonts w:ascii="Times New Roman" w:eastAsia="Times New Roman" w:hAnsi="Times New Roman" w:cs="Times New Roman"/>
          <w:b/>
          <w:i/>
          <w:sz w:val="24"/>
          <w:szCs w:val="24"/>
          <w:lang w:eastAsia="ru-RU"/>
        </w:rPr>
        <w:t>Педагогический стаж работников</w:t>
      </w:r>
    </w:p>
    <w:tbl>
      <w:tblPr>
        <w:tblW w:w="92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ook w:val="04A0" w:firstRow="1" w:lastRow="0" w:firstColumn="1" w:lastColumn="0" w:noHBand="0" w:noVBand="1"/>
      </w:tblPr>
      <w:tblGrid>
        <w:gridCol w:w="900"/>
        <w:gridCol w:w="808"/>
        <w:gridCol w:w="840"/>
        <w:gridCol w:w="872"/>
        <w:gridCol w:w="1080"/>
        <w:gridCol w:w="807"/>
        <w:gridCol w:w="1173"/>
        <w:gridCol w:w="1049"/>
        <w:gridCol w:w="931"/>
        <w:gridCol w:w="807"/>
      </w:tblGrid>
      <w:tr w:rsidR="00F03A4A" w:rsidRPr="00B3396A" w:rsidTr="003E2A22">
        <w:tc>
          <w:tcPr>
            <w:tcW w:w="900" w:type="dxa"/>
            <w:vMerge w:val="restart"/>
          </w:tcPr>
          <w:p w:rsidR="00F03A4A" w:rsidRPr="00B3396A" w:rsidRDefault="00F03A4A" w:rsidP="00F03A4A">
            <w:pPr>
              <w:tabs>
                <w:tab w:val="left" w:pos="5670"/>
              </w:tabs>
              <w:spacing w:after="0" w:line="240" w:lineRule="auto"/>
              <w:rPr>
                <w:rFonts w:ascii="Times New Roman" w:eastAsia="Times New Roman" w:hAnsi="Times New Roman" w:cs="Times New Roman"/>
                <w:b/>
                <w:sz w:val="24"/>
                <w:szCs w:val="24"/>
                <w:lang w:eastAsia="ru-RU"/>
              </w:rPr>
            </w:pPr>
            <w:r w:rsidRPr="00B3396A">
              <w:rPr>
                <w:rFonts w:ascii="Times New Roman" w:eastAsia="Times New Roman" w:hAnsi="Times New Roman" w:cs="Times New Roman"/>
                <w:b/>
                <w:sz w:val="24"/>
                <w:szCs w:val="24"/>
                <w:lang w:eastAsia="ru-RU"/>
              </w:rPr>
              <w:t>Год</w:t>
            </w:r>
          </w:p>
          <w:p w:rsidR="00F03A4A" w:rsidRPr="00B3396A" w:rsidRDefault="00F03A4A" w:rsidP="00F03A4A">
            <w:pPr>
              <w:tabs>
                <w:tab w:val="left" w:pos="5670"/>
              </w:tabs>
              <w:spacing w:after="0" w:line="240" w:lineRule="auto"/>
              <w:rPr>
                <w:rFonts w:ascii="Times New Roman" w:eastAsia="Times New Roman" w:hAnsi="Times New Roman" w:cs="Times New Roman"/>
                <w:sz w:val="24"/>
                <w:szCs w:val="24"/>
                <w:lang w:eastAsia="ru-RU"/>
              </w:rPr>
            </w:pPr>
          </w:p>
        </w:tc>
        <w:tc>
          <w:tcPr>
            <w:tcW w:w="808" w:type="dxa"/>
            <w:vMerge w:val="restart"/>
            <w:shd w:val="clear" w:color="auto" w:fill="auto"/>
          </w:tcPr>
          <w:p w:rsidR="00F03A4A" w:rsidRPr="00B3396A" w:rsidRDefault="00F03A4A" w:rsidP="00F03A4A">
            <w:pPr>
              <w:spacing w:after="0" w:line="240" w:lineRule="auto"/>
              <w:rPr>
                <w:rFonts w:ascii="Times New Roman" w:eastAsia="Times New Roman" w:hAnsi="Times New Roman" w:cs="Times New Roman"/>
                <w:sz w:val="24"/>
                <w:szCs w:val="24"/>
                <w:lang w:eastAsia="ru-RU"/>
              </w:rPr>
            </w:pPr>
            <w:r w:rsidRPr="00B3396A">
              <w:rPr>
                <w:rFonts w:ascii="Times New Roman" w:eastAsia="Times New Roman" w:hAnsi="Times New Roman" w:cs="Times New Roman"/>
                <w:sz w:val="24"/>
                <w:szCs w:val="24"/>
                <w:lang w:eastAsia="ru-RU"/>
              </w:rPr>
              <w:t xml:space="preserve">Всего </w:t>
            </w:r>
          </w:p>
          <w:p w:rsidR="00F03A4A" w:rsidRPr="00B3396A" w:rsidRDefault="00F03A4A" w:rsidP="00F03A4A">
            <w:pPr>
              <w:spacing w:after="0" w:line="240" w:lineRule="auto"/>
              <w:rPr>
                <w:rFonts w:ascii="Times New Roman" w:eastAsia="Times New Roman" w:hAnsi="Times New Roman" w:cs="Times New Roman"/>
                <w:sz w:val="24"/>
                <w:szCs w:val="24"/>
                <w:lang w:eastAsia="ru-RU"/>
              </w:rPr>
            </w:pPr>
          </w:p>
        </w:tc>
        <w:tc>
          <w:tcPr>
            <w:tcW w:w="1712" w:type="dxa"/>
            <w:gridSpan w:val="2"/>
            <w:shd w:val="clear" w:color="auto" w:fill="auto"/>
          </w:tcPr>
          <w:p w:rsidR="00F03A4A" w:rsidRPr="00B3396A" w:rsidRDefault="00F03A4A" w:rsidP="00F03A4A">
            <w:pPr>
              <w:spacing w:after="0" w:line="240" w:lineRule="auto"/>
              <w:rPr>
                <w:rFonts w:ascii="Times New Roman" w:eastAsia="Times New Roman" w:hAnsi="Times New Roman" w:cs="Times New Roman"/>
                <w:sz w:val="24"/>
                <w:szCs w:val="24"/>
                <w:lang w:eastAsia="ru-RU"/>
              </w:rPr>
            </w:pPr>
            <w:r w:rsidRPr="00B3396A">
              <w:rPr>
                <w:rFonts w:ascii="Times New Roman" w:eastAsia="Times New Roman" w:hAnsi="Times New Roman" w:cs="Times New Roman"/>
                <w:sz w:val="24"/>
                <w:szCs w:val="24"/>
                <w:lang w:eastAsia="ru-RU"/>
              </w:rPr>
              <w:t>до 5 лет</w:t>
            </w:r>
          </w:p>
        </w:tc>
        <w:tc>
          <w:tcPr>
            <w:tcW w:w="1887" w:type="dxa"/>
            <w:gridSpan w:val="2"/>
            <w:shd w:val="clear" w:color="auto" w:fill="auto"/>
          </w:tcPr>
          <w:p w:rsidR="00F03A4A" w:rsidRPr="00B3396A" w:rsidRDefault="00F03A4A" w:rsidP="00F03A4A">
            <w:pPr>
              <w:spacing w:after="0" w:line="240" w:lineRule="auto"/>
              <w:jc w:val="center"/>
              <w:rPr>
                <w:rFonts w:ascii="Times New Roman" w:eastAsia="Times New Roman" w:hAnsi="Times New Roman" w:cs="Times New Roman"/>
                <w:sz w:val="24"/>
                <w:szCs w:val="24"/>
                <w:lang w:eastAsia="ru-RU"/>
              </w:rPr>
            </w:pPr>
            <w:r w:rsidRPr="00B3396A">
              <w:rPr>
                <w:rFonts w:ascii="Times New Roman" w:eastAsia="Times New Roman" w:hAnsi="Times New Roman" w:cs="Times New Roman"/>
                <w:sz w:val="24"/>
                <w:szCs w:val="24"/>
                <w:lang w:eastAsia="ru-RU"/>
              </w:rPr>
              <w:t>от 5 до 10 лет</w:t>
            </w:r>
          </w:p>
        </w:tc>
        <w:tc>
          <w:tcPr>
            <w:tcW w:w="2222" w:type="dxa"/>
            <w:gridSpan w:val="2"/>
            <w:shd w:val="clear" w:color="auto" w:fill="auto"/>
          </w:tcPr>
          <w:p w:rsidR="00F03A4A" w:rsidRPr="00B3396A" w:rsidRDefault="00F03A4A" w:rsidP="00F03A4A">
            <w:pPr>
              <w:spacing w:after="0" w:line="240" w:lineRule="auto"/>
              <w:jc w:val="center"/>
              <w:rPr>
                <w:rFonts w:ascii="Times New Roman" w:eastAsia="Times New Roman" w:hAnsi="Times New Roman" w:cs="Times New Roman"/>
                <w:sz w:val="24"/>
                <w:szCs w:val="24"/>
                <w:lang w:eastAsia="ru-RU"/>
              </w:rPr>
            </w:pPr>
            <w:r w:rsidRPr="00B3396A">
              <w:rPr>
                <w:rFonts w:ascii="Times New Roman" w:eastAsia="Times New Roman" w:hAnsi="Times New Roman" w:cs="Times New Roman"/>
                <w:sz w:val="24"/>
                <w:szCs w:val="24"/>
                <w:lang w:eastAsia="ru-RU"/>
              </w:rPr>
              <w:t>от 10 до 20 лет</w:t>
            </w:r>
          </w:p>
        </w:tc>
        <w:tc>
          <w:tcPr>
            <w:tcW w:w="1738" w:type="dxa"/>
            <w:gridSpan w:val="2"/>
            <w:shd w:val="clear" w:color="auto" w:fill="auto"/>
          </w:tcPr>
          <w:p w:rsidR="00F03A4A" w:rsidRPr="00B3396A" w:rsidRDefault="00F03A4A" w:rsidP="00F03A4A">
            <w:pPr>
              <w:spacing w:after="0" w:line="240" w:lineRule="auto"/>
              <w:jc w:val="center"/>
              <w:rPr>
                <w:rFonts w:ascii="Times New Roman" w:eastAsia="Times New Roman" w:hAnsi="Times New Roman" w:cs="Times New Roman"/>
                <w:sz w:val="24"/>
                <w:szCs w:val="24"/>
                <w:lang w:eastAsia="ru-RU"/>
              </w:rPr>
            </w:pPr>
            <w:r w:rsidRPr="00B3396A">
              <w:rPr>
                <w:rFonts w:ascii="Times New Roman" w:eastAsia="Times New Roman" w:hAnsi="Times New Roman" w:cs="Times New Roman"/>
                <w:sz w:val="24"/>
                <w:szCs w:val="24"/>
                <w:lang w:eastAsia="ru-RU"/>
              </w:rPr>
              <w:t>Более 20 лет</w:t>
            </w:r>
          </w:p>
        </w:tc>
      </w:tr>
      <w:tr w:rsidR="00F03A4A" w:rsidRPr="00B3396A" w:rsidTr="003E2A22">
        <w:tc>
          <w:tcPr>
            <w:tcW w:w="900" w:type="dxa"/>
            <w:vMerge/>
          </w:tcPr>
          <w:p w:rsidR="00F03A4A" w:rsidRPr="00B3396A" w:rsidRDefault="00F03A4A" w:rsidP="00F03A4A">
            <w:pPr>
              <w:tabs>
                <w:tab w:val="left" w:pos="5670"/>
              </w:tabs>
              <w:spacing w:after="0" w:line="240" w:lineRule="auto"/>
              <w:rPr>
                <w:rFonts w:ascii="Times New Roman" w:eastAsia="Times New Roman" w:hAnsi="Times New Roman" w:cs="Times New Roman"/>
                <w:sz w:val="24"/>
                <w:szCs w:val="24"/>
                <w:lang w:eastAsia="ru-RU"/>
              </w:rPr>
            </w:pPr>
          </w:p>
        </w:tc>
        <w:tc>
          <w:tcPr>
            <w:tcW w:w="808" w:type="dxa"/>
            <w:vMerge/>
            <w:shd w:val="clear" w:color="auto" w:fill="auto"/>
          </w:tcPr>
          <w:p w:rsidR="00F03A4A" w:rsidRPr="00B3396A" w:rsidRDefault="00F03A4A" w:rsidP="00F03A4A">
            <w:pPr>
              <w:spacing w:after="0" w:line="240" w:lineRule="auto"/>
              <w:rPr>
                <w:rFonts w:ascii="Times New Roman" w:eastAsia="Times New Roman" w:hAnsi="Times New Roman" w:cs="Times New Roman"/>
                <w:sz w:val="24"/>
                <w:szCs w:val="24"/>
                <w:lang w:eastAsia="ru-RU"/>
              </w:rPr>
            </w:pPr>
          </w:p>
        </w:tc>
        <w:tc>
          <w:tcPr>
            <w:tcW w:w="840" w:type="dxa"/>
            <w:shd w:val="clear" w:color="auto" w:fill="auto"/>
          </w:tcPr>
          <w:p w:rsidR="00F03A4A" w:rsidRPr="00B3396A" w:rsidRDefault="00F03A4A" w:rsidP="00F03A4A">
            <w:pPr>
              <w:spacing w:after="0" w:line="240" w:lineRule="auto"/>
              <w:rPr>
                <w:rFonts w:ascii="Times New Roman" w:eastAsia="Times New Roman" w:hAnsi="Times New Roman" w:cs="Times New Roman"/>
                <w:sz w:val="24"/>
                <w:szCs w:val="24"/>
                <w:lang w:eastAsia="ru-RU"/>
              </w:rPr>
            </w:pPr>
            <w:r w:rsidRPr="00B3396A">
              <w:rPr>
                <w:rFonts w:ascii="Times New Roman" w:eastAsia="Times New Roman" w:hAnsi="Times New Roman" w:cs="Times New Roman"/>
                <w:sz w:val="24"/>
                <w:szCs w:val="24"/>
                <w:lang w:eastAsia="ru-RU"/>
              </w:rPr>
              <w:t>всего</w:t>
            </w:r>
          </w:p>
        </w:tc>
        <w:tc>
          <w:tcPr>
            <w:tcW w:w="872" w:type="dxa"/>
            <w:shd w:val="clear" w:color="auto" w:fill="auto"/>
          </w:tcPr>
          <w:p w:rsidR="00F03A4A" w:rsidRPr="00B3396A" w:rsidRDefault="00F03A4A" w:rsidP="00F03A4A">
            <w:pPr>
              <w:spacing w:after="0" w:line="240" w:lineRule="auto"/>
              <w:rPr>
                <w:rFonts w:ascii="Times New Roman" w:eastAsia="Times New Roman" w:hAnsi="Times New Roman" w:cs="Times New Roman"/>
                <w:sz w:val="24"/>
                <w:szCs w:val="24"/>
                <w:lang w:eastAsia="ru-RU"/>
              </w:rPr>
            </w:pPr>
            <w:r w:rsidRPr="00B3396A">
              <w:rPr>
                <w:rFonts w:ascii="Times New Roman" w:eastAsia="Times New Roman" w:hAnsi="Times New Roman" w:cs="Times New Roman"/>
                <w:sz w:val="24"/>
                <w:szCs w:val="24"/>
                <w:lang w:eastAsia="ru-RU"/>
              </w:rPr>
              <w:t>%</w:t>
            </w:r>
          </w:p>
        </w:tc>
        <w:tc>
          <w:tcPr>
            <w:tcW w:w="1080" w:type="dxa"/>
            <w:shd w:val="clear" w:color="auto" w:fill="auto"/>
          </w:tcPr>
          <w:p w:rsidR="00F03A4A" w:rsidRPr="00B3396A" w:rsidRDefault="00F03A4A" w:rsidP="00F03A4A">
            <w:pPr>
              <w:spacing w:after="0" w:line="240" w:lineRule="auto"/>
              <w:rPr>
                <w:rFonts w:ascii="Times New Roman" w:eastAsia="Times New Roman" w:hAnsi="Times New Roman" w:cs="Times New Roman"/>
                <w:sz w:val="24"/>
                <w:szCs w:val="24"/>
                <w:lang w:eastAsia="ru-RU"/>
              </w:rPr>
            </w:pPr>
            <w:r w:rsidRPr="00B3396A">
              <w:rPr>
                <w:rFonts w:ascii="Times New Roman" w:eastAsia="Times New Roman" w:hAnsi="Times New Roman" w:cs="Times New Roman"/>
                <w:sz w:val="24"/>
                <w:szCs w:val="24"/>
                <w:lang w:eastAsia="ru-RU"/>
              </w:rPr>
              <w:t>всего</w:t>
            </w:r>
          </w:p>
        </w:tc>
        <w:tc>
          <w:tcPr>
            <w:tcW w:w="807" w:type="dxa"/>
            <w:shd w:val="clear" w:color="auto" w:fill="auto"/>
          </w:tcPr>
          <w:p w:rsidR="00F03A4A" w:rsidRPr="00B3396A" w:rsidRDefault="00F03A4A" w:rsidP="00F03A4A">
            <w:pPr>
              <w:spacing w:after="0" w:line="240" w:lineRule="auto"/>
              <w:rPr>
                <w:rFonts w:ascii="Times New Roman" w:eastAsia="Times New Roman" w:hAnsi="Times New Roman" w:cs="Times New Roman"/>
                <w:sz w:val="24"/>
                <w:szCs w:val="24"/>
                <w:lang w:eastAsia="ru-RU"/>
              </w:rPr>
            </w:pPr>
            <w:r w:rsidRPr="00B3396A">
              <w:rPr>
                <w:rFonts w:ascii="Times New Roman" w:eastAsia="Times New Roman" w:hAnsi="Times New Roman" w:cs="Times New Roman"/>
                <w:sz w:val="24"/>
                <w:szCs w:val="24"/>
                <w:lang w:eastAsia="ru-RU"/>
              </w:rPr>
              <w:t>%</w:t>
            </w:r>
          </w:p>
        </w:tc>
        <w:tc>
          <w:tcPr>
            <w:tcW w:w="1173" w:type="dxa"/>
            <w:shd w:val="clear" w:color="auto" w:fill="auto"/>
          </w:tcPr>
          <w:p w:rsidR="00F03A4A" w:rsidRPr="00B3396A" w:rsidRDefault="00F03A4A" w:rsidP="00F03A4A">
            <w:pPr>
              <w:spacing w:after="0" w:line="240" w:lineRule="auto"/>
              <w:rPr>
                <w:rFonts w:ascii="Times New Roman" w:eastAsia="Times New Roman" w:hAnsi="Times New Roman" w:cs="Times New Roman"/>
                <w:sz w:val="24"/>
                <w:szCs w:val="24"/>
                <w:lang w:eastAsia="ru-RU"/>
              </w:rPr>
            </w:pPr>
            <w:r w:rsidRPr="00B3396A">
              <w:rPr>
                <w:rFonts w:ascii="Times New Roman" w:eastAsia="Times New Roman" w:hAnsi="Times New Roman" w:cs="Times New Roman"/>
                <w:sz w:val="24"/>
                <w:szCs w:val="24"/>
                <w:lang w:eastAsia="ru-RU"/>
              </w:rPr>
              <w:t>всего</w:t>
            </w:r>
          </w:p>
        </w:tc>
        <w:tc>
          <w:tcPr>
            <w:tcW w:w="1049" w:type="dxa"/>
            <w:shd w:val="clear" w:color="auto" w:fill="auto"/>
          </w:tcPr>
          <w:p w:rsidR="00F03A4A" w:rsidRPr="00B3396A" w:rsidRDefault="00F03A4A" w:rsidP="00F03A4A">
            <w:pPr>
              <w:spacing w:after="0" w:line="240" w:lineRule="auto"/>
              <w:rPr>
                <w:rFonts w:ascii="Times New Roman" w:eastAsia="Times New Roman" w:hAnsi="Times New Roman" w:cs="Times New Roman"/>
                <w:sz w:val="24"/>
                <w:szCs w:val="24"/>
                <w:lang w:eastAsia="ru-RU"/>
              </w:rPr>
            </w:pPr>
            <w:r w:rsidRPr="00B3396A">
              <w:rPr>
                <w:rFonts w:ascii="Times New Roman" w:eastAsia="Times New Roman" w:hAnsi="Times New Roman" w:cs="Times New Roman"/>
                <w:sz w:val="24"/>
                <w:szCs w:val="24"/>
                <w:lang w:eastAsia="ru-RU"/>
              </w:rPr>
              <w:t>%</w:t>
            </w:r>
          </w:p>
        </w:tc>
        <w:tc>
          <w:tcPr>
            <w:tcW w:w="931" w:type="dxa"/>
            <w:shd w:val="clear" w:color="auto" w:fill="auto"/>
          </w:tcPr>
          <w:p w:rsidR="00F03A4A" w:rsidRPr="00B3396A" w:rsidRDefault="00F03A4A" w:rsidP="00F03A4A">
            <w:pPr>
              <w:spacing w:after="0" w:line="240" w:lineRule="auto"/>
              <w:rPr>
                <w:rFonts w:ascii="Times New Roman" w:eastAsia="Times New Roman" w:hAnsi="Times New Roman" w:cs="Times New Roman"/>
                <w:sz w:val="24"/>
                <w:szCs w:val="24"/>
                <w:lang w:eastAsia="ru-RU"/>
              </w:rPr>
            </w:pPr>
            <w:r w:rsidRPr="00B3396A">
              <w:rPr>
                <w:rFonts w:ascii="Times New Roman" w:eastAsia="Times New Roman" w:hAnsi="Times New Roman" w:cs="Times New Roman"/>
                <w:sz w:val="24"/>
                <w:szCs w:val="24"/>
                <w:lang w:eastAsia="ru-RU"/>
              </w:rPr>
              <w:t>всего</w:t>
            </w:r>
          </w:p>
        </w:tc>
        <w:tc>
          <w:tcPr>
            <w:tcW w:w="807" w:type="dxa"/>
            <w:shd w:val="clear" w:color="auto" w:fill="auto"/>
          </w:tcPr>
          <w:p w:rsidR="00F03A4A" w:rsidRPr="00B3396A" w:rsidRDefault="00F03A4A" w:rsidP="00F03A4A">
            <w:pPr>
              <w:spacing w:after="0" w:line="240" w:lineRule="auto"/>
              <w:rPr>
                <w:rFonts w:ascii="Times New Roman" w:eastAsia="Times New Roman" w:hAnsi="Times New Roman" w:cs="Times New Roman"/>
                <w:sz w:val="24"/>
                <w:szCs w:val="24"/>
                <w:lang w:eastAsia="ru-RU"/>
              </w:rPr>
            </w:pPr>
            <w:r w:rsidRPr="00B3396A">
              <w:rPr>
                <w:rFonts w:ascii="Times New Roman" w:eastAsia="Times New Roman" w:hAnsi="Times New Roman" w:cs="Times New Roman"/>
                <w:sz w:val="24"/>
                <w:szCs w:val="24"/>
                <w:lang w:eastAsia="ru-RU"/>
              </w:rPr>
              <w:t>%</w:t>
            </w:r>
          </w:p>
        </w:tc>
      </w:tr>
      <w:tr w:rsidR="00F03A4A" w:rsidRPr="00F03A4A" w:rsidTr="003E2A22">
        <w:tc>
          <w:tcPr>
            <w:tcW w:w="900" w:type="dxa"/>
          </w:tcPr>
          <w:p w:rsidR="00F03A4A" w:rsidRPr="00B3396A" w:rsidRDefault="00B3396A" w:rsidP="00F03A4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2019</w:t>
            </w:r>
          </w:p>
        </w:tc>
        <w:tc>
          <w:tcPr>
            <w:tcW w:w="808" w:type="dxa"/>
            <w:shd w:val="clear" w:color="auto" w:fill="auto"/>
          </w:tcPr>
          <w:p w:rsidR="00F03A4A" w:rsidRPr="00B3396A" w:rsidRDefault="00B3396A" w:rsidP="00F03A4A">
            <w:pPr>
              <w:tabs>
                <w:tab w:val="left" w:pos="567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w:t>
            </w:r>
          </w:p>
        </w:tc>
        <w:tc>
          <w:tcPr>
            <w:tcW w:w="840" w:type="dxa"/>
            <w:shd w:val="clear" w:color="auto" w:fill="auto"/>
          </w:tcPr>
          <w:p w:rsidR="00F03A4A" w:rsidRPr="00B3396A" w:rsidRDefault="00B3396A" w:rsidP="00F03A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F03A4A" w:rsidRPr="00B3396A">
              <w:rPr>
                <w:rFonts w:ascii="Times New Roman" w:eastAsia="Times New Roman" w:hAnsi="Times New Roman" w:cs="Times New Roman"/>
                <w:b/>
                <w:sz w:val="24"/>
                <w:szCs w:val="24"/>
                <w:lang w:eastAsia="ru-RU"/>
              </w:rPr>
              <w:t>4</w:t>
            </w:r>
          </w:p>
        </w:tc>
        <w:tc>
          <w:tcPr>
            <w:tcW w:w="872" w:type="dxa"/>
            <w:shd w:val="clear" w:color="auto" w:fill="auto"/>
          </w:tcPr>
          <w:p w:rsidR="00F03A4A" w:rsidRPr="00B3396A" w:rsidRDefault="00B3396A" w:rsidP="00F03A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53,3</w:t>
            </w:r>
          </w:p>
        </w:tc>
        <w:tc>
          <w:tcPr>
            <w:tcW w:w="1080" w:type="dxa"/>
            <w:shd w:val="clear" w:color="auto" w:fill="auto"/>
          </w:tcPr>
          <w:p w:rsidR="00F03A4A" w:rsidRPr="00B3396A" w:rsidRDefault="00B3396A" w:rsidP="00F03A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807" w:type="dxa"/>
            <w:shd w:val="clear" w:color="auto" w:fill="auto"/>
          </w:tcPr>
          <w:p w:rsidR="00F03A4A" w:rsidRPr="00B3396A" w:rsidRDefault="00B3396A" w:rsidP="00F03A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13,3</w:t>
            </w:r>
          </w:p>
        </w:tc>
        <w:tc>
          <w:tcPr>
            <w:tcW w:w="1173" w:type="dxa"/>
            <w:shd w:val="clear" w:color="auto" w:fill="auto"/>
          </w:tcPr>
          <w:p w:rsidR="00F03A4A" w:rsidRPr="00B3396A" w:rsidRDefault="00B3396A" w:rsidP="00F03A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1049" w:type="dxa"/>
            <w:shd w:val="clear" w:color="auto" w:fill="auto"/>
          </w:tcPr>
          <w:p w:rsidR="00F03A4A" w:rsidRPr="00B3396A" w:rsidRDefault="00B3396A" w:rsidP="00F03A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11,1</w:t>
            </w:r>
          </w:p>
        </w:tc>
        <w:tc>
          <w:tcPr>
            <w:tcW w:w="931" w:type="dxa"/>
            <w:shd w:val="clear" w:color="auto" w:fill="auto"/>
          </w:tcPr>
          <w:p w:rsidR="00F03A4A" w:rsidRPr="00B3396A" w:rsidRDefault="00F03A4A" w:rsidP="00F03A4A">
            <w:pPr>
              <w:spacing w:after="0" w:line="240" w:lineRule="auto"/>
              <w:jc w:val="center"/>
              <w:rPr>
                <w:rFonts w:ascii="Times New Roman" w:eastAsia="Times New Roman" w:hAnsi="Times New Roman" w:cs="Times New Roman"/>
                <w:b/>
                <w:sz w:val="24"/>
                <w:szCs w:val="24"/>
                <w:lang w:eastAsia="ru-RU"/>
              </w:rPr>
            </w:pPr>
            <w:r w:rsidRPr="00B3396A">
              <w:rPr>
                <w:rFonts w:ascii="Times New Roman" w:eastAsia="Times New Roman" w:hAnsi="Times New Roman" w:cs="Times New Roman"/>
                <w:b/>
                <w:sz w:val="24"/>
                <w:szCs w:val="24"/>
                <w:lang w:eastAsia="ru-RU"/>
              </w:rPr>
              <w:t>8</w:t>
            </w:r>
          </w:p>
        </w:tc>
        <w:tc>
          <w:tcPr>
            <w:tcW w:w="807" w:type="dxa"/>
            <w:shd w:val="clear" w:color="auto" w:fill="auto"/>
          </w:tcPr>
          <w:p w:rsidR="00F03A4A" w:rsidRPr="00F03A4A" w:rsidRDefault="00F03A4A" w:rsidP="00B3396A">
            <w:pPr>
              <w:spacing w:after="0" w:line="240" w:lineRule="auto"/>
              <w:jc w:val="center"/>
              <w:rPr>
                <w:rFonts w:ascii="Times New Roman" w:eastAsia="Times New Roman" w:hAnsi="Times New Roman" w:cs="Times New Roman"/>
                <w:b/>
                <w:sz w:val="24"/>
                <w:szCs w:val="24"/>
                <w:lang w:eastAsia="ru-RU"/>
              </w:rPr>
            </w:pPr>
            <w:r w:rsidRPr="00B3396A">
              <w:rPr>
                <w:rFonts w:ascii="Times New Roman" w:eastAsia="Times New Roman" w:hAnsi="Times New Roman" w:cs="Times New Roman"/>
                <w:b/>
                <w:sz w:val="24"/>
                <w:szCs w:val="24"/>
                <w:lang w:eastAsia="ru-RU"/>
              </w:rPr>
              <w:t>2</w:t>
            </w:r>
            <w:r w:rsidR="00B3396A">
              <w:rPr>
                <w:rFonts w:ascii="Times New Roman" w:eastAsia="Times New Roman" w:hAnsi="Times New Roman" w:cs="Times New Roman"/>
                <w:b/>
                <w:sz w:val="24"/>
                <w:szCs w:val="24"/>
                <w:lang w:eastAsia="ru-RU"/>
              </w:rPr>
              <w:t>2,2</w:t>
            </w:r>
          </w:p>
        </w:tc>
      </w:tr>
    </w:tbl>
    <w:p w:rsidR="00F03A4A" w:rsidRPr="00F03A4A" w:rsidRDefault="00F03A4A" w:rsidP="00F03A4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3A4A" w:rsidRPr="00F03A4A" w:rsidRDefault="00F03A4A" w:rsidP="00F03A4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Администрация дошкольного учреждения постоянно работала над повышением уровня профессиональной компетентности педагогов  в вопросах воспитания и развития детей в соответствии с требованиями ФГОС посредством систематической  методической работы в ДОО.</w:t>
      </w:r>
    </w:p>
    <w:p w:rsidR="00F03A4A" w:rsidRPr="00F03A4A" w:rsidRDefault="00F03A4A" w:rsidP="00F03A4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  </w:t>
      </w:r>
      <w:r w:rsidR="00BD1061">
        <w:rPr>
          <w:rFonts w:ascii="Times New Roman" w:eastAsia="Times New Roman" w:hAnsi="Times New Roman" w:cs="Times New Roman"/>
          <w:color w:val="000000"/>
          <w:sz w:val="28"/>
          <w:szCs w:val="28"/>
          <w:lang w:eastAsia="ru-RU"/>
        </w:rPr>
        <w:tab/>
      </w:r>
      <w:r w:rsidRPr="00F03A4A">
        <w:rPr>
          <w:rFonts w:ascii="Times New Roman" w:eastAsia="Times New Roman" w:hAnsi="Times New Roman" w:cs="Times New Roman"/>
          <w:color w:val="000000"/>
          <w:sz w:val="28"/>
          <w:szCs w:val="28"/>
          <w:lang w:eastAsia="ru-RU"/>
        </w:rPr>
        <w:t>В 201</w:t>
      </w:r>
      <w:r w:rsidR="00BD1061">
        <w:rPr>
          <w:rFonts w:ascii="Times New Roman" w:eastAsia="Times New Roman" w:hAnsi="Times New Roman" w:cs="Times New Roman"/>
          <w:color w:val="000000"/>
          <w:sz w:val="28"/>
          <w:szCs w:val="28"/>
          <w:lang w:eastAsia="ru-RU"/>
        </w:rPr>
        <w:t>9</w:t>
      </w:r>
      <w:r w:rsidRPr="00F03A4A">
        <w:rPr>
          <w:rFonts w:ascii="Times New Roman" w:eastAsia="Times New Roman" w:hAnsi="Times New Roman" w:cs="Times New Roman"/>
          <w:color w:val="000000"/>
          <w:sz w:val="28"/>
          <w:szCs w:val="28"/>
          <w:lang w:eastAsia="ru-RU"/>
        </w:rPr>
        <w:t xml:space="preserve"> году </w:t>
      </w:r>
      <w:r w:rsidR="00AF45E6">
        <w:rPr>
          <w:rFonts w:ascii="Times New Roman" w:eastAsia="Times New Roman" w:hAnsi="Times New Roman" w:cs="Times New Roman"/>
          <w:color w:val="000000"/>
          <w:sz w:val="28"/>
          <w:szCs w:val="28"/>
          <w:lang w:eastAsia="ru-RU"/>
        </w:rPr>
        <w:t>10</w:t>
      </w:r>
      <w:r w:rsidRPr="00F03A4A">
        <w:rPr>
          <w:rFonts w:ascii="Times New Roman" w:eastAsia="Times New Roman" w:hAnsi="Times New Roman" w:cs="Times New Roman"/>
          <w:color w:val="000000"/>
          <w:sz w:val="28"/>
          <w:szCs w:val="28"/>
          <w:lang w:eastAsia="ru-RU"/>
        </w:rPr>
        <w:t xml:space="preserve"> (</w:t>
      </w:r>
      <w:r w:rsidR="00AF45E6">
        <w:rPr>
          <w:rFonts w:ascii="Times New Roman" w:eastAsia="Times New Roman" w:hAnsi="Times New Roman" w:cs="Times New Roman"/>
          <w:color w:val="000000"/>
          <w:sz w:val="28"/>
          <w:szCs w:val="28"/>
          <w:lang w:eastAsia="ru-RU"/>
        </w:rPr>
        <w:t>22,2</w:t>
      </w:r>
      <w:r w:rsidRPr="00F03A4A">
        <w:rPr>
          <w:rFonts w:ascii="Times New Roman" w:eastAsia="Times New Roman" w:hAnsi="Times New Roman" w:cs="Times New Roman"/>
          <w:color w:val="000000"/>
          <w:sz w:val="28"/>
          <w:szCs w:val="28"/>
          <w:lang w:eastAsia="ru-RU"/>
        </w:rPr>
        <w:t xml:space="preserve"> %) педагогов прошли курсы повышения квалификации в Белгородском институте развития образования. Курсы повышения квалификации пройдены у </w:t>
      </w:r>
      <w:r w:rsidRPr="00AF45E6">
        <w:rPr>
          <w:rFonts w:ascii="Times New Roman" w:eastAsia="Times New Roman" w:hAnsi="Times New Roman" w:cs="Times New Roman"/>
          <w:color w:val="000000"/>
          <w:sz w:val="28"/>
          <w:szCs w:val="28"/>
          <w:lang w:eastAsia="ru-RU"/>
        </w:rPr>
        <w:t>37</w:t>
      </w:r>
      <w:r w:rsidR="00BD1061">
        <w:rPr>
          <w:rFonts w:ascii="Times New Roman" w:eastAsia="Times New Roman" w:hAnsi="Times New Roman" w:cs="Times New Roman"/>
          <w:color w:val="000000"/>
          <w:sz w:val="28"/>
          <w:szCs w:val="28"/>
          <w:lang w:eastAsia="ru-RU"/>
        </w:rPr>
        <w:t xml:space="preserve"> педагогов (</w:t>
      </w:r>
      <w:r w:rsidR="00AF45E6">
        <w:rPr>
          <w:rFonts w:ascii="Times New Roman" w:eastAsia="Times New Roman" w:hAnsi="Times New Roman" w:cs="Times New Roman"/>
          <w:color w:val="000000"/>
          <w:sz w:val="28"/>
          <w:szCs w:val="28"/>
          <w:lang w:eastAsia="ru-RU"/>
        </w:rPr>
        <w:t>8</w:t>
      </w:r>
      <w:r w:rsidR="00BD1061">
        <w:rPr>
          <w:rFonts w:ascii="Times New Roman" w:eastAsia="Times New Roman" w:hAnsi="Times New Roman" w:cs="Times New Roman"/>
          <w:color w:val="000000"/>
          <w:sz w:val="28"/>
          <w:szCs w:val="28"/>
          <w:lang w:eastAsia="ru-RU"/>
        </w:rPr>
        <w:t>2,</w:t>
      </w:r>
      <w:r w:rsidR="00AF45E6">
        <w:rPr>
          <w:rFonts w:ascii="Times New Roman" w:eastAsia="Times New Roman" w:hAnsi="Times New Roman" w:cs="Times New Roman"/>
          <w:color w:val="000000"/>
          <w:sz w:val="28"/>
          <w:szCs w:val="28"/>
          <w:lang w:eastAsia="ru-RU"/>
        </w:rPr>
        <w:t>2</w:t>
      </w:r>
      <w:r w:rsidR="00BD1061">
        <w:rPr>
          <w:rFonts w:ascii="Times New Roman" w:eastAsia="Times New Roman" w:hAnsi="Times New Roman" w:cs="Times New Roman"/>
          <w:color w:val="000000"/>
          <w:sz w:val="28"/>
          <w:szCs w:val="28"/>
          <w:lang w:eastAsia="ru-RU"/>
        </w:rPr>
        <w:t>%).</w:t>
      </w:r>
    </w:p>
    <w:p w:rsidR="00F03A4A" w:rsidRPr="00F03A4A" w:rsidRDefault="00F03A4A" w:rsidP="00F03A4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В МДОУ аттестация педагогических работников осуществляется на основании поданных заявлений в соответствии с нормативными документами, регламентиру</w:t>
      </w:r>
      <w:r w:rsidR="00BD1061">
        <w:rPr>
          <w:rFonts w:ascii="Times New Roman" w:eastAsia="Times New Roman" w:hAnsi="Times New Roman" w:cs="Times New Roman"/>
          <w:color w:val="000000"/>
          <w:sz w:val="28"/>
          <w:szCs w:val="28"/>
          <w:lang w:eastAsia="ru-RU"/>
        </w:rPr>
        <w:t>ющими вопросы аттестации. В 2019</w:t>
      </w:r>
      <w:r w:rsidRPr="00F03A4A">
        <w:rPr>
          <w:rFonts w:ascii="Times New Roman" w:eastAsia="Times New Roman" w:hAnsi="Times New Roman" w:cs="Times New Roman"/>
          <w:color w:val="000000"/>
          <w:sz w:val="28"/>
          <w:szCs w:val="28"/>
          <w:lang w:eastAsia="ru-RU"/>
        </w:rPr>
        <w:t xml:space="preserve"> учебном году </w:t>
      </w:r>
      <w:r w:rsidR="002801CE">
        <w:rPr>
          <w:rFonts w:ascii="Times New Roman" w:eastAsia="Times New Roman" w:hAnsi="Times New Roman" w:cs="Times New Roman"/>
          <w:color w:val="000000"/>
          <w:sz w:val="28"/>
          <w:szCs w:val="28"/>
          <w:lang w:eastAsia="ru-RU"/>
        </w:rPr>
        <w:t xml:space="preserve">7 </w:t>
      </w:r>
      <w:r w:rsidRPr="00F03A4A">
        <w:rPr>
          <w:rFonts w:ascii="Times New Roman" w:eastAsia="Times New Roman" w:hAnsi="Times New Roman" w:cs="Times New Roman"/>
          <w:color w:val="000000"/>
          <w:sz w:val="28"/>
          <w:szCs w:val="28"/>
          <w:lang w:eastAsia="ru-RU"/>
        </w:rPr>
        <w:t>педагогических  работник</w:t>
      </w:r>
      <w:r w:rsidR="002801CE">
        <w:rPr>
          <w:rFonts w:ascii="Times New Roman" w:eastAsia="Times New Roman" w:hAnsi="Times New Roman" w:cs="Times New Roman"/>
          <w:color w:val="000000"/>
          <w:sz w:val="28"/>
          <w:szCs w:val="28"/>
          <w:lang w:eastAsia="ru-RU"/>
        </w:rPr>
        <w:t>ов аттестовано</w:t>
      </w:r>
      <w:r w:rsidRPr="00F03A4A">
        <w:rPr>
          <w:rFonts w:ascii="Times New Roman" w:eastAsia="Times New Roman" w:hAnsi="Times New Roman" w:cs="Times New Roman"/>
          <w:color w:val="000000"/>
          <w:sz w:val="28"/>
          <w:szCs w:val="28"/>
          <w:lang w:eastAsia="ru-RU"/>
        </w:rPr>
        <w:t xml:space="preserve"> на </w:t>
      </w:r>
      <w:r w:rsidR="002801CE">
        <w:rPr>
          <w:rFonts w:ascii="Times New Roman" w:eastAsia="Times New Roman" w:hAnsi="Times New Roman" w:cs="Times New Roman"/>
          <w:color w:val="000000"/>
          <w:sz w:val="28"/>
          <w:szCs w:val="28"/>
          <w:lang w:eastAsia="ru-RU"/>
        </w:rPr>
        <w:t xml:space="preserve">1 </w:t>
      </w:r>
      <w:r w:rsidRPr="00F03A4A">
        <w:rPr>
          <w:rFonts w:ascii="Times New Roman" w:eastAsia="Times New Roman" w:hAnsi="Times New Roman" w:cs="Times New Roman"/>
          <w:color w:val="000000"/>
          <w:sz w:val="28"/>
          <w:szCs w:val="28"/>
          <w:lang w:eastAsia="ru-RU"/>
        </w:rPr>
        <w:t>квалификационн</w:t>
      </w:r>
      <w:r w:rsidR="002801CE">
        <w:rPr>
          <w:rFonts w:ascii="Times New Roman" w:eastAsia="Times New Roman" w:hAnsi="Times New Roman" w:cs="Times New Roman"/>
          <w:color w:val="000000"/>
          <w:sz w:val="28"/>
          <w:szCs w:val="28"/>
          <w:lang w:eastAsia="ru-RU"/>
        </w:rPr>
        <w:t>ую</w:t>
      </w:r>
      <w:r w:rsidRPr="00F03A4A">
        <w:rPr>
          <w:rFonts w:ascii="Times New Roman" w:eastAsia="Times New Roman" w:hAnsi="Times New Roman" w:cs="Times New Roman"/>
          <w:color w:val="000000"/>
          <w:sz w:val="28"/>
          <w:szCs w:val="28"/>
          <w:lang w:eastAsia="ru-RU"/>
        </w:rPr>
        <w:t xml:space="preserve"> категори</w:t>
      </w:r>
      <w:r w:rsidR="002801CE">
        <w:rPr>
          <w:rFonts w:ascii="Times New Roman" w:eastAsia="Times New Roman" w:hAnsi="Times New Roman" w:cs="Times New Roman"/>
          <w:color w:val="000000"/>
          <w:sz w:val="28"/>
          <w:szCs w:val="28"/>
          <w:lang w:eastAsia="ru-RU"/>
        </w:rPr>
        <w:t>ю</w:t>
      </w:r>
      <w:r w:rsidRPr="00F03A4A">
        <w:rPr>
          <w:rFonts w:ascii="Times New Roman" w:eastAsia="Times New Roman" w:hAnsi="Times New Roman" w:cs="Times New Roman"/>
          <w:color w:val="000000"/>
          <w:sz w:val="28"/>
          <w:szCs w:val="28"/>
          <w:lang w:eastAsia="ru-RU"/>
        </w:rPr>
        <w:t xml:space="preserve">. </w:t>
      </w:r>
    </w:p>
    <w:p w:rsidR="00F03A4A" w:rsidRPr="00F03A4A" w:rsidRDefault="00F03A4A" w:rsidP="00F03A4A">
      <w:pPr>
        <w:spacing w:after="0" w:line="240" w:lineRule="auto"/>
        <w:ind w:firstLine="360"/>
        <w:jc w:val="both"/>
        <w:rPr>
          <w:rFonts w:ascii="Times New Roman" w:eastAsia="Times New Roman" w:hAnsi="Times New Roman" w:cs="Times New Roman"/>
          <w:color w:val="000000"/>
          <w:sz w:val="28"/>
          <w:szCs w:val="28"/>
          <w:lang w:eastAsia="ru-RU"/>
        </w:rPr>
      </w:pPr>
    </w:p>
    <w:p w:rsidR="00F03A4A" w:rsidRPr="00F03A4A" w:rsidRDefault="00F03A4A" w:rsidP="00F03A4A">
      <w:pPr>
        <w:spacing w:after="0" w:line="240" w:lineRule="auto"/>
        <w:ind w:firstLine="360"/>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Категории педагогов ДОО:</w:t>
      </w:r>
    </w:p>
    <w:tbl>
      <w:tblPr>
        <w:tblpPr w:leftFromText="180" w:rightFromText="180" w:vertAnchor="text" w:horzAnchor="margin" w:tblpXSpec="center" w:tblpY="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592"/>
        <w:gridCol w:w="2088"/>
      </w:tblGrid>
      <w:tr w:rsidR="00F03A4A" w:rsidRPr="007359AC" w:rsidTr="003E2A22">
        <w:tc>
          <w:tcPr>
            <w:tcW w:w="708" w:type="dxa"/>
            <w:tcBorders>
              <w:top w:val="single" w:sz="4" w:space="0" w:color="auto"/>
              <w:left w:val="single" w:sz="4" w:space="0" w:color="auto"/>
              <w:bottom w:val="single" w:sz="4" w:space="0" w:color="auto"/>
              <w:right w:val="single" w:sz="4" w:space="0" w:color="auto"/>
            </w:tcBorders>
          </w:tcPr>
          <w:p w:rsidR="00F03A4A" w:rsidRPr="007359AC" w:rsidRDefault="00F03A4A" w:rsidP="00F03A4A">
            <w:pPr>
              <w:spacing w:after="0" w:line="240" w:lineRule="auto"/>
              <w:ind w:left="360"/>
              <w:jc w:val="both"/>
              <w:rPr>
                <w:rFonts w:ascii="Times New Roman" w:eastAsia="Times New Roman" w:hAnsi="Times New Roman" w:cs="Times New Roman"/>
                <w:color w:val="000000"/>
                <w:sz w:val="28"/>
                <w:szCs w:val="28"/>
                <w:lang w:eastAsia="ru-RU"/>
              </w:rPr>
            </w:pPr>
            <w:r w:rsidRPr="007359AC">
              <w:rPr>
                <w:rFonts w:ascii="Times New Roman" w:eastAsia="Times New Roman" w:hAnsi="Times New Roman" w:cs="Times New Roman"/>
                <w:color w:val="000000"/>
                <w:sz w:val="28"/>
                <w:szCs w:val="28"/>
                <w:lang w:eastAsia="ru-RU"/>
              </w:rPr>
              <w:t>1</w:t>
            </w:r>
          </w:p>
        </w:tc>
        <w:tc>
          <w:tcPr>
            <w:tcW w:w="5592" w:type="dxa"/>
            <w:tcBorders>
              <w:top w:val="single" w:sz="4" w:space="0" w:color="auto"/>
              <w:left w:val="single" w:sz="4" w:space="0" w:color="auto"/>
              <w:bottom w:val="single" w:sz="4" w:space="0" w:color="auto"/>
              <w:right w:val="single" w:sz="4" w:space="0" w:color="auto"/>
            </w:tcBorders>
          </w:tcPr>
          <w:p w:rsidR="00F03A4A" w:rsidRPr="007359AC" w:rsidRDefault="00F03A4A" w:rsidP="00F03A4A">
            <w:pPr>
              <w:spacing w:after="0" w:line="240" w:lineRule="auto"/>
              <w:ind w:left="360"/>
              <w:jc w:val="both"/>
              <w:rPr>
                <w:rFonts w:ascii="Times New Roman" w:eastAsia="Times New Roman" w:hAnsi="Times New Roman" w:cs="Times New Roman"/>
                <w:color w:val="000000"/>
                <w:sz w:val="28"/>
                <w:szCs w:val="28"/>
                <w:lang w:eastAsia="ru-RU"/>
              </w:rPr>
            </w:pPr>
            <w:r w:rsidRPr="007359AC">
              <w:rPr>
                <w:rFonts w:ascii="Times New Roman" w:eastAsia="Times New Roman" w:hAnsi="Times New Roman" w:cs="Times New Roman"/>
                <w:color w:val="000000"/>
                <w:sz w:val="28"/>
                <w:szCs w:val="28"/>
                <w:lang w:eastAsia="ru-RU"/>
              </w:rPr>
              <w:t>Высшая категория</w:t>
            </w:r>
          </w:p>
        </w:tc>
        <w:tc>
          <w:tcPr>
            <w:tcW w:w="2088" w:type="dxa"/>
            <w:tcBorders>
              <w:top w:val="single" w:sz="4" w:space="0" w:color="auto"/>
              <w:left w:val="single" w:sz="4" w:space="0" w:color="auto"/>
              <w:bottom w:val="single" w:sz="4" w:space="0" w:color="auto"/>
              <w:right w:val="single" w:sz="4" w:space="0" w:color="auto"/>
            </w:tcBorders>
          </w:tcPr>
          <w:p w:rsidR="00F03A4A" w:rsidRPr="007359AC" w:rsidRDefault="00F03A4A" w:rsidP="007359AC">
            <w:pPr>
              <w:spacing w:after="0" w:line="240" w:lineRule="auto"/>
              <w:ind w:left="360"/>
              <w:jc w:val="both"/>
              <w:rPr>
                <w:rFonts w:ascii="Times New Roman" w:eastAsia="Times New Roman" w:hAnsi="Times New Roman" w:cs="Times New Roman"/>
                <w:color w:val="000000"/>
                <w:sz w:val="28"/>
                <w:szCs w:val="28"/>
                <w:lang w:eastAsia="ru-RU"/>
              </w:rPr>
            </w:pPr>
            <w:r w:rsidRPr="007359AC">
              <w:rPr>
                <w:rFonts w:ascii="Times New Roman" w:eastAsia="Times New Roman" w:hAnsi="Times New Roman" w:cs="Times New Roman"/>
                <w:color w:val="000000"/>
                <w:sz w:val="28"/>
                <w:szCs w:val="28"/>
                <w:lang w:eastAsia="ru-RU"/>
              </w:rPr>
              <w:t>4 (</w:t>
            </w:r>
            <w:r w:rsidR="007359AC">
              <w:rPr>
                <w:rFonts w:ascii="Times New Roman" w:eastAsia="Times New Roman" w:hAnsi="Times New Roman" w:cs="Times New Roman"/>
                <w:color w:val="000000"/>
                <w:sz w:val="28"/>
                <w:szCs w:val="28"/>
                <w:lang w:eastAsia="ru-RU"/>
              </w:rPr>
              <w:t>8,8</w:t>
            </w:r>
            <w:r w:rsidRPr="007359AC">
              <w:rPr>
                <w:rFonts w:ascii="Times New Roman" w:eastAsia="Times New Roman" w:hAnsi="Times New Roman" w:cs="Times New Roman"/>
                <w:color w:val="000000"/>
                <w:sz w:val="28"/>
                <w:szCs w:val="28"/>
                <w:lang w:eastAsia="ru-RU"/>
              </w:rPr>
              <w:t xml:space="preserve"> %)</w:t>
            </w:r>
          </w:p>
        </w:tc>
      </w:tr>
      <w:tr w:rsidR="00F03A4A" w:rsidRPr="007359AC" w:rsidTr="003E2A22">
        <w:tc>
          <w:tcPr>
            <w:tcW w:w="708" w:type="dxa"/>
            <w:tcBorders>
              <w:top w:val="single" w:sz="4" w:space="0" w:color="auto"/>
              <w:left w:val="single" w:sz="4" w:space="0" w:color="auto"/>
              <w:bottom w:val="single" w:sz="4" w:space="0" w:color="auto"/>
              <w:right w:val="single" w:sz="4" w:space="0" w:color="auto"/>
            </w:tcBorders>
          </w:tcPr>
          <w:p w:rsidR="00F03A4A" w:rsidRPr="007359AC" w:rsidRDefault="00F03A4A" w:rsidP="00F03A4A">
            <w:pPr>
              <w:spacing w:after="0" w:line="240" w:lineRule="auto"/>
              <w:ind w:left="360"/>
              <w:jc w:val="both"/>
              <w:rPr>
                <w:rFonts w:ascii="Times New Roman" w:eastAsia="Times New Roman" w:hAnsi="Times New Roman" w:cs="Times New Roman"/>
                <w:color w:val="000000"/>
                <w:sz w:val="28"/>
                <w:szCs w:val="28"/>
                <w:lang w:eastAsia="ru-RU"/>
              </w:rPr>
            </w:pPr>
            <w:r w:rsidRPr="007359AC">
              <w:rPr>
                <w:rFonts w:ascii="Times New Roman" w:eastAsia="Times New Roman" w:hAnsi="Times New Roman" w:cs="Times New Roman"/>
                <w:color w:val="000000"/>
                <w:sz w:val="28"/>
                <w:szCs w:val="28"/>
                <w:lang w:eastAsia="ru-RU"/>
              </w:rPr>
              <w:t>2</w:t>
            </w:r>
          </w:p>
        </w:tc>
        <w:tc>
          <w:tcPr>
            <w:tcW w:w="5592" w:type="dxa"/>
            <w:tcBorders>
              <w:top w:val="single" w:sz="4" w:space="0" w:color="auto"/>
              <w:left w:val="single" w:sz="4" w:space="0" w:color="auto"/>
              <w:bottom w:val="single" w:sz="4" w:space="0" w:color="auto"/>
              <w:right w:val="single" w:sz="4" w:space="0" w:color="auto"/>
            </w:tcBorders>
          </w:tcPr>
          <w:p w:rsidR="00F03A4A" w:rsidRPr="007359AC" w:rsidRDefault="00F03A4A" w:rsidP="00F03A4A">
            <w:pPr>
              <w:spacing w:after="0" w:line="240" w:lineRule="auto"/>
              <w:ind w:left="360"/>
              <w:jc w:val="both"/>
              <w:rPr>
                <w:rFonts w:ascii="Times New Roman" w:eastAsia="Times New Roman" w:hAnsi="Times New Roman" w:cs="Times New Roman"/>
                <w:color w:val="000000"/>
                <w:sz w:val="28"/>
                <w:szCs w:val="28"/>
                <w:lang w:eastAsia="ru-RU"/>
              </w:rPr>
            </w:pPr>
            <w:r w:rsidRPr="007359AC">
              <w:rPr>
                <w:rFonts w:ascii="Times New Roman" w:eastAsia="Times New Roman" w:hAnsi="Times New Roman" w:cs="Times New Roman"/>
                <w:color w:val="000000"/>
                <w:sz w:val="28"/>
                <w:szCs w:val="28"/>
                <w:lang w:eastAsia="ru-RU"/>
              </w:rPr>
              <w:t>Первая категория</w:t>
            </w:r>
          </w:p>
        </w:tc>
        <w:tc>
          <w:tcPr>
            <w:tcW w:w="2088" w:type="dxa"/>
            <w:tcBorders>
              <w:top w:val="single" w:sz="4" w:space="0" w:color="auto"/>
              <w:left w:val="single" w:sz="4" w:space="0" w:color="auto"/>
              <w:bottom w:val="single" w:sz="4" w:space="0" w:color="auto"/>
              <w:right w:val="single" w:sz="4" w:space="0" w:color="auto"/>
            </w:tcBorders>
          </w:tcPr>
          <w:p w:rsidR="00F03A4A" w:rsidRPr="007359AC" w:rsidRDefault="00F03A4A" w:rsidP="007359AC">
            <w:pPr>
              <w:spacing w:after="0" w:line="240" w:lineRule="auto"/>
              <w:ind w:left="360"/>
              <w:jc w:val="both"/>
              <w:rPr>
                <w:rFonts w:ascii="Times New Roman" w:eastAsia="Times New Roman" w:hAnsi="Times New Roman" w:cs="Times New Roman"/>
                <w:color w:val="000000"/>
                <w:sz w:val="28"/>
                <w:szCs w:val="28"/>
                <w:lang w:eastAsia="ru-RU"/>
              </w:rPr>
            </w:pPr>
            <w:r w:rsidRPr="007359AC">
              <w:rPr>
                <w:rFonts w:ascii="Times New Roman" w:eastAsia="Times New Roman" w:hAnsi="Times New Roman" w:cs="Times New Roman"/>
                <w:color w:val="000000"/>
                <w:sz w:val="28"/>
                <w:szCs w:val="28"/>
                <w:lang w:eastAsia="ru-RU"/>
              </w:rPr>
              <w:t>1</w:t>
            </w:r>
            <w:r w:rsidR="007359AC" w:rsidRPr="007359AC">
              <w:rPr>
                <w:rFonts w:ascii="Times New Roman" w:eastAsia="Times New Roman" w:hAnsi="Times New Roman" w:cs="Times New Roman"/>
                <w:color w:val="000000"/>
                <w:sz w:val="28"/>
                <w:szCs w:val="28"/>
                <w:lang w:eastAsia="ru-RU"/>
              </w:rPr>
              <w:t>8</w:t>
            </w:r>
            <w:r w:rsidRPr="007359AC">
              <w:rPr>
                <w:rFonts w:ascii="Times New Roman" w:eastAsia="Times New Roman" w:hAnsi="Times New Roman" w:cs="Times New Roman"/>
                <w:color w:val="000000"/>
                <w:sz w:val="28"/>
                <w:szCs w:val="28"/>
                <w:lang w:eastAsia="ru-RU"/>
              </w:rPr>
              <w:t xml:space="preserve"> (</w:t>
            </w:r>
            <w:r w:rsidR="007359AC">
              <w:rPr>
                <w:rFonts w:ascii="Times New Roman" w:eastAsia="Times New Roman" w:hAnsi="Times New Roman" w:cs="Times New Roman"/>
                <w:color w:val="000000"/>
                <w:sz w:val="28"/>
                <w:szCs w:val="28"/>
                <w:lang w:eastAsia="ru-RU"/>
              </w:rPr>
              <w:t>40</w:t>
            </w:r>
            <w:r w:rsidRPr="007359AC">
              <w:rPr>
                <w:rFonts w:ascii="Times New Roman" w:eastAsia="Times New Roman" w:hAnsi="Times New Roman" w:cs="Times New Roman"/>
                <w:color w:val="000000"/>
                <w:sz w:val="28"/>
                <w:szCs w:val="28"/>
                <w:lang w:eastAsia="ru-RU"/>
              </w:rPr>
              <w:t xml:space="preserve"> %)</w:t>
            </w:r>
          </w:p>
        </w:tc>
      </w:tr>
      <w:tr w:rsidR="00F03A4A" w:rsidRPr="007359AC" w:rsidTr="003E2A22">
        <w:tc>
          <w:tcPr>
            <w:tcW w:w="708" w:type="dxa"/>
            <w:tcBorders>
              <w:top w:val="single" w:sz="4" w:space="0" w:color="auto"/>
              <w:left w:val="single" w:sz="4" w:space="0" w:color="auto"/>
              <w:bottom w:val="single" w:sz="4" w:space="0" w:color="auto"/>
              <w:right w:val="single" w:sz="4" w:space="0" w:color="auto"/>
            </w:tcBorders>
          </w:tcPr>
          <w:p w:rsidR="00F03A4A" w:rsidRPr="007359AC" w:rsidRDefault="00F03A4A" w:rsidP="00F03A4A">
            <w:pPr>
              <w:spacing w:after="0" w:line="240" w:lineRule="auto"/>
              <w:ind w:left="360"/>
              <w:jc w:val="both"/>
              <w:rPr>
                <w:rFonts w:ascii="Times New Roman" w:eastAsia="Times New Roman" w:hAnsi="Times New Roman" w:cs="Times New Roman"/>
                <w:color w:val="000000"/>
                <w:sz w:val="28"/>
                <w:szCs w:val="28"/>
                <w:lang w:eastAsia="ru-RU"/>
              </w:rPr>
            </w:pPr>
            <w:r w:rsidRPr="007359AC">
              <w:rPr>
                <w:rFonts w:ascii="Times New Roman" w:eastAsia="Times New Roman" w:hAnsi="Times New Roman" w:cs="Times New Roman"/>
                <w:color w:val="000000"/>
                <w:sz w:val="28"/>
                <w:szCs w:val="28"/>
                <w:lang w:eastAsia="ru-RU"/>
              </w:rPr>
              <w:t>4</w:t>
            </w:r>
          </w:p>
        </w:tc>
        <w:tc>
          <w:tcPr>
            <w:tcW w:w="5592" w:type="dxa"/>
            <w:tcBorders>
              <w:top w:val="single" w:sz="4" w:space="0" w:color="auto"/>
              <w:left w:val="single" w:sz="4" w:space="0" w:color="auto"/>
              <w:bottom w:val="single" w:sz="4" w:space="0" w:color="auto"/>
              <w:right w:val="single" w:sz="4" w:space="0" w:color="auto"/>
            </w:tcBorders>
          </w:tcPr>
          <w:p w:rsidR="00F03A4A" w:rsidRPr="007359AC" w:rsidRDefault="00F03A4A" w:rsidP="00F03A4A">
            <w:pPr>
              <w:spacing w:after="0" w:line="240" w:lineRule="auto"/>
              <w:ind w:left="360"/>
              <w:jc w:val="both"/>
              <w:rPr>
                <w:rFonts w:ascii="Times New Roman" w:eastAsia="Times New Roman" w:hAnsi="Times New Roman" w:cs="Times New Roman"/>
                <w:color w:val="000000"/>
                <w:sz w:val="28"/>
                <w:szCs w:val="28"/>
                <w:lang w:eastAsia="ru-RU"/>
              </w:rPr>
            </w:pPr>
            <w:r w:rsidRPr="007359AC">
              <w:rPr>
                <w:rFonts w:ascii="Times New Roman" w:eastAsia="Times New Roman" w:hAnsi="Times New Roman" w:cs="Times New Roman"/>
                <w:color w:val="000000"/>
                <w:sz w:val="28"/>
                <w:szCs w:val="28"/>
                <w:lang w:eastAsia="ru-RU"/>
              </w:rPr>
              <w:t xml:space="preserve">Соответствует занимаемой должности </w:t>
            </w:r>
          </w:p>
        </w:tc>
        <w:tc>
          <w:tcPr>
            <w:tcW w:w="2088" w:type="dxa"/>
            <w:tcBorders>
              <w:top w:val="single" w:sz="4" w:space="0" w:color="auto"/>
              <w:left w:val="single" w:sz="4" w:space="0" w:color="auto"/>
              <w:bottom w:val="single" w:sz="4" w:space="0" w:color="auto"/>
              <w:right w:val="single" w:sz="4" w:space="0" w:color="auto"/>
            </w:tcBorders>
          </w:tcPr>
          <w:p w:rsidR="00F03A4A" w:rsidRPr="007359AC" w:rsidRDefault="007359AC" w:rsidP="007359AC">
            <w:pPr>
              <w:spacing w:after="0" w:line="240" w:lineRule="auto"/>
              <w:ind w:left="360"/>
              <w:jc w:val="both"/>
              <w:rPr>
                <w:rFonts w:ascii="Times New Roman" w:eastAsia="Times New Roman" w:hAnsi="Times New Roman" w:cs="Times New Roman"/>
                <w:color w:val="000000"/>
                <w:sz w:val="28"/>
                <w:szCs w:val="28"/>
                <w:lang w:eastAsia="ru-RU"/>
              </w:rPr>
            </w:pPr>
            <w:r w:rsidRPr="007359AC">
              <w:rPr>
                <w:rFonts w:ascii="Times New Roman" w:eastAsia="Times New Roman" w:hAnsi="Times New Roman" w:cs="Times New Roman"/>
                <w:color w:val="000000"/>
                <w:sz w:val="28"/>
                <w:szCs w:val="28"/>
                <w:lang w:eastAsia="ru-RU"/>
              </w:rPr>
              <w:t>12</w:t>
            </w:r>
            <w:r w:rsidR="00F03A4A" w:rsidRPr="007359A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26,6</w:t>
            </w:r>
            <w:r w:rsidR="00F03A4A" w:rsidRPr="007359AC">
              <w:rPr>
                <w:rFonts w:ascii="Times New Roman" w:eastAsia="Times New Roman" w:hAnsi="Times New Roman" w:cs="Times New Roman"/>
                <w:color w:val="000000"/>
                <w:sz w:val="28"/>
                <w:szCs w:val="28"/>
                <w:lang w:eastAsia="ru-RU"/>
              </w:rPr>
              <w:t>%)</w:t>
            </w:r>
          </w:p>
        </w:tc>
      </w:tr>
      <w:tr w:rsidR="00F03A4A" w:rsidRPr="007359AC" w:rsidTr="003E2A22">
        <w:trPr>
          <w:trHeight w:val="483"/>
        </w:trPr>
        <w:tc>
          <w:tcPr>
            <w:tcW w:w="708" w:type="dxa"/>
            <w:tcBorders>
              <w:top w:val="single" w:sz="4" w:space="0" w:color="auto"/>
              <w:left w:val="single" w:sz="4" w:space="0" w:color="auto"/>
              <w:bottom w:val="single" w:sz="4" w:space="0" w:color="auto"/>
              <w:right w:val="single" w:sz="4" w:space="0" w:color="auto"/>
            </w:tcBorders>
          </w:tcPr>
          <w:p w:rsidR="00F03A4A" w:rsidRPr="007359AC" w:rsidRDefault="00F03A4A" w:rsidP="00F03A4A">
            <w:pPr>
              <w:spacing w:after="0" w:line="240" w:lineRule="auto"/>
              <w:ind w:left="360"/>
              <w:jc w:val="both"/>
              <w:rPr>
                <w:rFonts w:ascii="Times New Roman" w:eastAsia="Times New Roman" w:hAnsi="Times New Roman" w:cs="Times New Roman"/>
                <w:color w:val="000000"/>
                <w:sz w:val="28"/>
                <w:szCs w:val="28"/>
                <w:lang w:eastAsia="ru-RU"/>
              </w:rPr>
            </w:pPr>
            <w:r w:rsidRPr="007359AC">
              <w:rPr>
                <w:rFonts w:ascii="Times New Roman" w:eastAsia="Times New Roman" w:hAnsi="Times New Roman" w:cs="Times New Roman"/>
                <w:color w:val="000000"/>
                <w:sz w:val="28"/>
                <w:szCs w:val="28"/>
                <w:lang w:eastAsia="ru-RU"/>
              </w:rPr>
              <w:t>3</w:t>
            </w:r>
          </w:p>
        </w:tc>
        <w:tc>
          <w:tcPr>
            <w:tcW w:w="5592" w:type="dxa"/>
            <w:tcBorders>
              <w:top w:val="single" w:sz="4" w:space="0" w:color="auto"/>
              <w:left w:val="single" w:sz="4" w:space="0" w:color="auto"/>
              <w:bottom w:val="single" w:sz="4" w:space="0" w:color="auto"/>
              <w:right w:val="single" w:sz="4" w:space="0" w:color="auto"/>
            </w:tcBorders>
          </w:tcPr>
          <w:p w:rsidR="00F03A4A" w:rsidRPr="007359AC" w:rsidRDefault="00F03A4A" w:rsidP="00F03A4A">
            <w:pPr>
              <w:spacing w:after="0" w:line="240" w:lineRule="auto"/>
              <w:ind w:left="360"/>
              <w:jc w:val="both"/>
              <w:rPr>
                <w:rFonts w:ascii="Times New Roman" w:eastAsia="Times New Roman" w:hAnsi="Times New Roman" w:cs="Times New Roman"/>
                <w:color w:val="000000"/>
                <w:sz w:val="28"/>
                <w:szCs w:val="28"/>
                <w:lang w:eastAsia="ru-RU"/>
              </w:rPr>
            </w:pPr>
            <w:r w:rsidRPr="007359AC">
              <w:rPr>
                <w:rFonts w:ascii="Times New Roman" w:eastAsia="Times New Roman" w:hAnsi="Times New Roman" w:cs="Times New Roman"/>
                <w:color w:val="000000"/>
                <w:sz w:val="28"/>
                <w:szCs w:val="28"/>
                <w:lang w:eastAsia="ru-RU"/>
              </w:rPr>
              <w:t xml:space="preserve">Не имеют категории </w:t>
            </w:r>
          </w:p>
        </w:tc>
        <w:tc>
          <w:tcPr>
            <w:tcW w:w="2088" w:type="dxa"/>
            <w:tcBorders>
              <w:top w:val="single" w:sz="4" w:space="0" w:color="auto"/>
              <w:left w:val="single" w:sz="4" w:space="0" w:color="auto"/>
              <w:bottom w:val="single" w:sz="4" w:space="0" w:color="auto"/>
              <w:right w:val="single" w:sz="4" w:space="0" w:color="auto"/>
            </w:tcBorders>
          </w:tcPr>
          <w:p w:rsidR="00F03A4A" w:rsidRPr="007359AC" w:rsidRDefault="007359AC" w:rsidP="007359AC">
            <w:pPr>
              <w:spacing w:after="0" w:line="240" w:lineRule="auto"/>
              <w:ind w:left="360"/>
              <w:jc w:val="both"/>
              <w:rPr>
                <w:rFonts w:ascii="Times New Roman" w:eastAsia="Times New Roman" w:hAnsi="Times New Roman" w:cs="Times New Roman"/>
                <w:color w:val="000000"/>
                <w:sz w:val="28"/>
                <w:szCs w:val="28"/>
                <w:lang w:eastAsia="ru-RU"/>
              </w:rPr>
            </w:pPr>
            <w:r w:rsidRPr="007359AC">
              <w:rPr>
                <w:rFonts w:ascii="Times New Roman" w:eastAsia="Times New Roman" w:hAnsi="Times New Roman" w:cs="Times New Roman"/>
                <w:color w:val="000000"/>
                <w:sz w:val="28"/>
                <w:szCs w:val="28"/>
                <w:lang w:eastAsia="ru-RU"/>
              </w:rPr>
              <w:t>11</w:t>
            </w:r>
            <w:r w:rsidR="00F03A4A" w:rsidRPr="007359A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24,4</w:t>
            </w:r>
            <w:r w:rsidR="00F03A4A" w:rsidRPr="007359AC">
              <w:rPr>
                <w:rFonts w:ascii="Times New Roman" w:eastAsia="Times New Roman" w:hAnsi="Times New Roman" w:cs="Times New Roman"/>
                <w:color w:val="000000"/>
                <w:sz w:val="28"/>
                <w:szCs w:val="28"/>
                <w:lang w:eastAsia="ru-RU"/>
              </w:rPr>
              <w:t xml:space="preserve"> %)</w:t>
            </w:r>
          </w:p>
        </w:tc>
      </w:tr>
    </w:tbl>
    <w:p w:rsidR="00F03A4A" w:rsidRPr="00F03A4A" w:rsidRDefault="00F03A4A" w:rsidP="00F03A4A">
      <w:pPr>
        <w:spacing w:before="40" w:after="40" w:line="240" w:lineRule="auto"/>
        <w:jc w:val="center"/>
        <w:rPr>
          <w:rFonts w:ascii="Times New Roman" w:eastAsia="Times New Roman" w:hAnsi="Times New Roman" w:cs="Times New Roman"/>
          <w:b/>
          <w:i/>
          <w:color w:val="FF0000"/>
          <w:sz w:val="24"/>
          <w:szCs w:val="24"/>
          <w:lang w:eastAsia="ru-RU"/>
        </w:rPr>
      </w:pPr>
    </w:p>
    <w:p w:rsidR="00F03A4A" w:rsidRPr="00F03A4A" w:rsidRDefault="00F03A4A" w:rsidP="00F03A4A">
      <w:pPr>
        <w:spacing w:before="40" w:after="40" w:line="240" w:lineRule="auto"/>
        <w:ind w:firstLine="708"/>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sz w:val="28"/>
          <w:szCs w:val="24"/>
          <w:lang w:eastAsia="ru-RU"/>
        </w:rPr>
        <w:t>Тематика консультаций, семинаров, педсоветов, смотров-конкурсов,  открытых просмотров в 201</w:t>
      </w:r>
      <w:r w:rsidR="00BD1061">
        <w:rPr>
          <w:rFonts w:ascii="Times New Roman" w:eastAsia="Times New Roman" w:hAnsi="Times New Roman" w:cs="Times New Roman"/>
          <w:sz w:val="28"/>
          <w:szCs w:val="24"/>
          <w:lang w:eastAsia="ru-RU"/>
        </w:rPr>
        <w:t>9</w:t>
      </w:r>
      <w:r w:rsidRPr="00F03A4A">
        <w:rPr>
          <w:rFonts w:ascii="Times New Roman" w:eastAsia="Times New Roman" w:hAnsi="Times New Roman" w:cs="Times New Roman"/>
          <w:sz w:val="28"/>
          <w:szCs w:val="24"/>
          <w:lang w:eastAsia="ru-RU"/>
        </w:rPr>
        <w:t xml:space="preserve">  году была подобрана  в соответствии с запросами педагогов и направлена на  реализацию федеральных государственных стандартов дошкольного образования.</w:t>
      </w:r>
    </w:p>
    <w:p w:rsidR="00074751" w:rsidRPr="00BD1061" w:rsidRDefault="00F03A4A" w:rsidP="00F03A4A">
      <w:pPr>
        <w:spacing w:after="0" w:line="240" w:lineRule="auto"/>
        <w:ind w:firstLine="708"/>
        <w:jc w:val="both"/>
        <w:rPr>
          <w:rFonts w:ascii="Times New Roman" w:eastAsia="Times New Roman" w:hAnsi="Times New Roman" w:cs="Times New Roman"/>
          <w:color w:val="000000"/>
          <w:sz w:val="28"/>
          <w:szCs w:val="24"/>
          <w:highlight w:val="yellow"/>
          <w:lang w:eastAsia="ru-RU"/>
        </w:rPr>
      </w:pPr>
      <w:r w:rsidRPr="00B74D14">
        <w:rPr>
          <w:rFonts w:ascii="Times New Roman" w:eastAsia="Times New Roman" w:hAnsi="Times New Roman" w:cs="Times New Roman"/>
          <w:color w:val="000000"/>
          <w:sz w:val="28"/>
          <w:szCs w:val="24"/>
          <w:lang w:eastAsia="ru-RU"/>
        </w:rPr>
        <w:t xml:space="preserve">Были проведены педагогические советы по темам:  </w:t>
      </w:r>
      <w:proofErr w:type="gramStart"/>
      <w:r w:rsidR="00B74D14">
        <w:rPr>
          <w:rFonts w:ascii="Times New Roman" w:eastAsia="Times New Roman" w:hAnsi="Times New Roman" w:cs="Times New Roman"/>
          <w:color w:val="000000"/>
          <w:sz w:val="28"/>
          <w:szCs w:val="24"/>
          <w:lang w:eastAsia="ru-RU"/>
        </w:rPr>
        <w:t xml:space="preserve">«Итоги деятельности МДОУ за первое полугодие 2018-2019 учебного года», «Результаты образовательной деятельности МДОУ «Детский сад 3 22 п. Северный Белгородского района Белгородской области по итогам работы в 2018-2019 учебном году», </w:t>
      </w:r>
      <w:r w:rsidR="005C5898">
        <w:rPr>
          <w:rFonts w:ascii="Times New Roman" w:eastAsia="Times New Roman" w:hAnsi="Times New Roman" w:cs="Times New Roman"/>
          <w:color w:val="000000"/>
          <w:sz w:val="28"/>
          <w:szCs w:val="24"/>
          <w:lang w:eastAsia="ru-RU"/>
        </w:rPr>
        <w:t xml:space="preserve">«Основные задачи МДОУ на 2019-2020 учебный год», «Об утверждении АООП для детей с задержкой психического развития от 3 до 7 (8) лет, «Принятие адаптированной основной </w:t>
      </w:r>
      <w:r w:rsidR="005C5898">
        <w:rPr>
          <w:rFonts w:ascii="Times New Roman" w:eastAsia="Times New Roman" w:hAnsi="Times New Roman" w:cs="Times New Roman"/>
          <w:color w:val="000000"/>
          <w:sz w:val="28"/>
          <w:szCs w:val="24"/>
          <w:lang w:eastAsia="ru-RU"/>
        </w:rPr>
        <w:lastRenderedPageBreak/>
        <w:t>образовательной программы для детей с</w:t>
      </w:r>
      <w:proofErr w:type="gramEnd"/>
      <w:r w:rsidR="005C5898">
        <w:rPr>
          <w:rFonts w:ascii="Times New Roman" w:eastAsia="Times New Roman" w:hAnsi="Times New Roman" w:cs="Times New Roman"/>
          <w:color w:val="000000"/>
          <w:sz w:val="28"/>
          <w:szCs w:val="24"/>
          <w:lang w:eastAsia="ru-RU"/>
        </w:rPr>
        <w:t xml:space="preserve"> нарушением зрения в возрасте от 3 до 7 (8) лет, «Организация образовательной деятельности в ДОУ по физическому развитию дошкольников», «принятие адаптированной основной образовательной программы</w:t>
      </w:r>
    </w:p>
    <w:p w:rsidR="00E646FF" w:rsidRDefault="00F03A4A" w:rsidP="00E646FF">
      <w:pPr>
        <w:spacing w:after="0" w:line="240" w:lineRule="auto"/>
        <w:ind w:firstLine="708"/>
        <w:jc w:val="both"/>
        <w:rPr>
          <w:rFonts w:ascii="Times New Roman" w:eastAsia="Times New Roman" w:hAnsi="Times New Roman" w:cs="Times New Roman"/>
          <w:color w:val="FF0000"/>
          <w:sz w:val="28"/>
          <w:szCs w:val="24"/>
          <w:lang w:eastAsia="ru-RU"/>
        </w:rPr>
      </w:pPr>
      <w:r w:rsidRPr="00074751">
        <w:rPr>
          <w:rFonts w:ascii="Times New Roman" w:eastAsia="Times New Roman" w:hAnsi="Times New Roman" w:cs="Times New Roman"/>
          <w:sz w:val="28"/>
          <w:szCs w:val="24"/>
          <w:lang w:eastAsia="ru-RU"/>
        </w:rPr>
        <w:t>Опубликованы статьи:</w:t>
      </w:r>
      <w:r w:rsidRPr="00074751">
        <w:rPr>
          <w:rFonts w:ascii="Times New Roman" w:eastAsia="Times New Roman" w:hAnsi="Times New Roman" w:cs="Times New Roman"/>
          <w:color w:val="FF0000"/>
          <w:sz w:val="28"/>
          <w:szCs w:val="24"/>
          <w:lang w:eastAsia="ru-RU"/>
        </w:rPr>
        <w:t xml:space="preserve"> </w:t>
      </w:r>
    </w:p>
    <w:p w:rsidR="00F03A4A" w:rsidRPr="00876480" w:rsidRDefault="000C526F" w:rsidP="000C526F">
      <w:pPr>
        <w:pStyle w:val="af3"/>
        <w:numPr>
          <w:ilvl w:val="0"/>
          <w:numId w:val="31"/>
        </w:numPr>
        <w:spacing w:after="0" w:line="240" w:lineRule="auto"/>
        <w:ind w:left="1428"/>
        <w:jc w:val="both"/>
        <w:rPr>
          <w:rFonts w:ascii="Times New Roman" w:eastAsia="Times New Roman" w:hAnsi="Times New Roman" w:cs="Times New Roman"/>
          <w:sz w:val="28"/>
          <w:szCs w:val="28"/>
          <w:lang w:eastAsia="ru-RU"/>
        </w:rPr>
      </w:pPr>
      <w:r w:rsidRPr="000C526F">
        <w:rPr>
          <w:rFonts w:ascii="Times New Roman" w:hAnsi="Times New Roman" w:cs="Times New Roman"/>
          <w:sz w:val="28"/>
          <w:szCs w:val="28"/>
        </w:rPr>
        <w:t>Сборник  «</w:t>
      </w:r>
      <w:proofErr w:type="spellStart"/>
      <w:r w:rsidRPr="000C526F">
        <w:rPr>
          <w:rFonts w:ascii="Times New Roman" w:hAnsi="Times New Roman" w:cs="Times New Roman"/>
          <w:sz w:val="28"/>
          <w:szCs w:val="28"/>
        </w:rPr>
        <w:t>Б</w:t>
      </w:r>
      <w:r w:rsidR="00E646FF" w:rsidRPr="000C526F">
        <w:rPr>
          <w:rFonts w:ascii="Times New Roman" w:hAnsi="Times New Roman" w:cs="Times New Roman"/>
          <w:sz w:val="28"/>
          <w:szCs w:val="28"/>
        </w:rPr>
        <w:t>ел</w:t>
      </w:r>
      <w:r>
        <w:rPr>
          <w:rFonts w:ascii="Times New Roman" w:hAnsi="Times New Roman" w:cs="Times New Roman"/>
          <w:sz w:val="28"/>
          <w:szCs w:val="28"/>
        </w:rPr>
        <w:t>ИРО</w:t>
      </w:r>
      <w:proofErr w:type="spellEnd"/>
      <w:r w:rsidR="00E646FF" w:rsidRPr="000C526F">
        <w:rPr>
          <w:rFonts w:ascii="Times New Roman" w:hAnsi="Times New Roman" w:cs="Times New Roman"/>
          <w:sz w:val="28"/>
          <w:szCs w:val="28"/>
        </w:rPr>
        <w:t xml:space="preserve">» материалы всероссийской научно-практической конференции, посвященной 65-летию </w:t>
      </w:r>
      <w:r w:rsidRPr="000C526F">
        <w:rPr>
          <w:rFonts w:ascii="Times New Roman" w:hAnsi="Times New Roman" w:cs="Times New Roman"/>
          <w:sz w:val="28"/>
          <w:szCs w:val="28"/>
        </w:rPr>
        <w:t>ОГАОУ ДПО «БЕЛИРО» Б</w:t>
      </w:r>
      <w:r w:rsidR="00E646FF" w:rsidRPr="000C526F">
        <w:rPr>
          <w:rFonts w:ascii="Times New Roman" w:hAnsi="Times New Roman" w:cs="Times New Roman"/>
          <w:sz w:val="28"/>
          <w:szCs w:val="28"/>
        </w:rPr>
        <w:t>елгород, 16-17 мая 2019 года</w:t>
      </w:r>
      <w:r w:rsidRPr="000C526F">
        <w:rPr>
          <w:rFonts w:ascii="Times New Roman" w:hAnsi="Times New Roman" w:cs="Times New Roman"/>
          <w:sz w:val="28"/>
          <w:szCs w:val="28"/>
        </w:rPr>
        <w:t xml:space="preserve"> </w:t>
      </w:r>
      <w:r>
        <w:rPr>
          <w:rFonts w:ascii="Times New Roman" w:hAnsi="Times New Roman" w:cs="Times New Roman"/>
          <w:sz w:val="28"/>
          <w:szCs w:val="28"/>
        </w:rPr>
        <w:t>статья</w:t>
      </w:r>
      <w:r w:rsidR="00E646FF" w:rsidRPr="000C526F">
        <w:rPr>
          <w:rFonts w:ascii="Times New Roman" w:hAnsi="Times New Roman" w:cs="Times New Roman"/>
          <w:sz w:val="28"/>
          <w:szCs w:val="28"/>
        </w:rPr>
        <w:t xml:space="preserve"> </w:t>
      </w:r>
      <w:proofErr w:type="spellStart"/>
      <w:r>
        <w:rPr>
          <w:rFonts w:ascii="Times New Roman" w:hAnsi="Times New Roman" w:cs="Times New Roman"/>
          <w:sz w:val="28"/>
          <w:szCs w:val="28"/>
        </w:rPr>
        <w:t>Ереминой</w:t>
      </w:r>
      <w:proofErr w:type="spellEnd"/>
      <w:r>
        <w:rPr>
          <w:rFonts w:ascii="Times New Roman" w:hAnsi="Times New Roman" w:cs="Times New Roman"/>
          <w:sz w:val="28"/>
          <w:szCs w:val="28"/>
        </w:rPr>
        <w:t xml:space="preserve"> Н</w:t>
      </w:r>
      <w:r w:rsidR="00E646FF" w:rsidRPr="000C526F">
        <w:rPr>
          <w:rFonts w:ascii="Times New Roman" w:hAnsi="Times New Roman" w:cs="Times New Roman"/>
          <w:sz w:val="28"/>
          <w:szCs w:val="28"/>
        </w:rPr>
        <w:t>.</w:t>
      </w:r>
      <w:r>
        <w:rPr>
          <w:rFonts w:ascii="Times New Roman" w:hAnsi="Times New Roman" w:cs="Times New Roman"/>
          <w:sz w:val="28"/>
          <w:szCs w:val="28"/>
        </w:rPr>
        <w:t xml:space="preserve">Н, </w:t>
      </w:r>
      <w:proofErr w:type="spellStart"/>
      <w:r>
        <w:rPr>
          <w:rFonts w:ascii="Times New Roman" w:hAnsi="Times New Roman" w:cs="Times New Roman"/>
          <w:sz w:val="28"/>
          <w:szCs w:val="28"/>
        </w:rPr>
        <w:t>С</w:t>
      </w:r>
      <w:r w:rsidR="00E646FF" w:rsidRPr="000C526F">
        <w:rPr>
          <w:rFonts w:ascii="Times New Roman" w:hAnsi="Times New Roman" w:cs="Times New Roman"/>
          <w:sz w:val="28"/>
          <w:szCs w:val="28"/>
        </w:rPr>
        <w:t>мышников</w:t>
      </w:r>
      <w:r>
        <w:rPr>
          <w:rFonts w:ascii="Times New Roman" w:hAnsi="Times New Roman" w:cs="Times New Roman"/>
          <w:sz w:val="28"/>
          <w:szCs w:val="28"/>
        </w:rPr>
        <w:t>ой</w:t>
      </w:r>
      <w:proofErr w:type="spellEnd"/>
      <w:r w:rsidR="00E646FF" w:rsidRPr="000C526F">
        <w:rPr>
          <w:rFonts w:ascii="Times New Roman" w:hAnsi="Times New Roman" w:cs="Times New Roman"/>
          <w:sz w:val="28"/>
          <w:szCs w:val="28"/>
        </w:rPr>
        <w:t xml:space="preserve"> </w:t>
      </w:r>
      <w:r>
        <w:rPr>
          <w:rFonts w:ascii="Times New Roman" w:hAnsi="Times New Roman" w:cs="Times New Roman"/>
          <w:sz w:val="28"/>
          <w:szCs w:val="28"/>
        </w:rPr>
        <w:t>И.В., С</w:t>
      </w:r>
      <w:r w:rsidR="00E646FF" w:rsidRPr="000C526F">
        <w:rPr>
          <w:rFonts w:ascii="Times New Roman" w:hAnsi="Times New Roman" w:cs="Times New Roman"/>
          <w:sz w:val="28"/>
          <w:szCs w:val="28"/>
        </w:rPr>
        <w:t>пицын</w:t>
      </w:r>
      <w:r>
        <w:rPr>
          <w:rFonts w:ascii="Times New Roman" w:hAnsi="Times New Roman" w:cs="Times New Roman"/>
          <w:sz w:val="28"/>
          <w:szCs w:val="28"/>
        </w:rPr>
        <w:t>ой</w:t>
      </w:r>
      <w:r w:rsidR="00E646FF" w:rsidRPr="000C526F">
        <w:rPr>
          <w:rFonts w:ascii="Times New Roman" w:hAnsi="Times New Roman" w:cs="Times New Roman"/>
          <w:sz w:val="28"/>
          <w:szCs w:val="28"/>
        </w:rPr>
        <w:t xml:space="preserve"> </w:t>
      </w:r>
      <w:r>
        <w:rPr>
          <w:rFonts w:ascii="Times New Roman" w:hAnsi="Times New Roman" w:cs="Times New Roman"/>
          <w:sz w:val="28"/>
          <w:szCs w:val="28"/>
        </w:rPr>
        <w:t>С.М.</w:t>
      </w:r>
      <w:r w:rsidR="00E646FF" w:rsidRPr="000C526F">
        <w:rPr>
          <w:rFonts w:ascii="Times New Roman" w:hAnsi="Times New Roman" w:cs="Times New Roman"/>
          <w:sz w:val="28"/>
          <w:szCs w:val="28"/>
        </w:rPr>
        <w:t xml:space="preserve"> «</w:t>
      </w:r>
      <w:r>
        <w:rPr>
          <w:rFonts w:ascii="Times New Roman" w:hAnsi="Times New Roman" w:cs="Times New Roman"/>
          <w:sz w:val="28"/>
          <w:szCs w:val="28"/>
        </w:rPr>
        <w:t>С</w:t>
      </w:r>
      <w:r w:rsidR="00E646FF" w:rsidRPr="000C526F">
        <w:rPr>
          <w:rFonts w:ascii="Times New Roman" w:hAnsi="Times New Roman" w:cs="Times New Roman"/>
          <w:sz w:val="28"/>
          <w:szCs w:val="28"/>
        </w:rPr>
        <w:t>овременные подходы к проектированию педагогических технологий»</w:t>
      </w:r>
    </w:p>
    <w:p w:rsidR="00876480" w:rsidRPr="000C526F" w:rsidRDefault="00876480" w:rsidP="000C526F">
      <w:pPr>
        <w:pStyle w:val="af3"/>
        <w:numPr>
          <w:ilvl w:val="0"/>
          <w:numId w:val="31"/>
        </w:numPr>
        <w:spacing w:after="0" w:line="240" w:lineRule="auto"/>
        <w:ind w:left="1428"/>
        <w:jc w:val="both"/>
        <w:rPr>
          <w:rFonts w:ascii="Times New Roman" w:eastAsia="Times New Roman" w:hAnsi="Times New Roman" w:cs="Times New Roman"/>
          <w:sz w:val="28"/>
          <w:szCs w:val="28"/>
          <w:lang w:eastAsia="ru-RU"/>
        </w:rPr>
      </w:pPr>
      <w:r w:rsidRPr="000C526F">
        <w:rPr>
          <w:rFonts w:ascii="Times New Roman" w:hAnsi="Times New Roman" w:cs="Times New Roman"/>
          <w:sz w:val="28"/>
          <w:szCs w:val="28"/>
        </w:rPr>
        <w:t>Сборник  «</w:t>
      </w:r>
      <w:proofErr w:type="spellStart"/>
      <w:r w:rsidRPr="000C526F">
        <w:rPr>
          <w:rFonts w:ascii="Times New Roman" w:hAnsi="Times New Roman" w:cs="Times New Roman"/>
          <w:sz w:val="28"/>
          <w:szCs w:val="28"/>
        </w:rPr>
        <w:t>Бел</w:t>
      </w:r>
      <w:r>
        <w:rPr>
          <w:rFonts w:ascii="Times New Roman" w:hAnsi="Times New Roman" w:cs="Times New Roman"/>
          <w:sz w:val="28"/>
          <w:szCs w:val="28"/>
        </w:rPr>
        <w:t>ИРО</w:t>
      </w:r>
      <w:proofErr w:type="spellEnd"/>
      <w:r w:rsidRPr="000C526F">
        <w:rPr>
          <w:rFonts w:ascii="Times New Roman" w:hAnsi="Times New Roman" w:cs="Times New Roman"/>
          <w:sz w:val="28"/>
          <w:szCs w:val="28"/>
        </w:rPr>
        <w:t xml:space="preserve">» материалы всероссийской научно-практической конференции, посвященной 65-летию ОГАОУ ДПО «БЕЛИРО» Белгород, 16-17 мая 2019 года </w:t>
      </w:r>
      <w:r>
        <w:rPr>
          <w:rFonts w:ascii="Times New Roman" w:hAnsi="Times New Roman" w:cs="Times New Roman"/>
          <w:sz w:val="28"/>
          <w:szCs w:val="28"/>
        </w:rPr>
        <w:t xml:space="preserve">статья </w:t>
      </w:r>
      <w:proofErr w:type="spellStart"/>
      <w:r>
        <w:rPr>
          <w:rFonts w:ascii="Times New Roman" w:hAnsi="Times New Roman" w:cs="Times New Roman"/>
          <w:sz w:val="28"/>
          <w:szCs w:val="28"/>
        </w:rPr>
        <w:t>Сацик</w:t>
      </w:r>
      <w:proofErr w:type="spellEnd"/>
      <w:r>
        <w:rPr>
          <w:rFonts w:ascii="Times New Roman" w:hAnsi="Times New Roman" w:cs="Times New Roman"/>
          <w:sz w:val="28"/>
          <w:szCs w:val="28"/>
        </w:rPr>
        <w:t xml:space="preserve"> Е.М., </w:t>
      </w:r>
      <w:proofErr w:type="spellStart"/>
      <w:r>
        <w:rPr>
          <w:rFonts w:ascii="Times New Roman" w:hAnsi="Times New Roman" w:cs="Times New Roman"/>
          <w:sz w:val="28"/>
          <w:szCs w:val="28"/>
        </w:rPr>
        <w:t>Тесля</w:t>
      </w:r>
      <w:proofErr w:type="spellEnd"/>
      <w:r>
        <w:rPr>
          <w:rFonts w:ascii="Times New Roman" w:hAnsi="Times New Roman" w:cs="Times New Roman"/>
          <w:sz w:val="28"/>
          <w:szCs w:val="28"/>
        </w:rPr>
        <w:t xml:space="preserve"> М.С., Фадеевой Е.В. «Оценка результативности инновационных технологий в достижении целевых ориентиров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0C526F" w:rsidRDefault="000C526F" w:rsidP="000C526F">
      <w:pPr>
        <w:pStyle w:val="af3"/>
        <w:numPr>
          <w:ilvl w:val="0"/>
          <w:numId w:val="31"/>
        </w:numPr>
        <w:spacing w:after="0" w:line="240" w:lineRule="auto"/>
        <w:ind w:left="14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Сборник </w:t>
      </w:r>
      <w:proofErr w:type="spellStart"/>
      <w:r>
        <w:rPr>
          <w:rFonts w:ascii="Times New Roman" w:eastAsia="Times New Roman" w:hAnsi="Times New Roman" w:cs="Times New Roman"/>
          <w:sz w:val="28"/>
          <w:szCs w:val="28"/>
          <w:lang w:eastAsia="ru-RU"/>
        </w:rPr>
        <w:t>БелИРО</w:t>
      </w:r>
      <w:proofErr w:type="spellEnd"/>
      <w:r>
        <w:rPr>
          <w:rFonts w:ascii="Times New Roman" w:eastAsia="Times New Roman" w:hAnsi="Times New Roman" w:cs="Times New Roman"/>
          <w:sz w:val="28"/>
          <w:szCs w:val="28"/>
          <w:lang w:eastAsia="ru-RU"/>
        </w:rPr>
        <w:t xml:space="preserve"> «Сопровождение детской одаренности в образовательных организациях»</w:t>
      </w:r>
      <w:r w:rsidR="00BC569F">
        <w:rPr>
          <w:rFonts w:ascii="Times New Roman" w:eastAsia="Times New Roman" w:hAnsi="Times New Roman" w:cs="Times New Roman"/>
          <w:sz w:val="28"/>
          <w:szCs w:val="28"/>
          <w:lang w:eastAsia="ru-RU"/>
        </w:rPr>
        <w:t xml:space="preserve"> 30.04.2019г.</w:t>
      </w:r>
      <w:r>
        <w:rPr>
          <w:rFonts w:ascii="Times New Roman" w:eastAsia="Times New Roman" w:hAnsi="Times New Roman" w:cs="Times New Roman"/>
          <w:sz w:val="28"/>
          <w:szCs w:val="28"/>
          <w:lang w:eastAsia="ru-RU"/>
        </w:rPr>
        <w:t xml:space="preserve"> статья Колесниковой  О.В. «Формирование исполнительского творчества</w:t>
      </w:r>
      <w:r w:rsidR="00BC569F">
        <w:rPr>
          <w:rFonts w:ascii="Times New Roman" w:eastAsia="Times New Roman" w:hAnsi="Times New Roman" w:cs="Times New Roman"/>
          <w:sz w:val="28"/>
          <w:szCs w:val="28"/>
          <w:lang w:eastAsia="ru-RU"/>
        </w:rPr>
        <w:t xml:space="preserve"> старших дошкольников </w:t>
      </w:r>
      <w:r w:rsidR="004B2635">
        <w:rPr>
          <w:rFonts w:ascii="Times New Roman" w:eastAsia="Times New Roman" w:hAnsi="Times New Roman" w:cs="Times New Roman"/>
          <w:sz w:val="28"/>
          <w:szCs w:val="28"/>
          <w:lang w:eastAsia="ru-RU"/>
        </w:rPr>
        <w:t>посредством творческих заданий в процессе музыкальной деятельности с одаренными детьми»</w:t>
      </w:r>
    </w:p>
    <w:p w:rsidR="00876480" w:rsidRPr="000C526F" w:rsidRDefault="00876480" w:rsidP="000C526F">
      <w:pPr>
        <w:pStyle w:val="af3"/>
        <w:numPr>
          <w:ilvl w:val="0"/>
          <w:numId w:val="31"/>
        </w:numPr>
        <w:spacing w:after="0" w:line="240" w:lineRule="auto"/>
        <w:ind w:left="14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Сборник «Образование РУ» </w:t>
      </w:r>
      <w:r w:rsidR="00182081">
        <w:rPr>
          <w:rFonts w:ascii="Times New Roman" w:eastAsia="Times New Roman" w:hAnsi="Times New Roman" w:cs="Times New Roman"/>
          <w:sz w:val="28"/>
          <w:szCs w:val="28"/>
          <w:lang w:eastAsia="ru-RU"/>
        </w:rPr>
        <w:t xml:space="preserve">«Образование сегодня: эффективные методики и технологии» </w:t>
      </w:r>
      <w:r>
        <w:rPr>
          <w:rFonts w:ascii="Times New Roman" w:eastAsia="Times New Roman" w:hAnsi="Times New Roman" w:cs="Times New Roman"/>
          <w:sz w:val="28"/>
          <w:szCs w:val="28"/>
          <w:lang w:eastAsia="ru-RU"/>
        </w:rPr>
        <w:t xml:space="preserve">16.12.2019г. статья </w:t>
      </w:r>
      <w:proofErr w:type="spellStart"/>
      <w:r>
        <w:rPr>
          <w:rFonts w:ascii="Times New Roman" w:eastAsia="Times New Roman" w:hAnsi="Times New Roman" w:cs="Times New Roman"/>
          <w:sz w:val="28"/>
          <w:szCs w:val="28"/>
          <w:lang w:eastAsia="ru-RU"/>
        </w:rPr>
        <w:t>Жевтяк</w:t>
      </w:r>
      <w:proofErr w:type="spellEnd"/>
      <w:r>
        <w:rPr>
          <w:rFonts w:ascii="Times New Roman" w:eastAsia="Times New Roman" w:hAnsi="Times New Roman" w:cs="Times New Roman"/>
          <w:sz w:val="28"/>
          <w:szCs w:val="28"/>
          <w:lang w:eastAsia="ru-RU"/>
        </w:rPr>
        <w:t xml:space="preserve"> Н.Н. «Духовно-</w:t>
      </w:r>
      <w:r w:rsidR="00182081">
        <w:rPr>
          <w:rFonts w:ascii="Times New Roman" w:eastAsia="Times New Roman" w:hAnsi="Times New Roman" w:cs="Times New Roman"/>
          <w:sz w:val="28"/>
          <w:szCs w:val="28"/>
          <w:lang w:eastAsia="ru-RU"/>
        </w:rPr>
        <w:t>нравственное воспитание дошкольников посредством музейной педагогики»</w:t>
      </w:r>
    </w:p>
    <w:p w:rsidR="00F03A4A" w:rsidRPr="00F03A4A" w:rsidRDefault="00F03A4A" w:rsidP="00F03A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Педагоги дошкольной организации принимали участие в семинарах, конференциях по вопросам содержания и организации образовательной деятельности в ДОО в условиях  ФГОС </w:t>
      </w:r>
      <w:proofErr w:type="gramStart"/>
      <w:r w:rsidRPr="00F03A4A">
        <w:rPr>
          <w:rFonts w:ascii="Times New Roman" w:eastAsia="Times New Roman" w:hAnsi="Times New Roman" w:cs="Times New Roman"/>
          <w:sz w:val="28"/>
          <w:szCs w:val="28"/>
          <w:lang w:eastAsia="ru-RU"/>
        </w:rPr>
        <w:t>ДО</w:t>
      </w:r>
      <w:proofErr w:type="gramEnd"/>
      <w:r w:rsidR="00BD1061">
        <w:rPr>
          <w:rFonts w:ascii="Times New Roman" w:eastAsia="Times New Roman" w:hAnsi="Times New Roman" w:cs="Times New Roman"/>
          <w:sz w:val="28"/>
          <w:szCs w:val="28"/>
          <w:lang w:eastAsia="ru-RU"/>
        </w:rPr>
        <w:t>,</w:t>
      </w:r>
      <w:r w:rsidRPr="00F03A4A">
        <w:rPr>
          <w:rFonts w:ascii="Times New Roman" w:eastAsia="Times New Roman" w:hAnsi="Times New Roman" w:cs="Times New Roman"/>
          <w:sz w:val="28"/>
          <w:szCs w:val="28"/>
          <w:lang w:eastAsia="ru-RU"/>
        </w:rPr>
        <w:t xml:space="preserve"> как </w:t>
      </w:r>
      <w:proofErr w:type="gramStart"/>
      <w:r w:rsidRPr="00F03A4A">
        <w:rPr>
          <w:rFonts w:ascii="Times New Roman" w:eastAsia="Times New Roman" w:hAnsi="Times New Roman" w:cs="Times New Roman"/>
          <w:sz w:val="28"/>
          <w:szCs w:val="28"/>
          <w:lang w:eastAsia="ru-RU"/>
        </w:rPr>
        <w:t>на</w:t>
      </w:r>
      <w:proofErr w:type="gramEnd"/>
      <w:r w:rsidRPr="00F03A4A">
        <w:rPr>
          <w:rFonts w:ascii="Times New Roman" w:eastAsia="Times New Roman" w:hAnsi="Times New Roman" w:cs="Times New Roman"/>
          <w:sz w:val="28"/>
          <w:szCs w:val="28"/>
          <w:lang w:eastAsia="ru-RU"/>
        </w:rPr>
        <w:t xml:space="preserve"> уровне дошкольной организации, так и на муниципальном уровне.</w:t>
      </w:r>
    </w:p>
    <w:p w:rsidR="00F03A4A" w:rsidRPr="00F03A4A" w:rsidRDefault="00F03A4A" w:rsidP="00F03A4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На базе МДОУ действует федеральная инновационная площадка по теме «От </w:t>
      </w:r>
      <w:proofErr w:type="spellStart"/>
      <w:r w:rsidRPr="00F03A4A">
        <w:rPr>
          <w:rFonts w:ascii="Times New Roman" w:eastAsia="Times New Roman" w:hAnsi="Times New Roman" w:cs="Times New Roman"/>
          <w:color w:val="000000"/>
          <w:sz w:val="28"/>
          <w:szCs w:val="28"/>
          <w:lang w:eastAsia="ru-RU"/>
        </w:rPr>
        <w:t>Фребеля</w:t>
      </w:r>
      <w:proofErr w:type="spellEnd"/>
      <w:r w:rsidRPr="00F03A4A">
        <w:rPr>
          <w:rFonts w:ascii="Times New Roman" w:eastAsia="Times New Roman" w:hAnsi="Times New Roman" w:cs="Times New Roman"/>
          <w:color w:val="000000"/>
          <w:sz w:val="28"/>
          <w:szCs w:val="28"/>
          <w:lang w:eastAsia="ru-RU"/>
        </w:rPr>
        <w:t xml:space="preserve"> до робота».  В рамках инновационной площадки  были проведены открытые просмотры образовательной деятельности по художественно-эстетическому и познавательному развитию.</w:t>
      </w:r>
    </w:p>
    <w:p w:rsidR="00F03A4A" w:rsidRPr="00F03A4A" w:rsidRDefault="00F03A4A" w:rsidP="00F03A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03A4A" w:rsidRPr="00F03A4A" w:rsidRDefault="00F03A4A" w:rsidP="00F03A4A">
      <w:pPr>
        <w:spacing w:after="0" w:line="240" w:lineRule="auto"/>
        <w:ind w:left="360"/>
        <w:jc w:val="center"/>
        <w:rPr>
          <w:rFonts w:ascii="Times New Roman" w:eastAsia="Times New Roman" w:hAnsi="Times New Roman" w:cs="Times New Roman"/>
          <w:b/>
          <w:i/>
          <w:sz w:val="28"/>
          <w:szCs w:val="28"/>
          <w:lang w:eastAsia="ru-RU"/>
        </w:rPr>
      </w:pPr>
      <w:r w:rsidRPr="00F03A4A">
        <w:rPr>
          <w:rFonts w:ascii="Times New Roman" w:eastAsia="Times New Roman" w:hAnsi="Times New Roman" w:cs="Times New Roman"/>
          <w:color w:val="333333"/>
          <w:sz w:val="28"/>
          <w:szCs w:val="28"/>
          <w:lang w:eastAsia="ru-RU"/>
        </w:rPr>
        <w:tab/>
      </w:r>
      <w:r w:rsidRPr="00F03A4A">
        <w:rPr>
          <w:rFonts w:ascii="Times New Roman" w:eastAsia="Times New Roman" w:hAnsi="Times New Roman" w:cs="Times New Roman"/>
          <w:color w:val="FF0000"/>
          <w:sz w:val="28"/>
          <w:szCs w:val="28"/>
          <w:lang w:eastAsia="ru-RU"/>
        </w:rPr>
        <w:t xml:space="preserve"> </w:t>
      </w:r>
      <w:r w:rsidRPr="00F03A4A">
        <w:rPr>
          <w:rFonts w:ascii="Times New Roman" w:eastAsia="Times New Roman" w:hAnsi="Times New Roman" w:cs="Times New Roman"/>
          <w:b/>
          <w:i/>
          <w:sz w:val="28"/>
          <w:szCs w:val="28"/>
          <w:lang w:eastAsia="ru-RU"/>
        </w:rPr>
        <w:t>Активно представляли педагогический опыт на методических объединениях, конференциях, семинарах и т.д.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1782"/>
        <w:gridCol w:w="2617"/>
        <w:gridCol w:w="2059"/>
        <w:gridCol w:w="2223"/>
      </w:tblGrid>
      <w:tr w:rsidR="00781459" w:rsidRPr="00781459" w:rsidTr="00AF51F5">
        <w:tc>
          <w:tcPr>
            <w:tcW w:w="1237" w:type="dxa"/>
          </w:tcPr>
          <w:p w:rsidR="00781459" w:rsidRPr="00781459" w:rsidRDefault="00781459" w:rsidP="00781459">
            <w:pPr>
              <w:spacing w:after="0" w:line="240" w:lineRule="auto"/>
              <w:jc w:val="center"/>
              <w:rPr>
                <w:rFonts w:ascii="Times New Roman" w:eastAsia="Times New Roman" w:hAnsi="Times New Roman" w:cs="Times New Roman"/>
                <w:b/>
                <w:sz w:val="24"/>
                <w:szCs w:val="24"/>
                <w:lang w:eastAsia="ru-RU"/>
              </w:rPr>
            </w:pPr>
            <w:r w:rsidRPr="00781459">
              <w:rPr>
                <w:rFonts w:ascii="Times New Roman" w:eastAsia="Times New Roman" w:hAnsi="Times New Roman" w:cs="Times New Roman"/>
                <w:b/>
                <w:sz w:val="24"/>
                <w:szCs w:val="24"/>
                <w:lang w:eastAsia="ru-RU"/>
              </w:rPr>
              <w:t>Год</w:t>
            </w:r>
          </w:p>
        </w:tc>
        <w:tc>
          <w:tcPr>
            <w:tcW w:w="1819" w:type="dxa"/>
          </w:tcPr>
          <w:p w:rsidR="00781459" w:rsidRPr="00781459" w:rsidRDefault="00781459" w:rsidP="00781459">
            <w:pPr>
              <w:spacing w:after="0" w:line="240" w:lineRule="auto"/>
              <w:jc w:val="center"/>
              <w:rPr>
                <w:rFonts w:ascii="Times New Roman" w:eastAsia="Times New Roman" w:hAnsi="Times New Roman" w:cs="Times New Roman"/>
                <w:b/>
                <w:sz w:val="24"/>
                <w:szCs w:val="24"/>
                <w:lang w:eastAsia="ru-RU"/>
              </w:rPr>
            </w:pPr>
            <w:r w:rsidRPr="00781459">
              <w:rPr>
                <w:rFonts w:ascii="Times New Roman" w:eastAsia="Times New Roman" w:hAnsi="Times New Roman" w:cs="Times New Roman"/>
                <w:b/>
                <w:sz w:val="24"/>
                <w:szCs w:val="24"/>
                <w:lang w:eastAsia="ru-RU"/>
              </w:rPr>
              <w:t>Ф.И.О. педагога, должность</w:t>
            </w:r>
          </w:p>
        </w:tc>
        <w:tc>
          <w:tcPr>
            <w:tcW w:w="2634" w:type="dxa"/>
          </w:tcPr>
          <w:p w:rsidR="00781459" w:rsidRPr="00781459" w:rsidRDefault="00781459" w:rsidP="00781459">
            <w:pPr>
              <w:spacing w:after="0" w:line="240" w:lineRule="auto"/>
              <w:jc w:val="center"/>
              <w:rPr>
                <w:rFonts w:ascii="Times New Roman" w:eastAsia="Times New Roman" w:hAnsi="Times New Roman" w:cs="Times New Roman"/>
                <w:b/>
                <w:sz w:val="24"/>
                <w:szCs w:val="24"/>
                <w:lang w:eastAsia="ru-RU"/>
              </w:rPr>
            </w:pPr>
            <w:r w:rsidRPr="00781459">
              <w:rPr>
                <w:rFonts w:ascii="Times New Roman" w:eastAsia="Times New Roman" w:hAnsi="Times New Roman" w:cs="Times New Roman"/>
                <w:b/>
                <w:sz w:val="24"/>
                <w:szCs w:val="24"/>
                <w:lang w:eastAsia="ru-RU"/>
              </w:rPr>
              <w:t>Тема выступления, мастер-класса</w:t>
            </w:r>
          </w:p>
        </w:tc>
        <w:tc>
          <w:tcPr>
            <w:tcW w:w="2099" w:type="dxa"/>
          </w:tcPr>
          <w:p w:rsidR="00781459" w:rsidRPr="00781459" w:rsidRDefault="00781459" w:rsidP="00781459">
            <w:pPr>
              <w:spacing w:after="0" w:line="240" w:lineRule="auto"/>
              <w:jc w:val="center"/>
              <w:rPr>
                <w:rFonts w:ascii="Times New Roman" w:eastAsia="Times New Roman" w:hAnsi="Times New Roman" w:cs="Times New Roman"/>
                <w:b/>
                <w:sz w:val="24"/>
                <w:szCs w:val="24"/>
                <w:lang w:eastAsia="ru-RU"/>
              </w:rPr>
            </w:pPr>
            <w:r w:rsidRPr="00781459">
              <w:rPr>
                <w:rFonts w:ascii="Times New Roman" w:eastAsia="Times New Roman" w:hAnsi="Times New Roman" w:cs="Times New Roman"/>
                <w:b/>
                <w:sz w:val="24"/>
                <w:szCs w:val="24"/>
                <w:lang w:eastAsia="ru-RU"/>
              </w:rPr>
              <w:t>Уровень</w:t>
            </w:r>
          </w:p>
        </w:tc>
        <w:tc>
          <w:tcPr>
            <w:tcW w:w="2240" w:type="dxa"/>
          </w:tcPr>
          <w:p w:rsidR="00781459" w:rsidRPr="00781459" w:rsidRDefault="00781459" w:rsidP="00781459">
            <w:pPr>
              <w:spacing w:after="0" w:line="240" w:lineRule="auto"/>
              <w:jc w:val="center"/>
              <w:rPr>
                <w:rFonts w:ascii="Times New Roman" w:eastAsia="Times New Roman" w:hAnsi="Times New Roman" w:cs="Times New Roman"/>
                <w:b/>
                <w:sz w:val="24"/>
                <w:szCs w:val="24"/>
                <w:lang w:eastAsia="ru-RU"/>
              </w:rPr>
            </w:pPr>
            <w:r w:rsidRPr="00781459">
              <w:rPr>
                <w:rFonts w:ascii="Times New Roman" w:eastAsia="Times New Roman" w:hAnsi="Times New Roman" w:cs="Times New Roman"/>
                <w:b/>
                <w:sz w:val="24"/>
                <w:szCs w:val="24"/>
                <w:lang w:eastAsia="ru-RU"/>
              </w:rPr>
              <w:t>Тема мероприятия</w:t>
            </w:r>
          </w:p>
        </w:tc>
      </w:tr>
      <w:tr w:rsidR="00781459" w:rsidRPr="00781459" w:rsidTr="00AF51F5">
        <w:tc>
          <w:tcPr>
            <w:tcW w:w="1237" w:type="dxa"/>
          </w:tcPr>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Январь 2019</w:t>
            </w:r>
          </w:p>
        </w:tc>
        <w:tc>
          <w:tcPr>
            <w:tcW w:w="1819" w:type="dxa"/>
          </w:tcPr>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Пятина А.И., педагог-психолог</w:t>
            </w:r>
          </w:p>
        </w:tc>
        <w:tc>
          <w:tcPr>
            <w:tcW w:w="2634" w:type="dxa"/>
          </w:tcPr>
          <w:p w:rsidR="00781459" w:rsidRPr="00781459" w:rsidRDefault="00781459" w:rsidP="00781459">
            <w:pPr>
              <w:spacing w:after="0" w:line="240" w:lineRule="auto"/>
              <w:jc w:val="both"/>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 xml:space="preserve">«Вариативные формы дошкольного образования для лиц с ограниченными возможностями </w:t>
            </w:r>
            <w:r w:rsidRPr="00781459">
              <w:rPr>
                <w:rFonts w:ascii="Times New Roman" w:eastAsia="Times New Roman" w:hAnsi="Times New Roman" w:cs="Times New Roman"/>
                <w:sz w:val="24"/>
                <w:szCs w:val="24"/>
                <w:lang w:eastAsia="ru-RU"/>
              </w:rPr>
              <w:lastRenderedPageBreak/>
              <w:t>здоровья»</w:t>
            </w:r>
          </w:p>
        </w:tc>
        <w:tc>
          <w:tcPr>
            <w:tcW w:w="2099" w:type="dxa"/>
          </w:tcPr>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lastRenderedPageBreak/>
              <w:t>муниципальный</w:t>
            </w:r>
          </w:p>
        </w:tc>
        <w:tc>
          <w:tcPr>
            <w:tcW w:w="2240" w:type="dxa"/>
          </w:tcPr>
          <w:p w:rsidR="00781459" w:rsidRPr="00781459" w:rsidRDefault="00781459" w:rsidP="00781459">
            <w:pPr>
              <w:spacing w:after="0" w:line="240" w:lineRule="auto"/>
              <w:jc w:val="both"/>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 xml:space="preserve">«Психолого-педагогическое сопровождение детей с ограниченными </w:t>
            </w:r>
            <w:r w:rsidRPr="00781459">
              <w:rPr>
                <w:rFonts w:ascii="Times New Roman" w:eastAsia="Times New Roman" w:hAnsi="Times New Roman" w:cs="Times New Roman"/>
                <w:sz w:val="24"/>
                <w:szCs w:val="24"/>
                <w:lang w:eastAsia="ru-RU"/>
              </w:rPr>
              <w:lastRenderedPageBreak/>
              <w:t>возможностями здоровья в условиях дошкольной образовательной организации»</w:t>
            </w:r>
          </w:p>
        </w:tc>
      </w:tr>
      <w:tr w:rsidR="00781459" w:rsidRPr="00781459" w:rsidTr="00AF51F5">
        <w:tc>
          <w:tcPr>
            <w:tcW w:w="1237" w:type="dxa"/>
          </w:tcPr>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lastRenderedPageBreak/>
              <w:t>Февраль 2019</w:t>
            </w:r>
          </w:p>
        </w:tc>
        <w:tc>
          <w:tcPr>
            <w:tcW w:w="1819" w:type="dxa"/>
          </w:tcPr>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proofErr w:type="spellStart"/>
            <w:r w:rsidRPr="00781459">
              <w:rPr>
                <w:rFonts w:ascii="Times New Roman" w:eastAsia="Times New Roman" w:hAnsi="Times New Roman" w:cs="Times New Roman"/>
                <w:sz w:val="24"/>
                <w:szCs w:val="24"/>
                <w:lang w:eastAsia="ru-RU"/>
              </w:rPr>
              <w:t>Милюткина</w:t>
            </w:r>
            <w:proofErr w:type="spellEnd"/>
            <w:r w:rsidRPr="00781459">
              <w:rPr>
                <w:rFonts w:ascii="Times New Roman" w:eastAsia="Times New Roman" w:hAnsi="Times New Roman" w:cs="Times New Roman"/>
                <w:sz w:val="24"/>
                <w:szCs w:val="24"/>
                <w:lang w:eastAsia="ru-RU"/>
              </w:rPr>
              <w:t xml:space="preserve"> Е.Г.</w:t>
            </w:r>
          </w:p>
        </w:tc>
        <w:tc>
          <w:tcPr>
            <w:tcW w:w="2634" w:type="dxa"/>
          </w:tcPr>
          <w:p w:rsidR="00781459" w:rsidRPr="00781459" w:rsidRDefault="00781459" w:rsidP="00781459">
            <w:pPr>
              <w:spacing w:after="0" w:line="240" w:lineRule="auto"/>
              <w:jc w:val="both"/>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Представление конкурсных методических пособий «Мастерская учителя-логопеда, учителя-дефектолога» в рамках районного конкурса «логопедическая копилка-2019»</w:t>
            </w:r>
          </w:p>
        </w:tc>
        <w:tc>
          <w:tcPr>
            <w:tcW w:w="2099" w:type="dxa"/>
          </w:tcPr>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муниципальный</w:t>
            </w:r>
          </w:p>
        </w:tc>
        <w:tc>
          <w:tcPr>
            <w:tcW w:w="2240" w:type="dxa"/>
          </w:tcPr>
          <w:p w:rsidR="00781459" w:rsidRPr="00781459" w:rsidRDefault="00781459" w:rsidP="00781459">
            <w:pPr>
              <w:spacing w:after="0" w:line="240" w:lineRule="auto"/>
              <w:jc w:val="both"/>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«Конкурсное движение как инновационный фактор в развитии дошкольной образовательной организации и повышение профессиональной компетенции педагога»</w:t>
            </w:r>
          </w:p>
        </w:tc>
      </w:tr>
      <w:tr w:rsidR="00781459" w:rsidRPr="00781459" w:rsidTr="00AF51F5">
        <w:tc>
          <w:tcPr>
            <w:tcW w:w="1237" w:type="dxa"/>
          </w:tcPr>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 xml:space="preserve">Февраль </w:t>
            </w:r>
          </w:p>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2019</w:t>
            </w:r>
          </w:p>
        </w:tc>
        <w:tc>
          <w:tcPr>
            <w:tcW w:w="1819" w:type="dxa"/>
          </w:tcPr>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Амельченко К. А., воспитатель</w:t>
            </w:r>
          </w:p>
        </w:tc>
        <w:tc>
          <w:tcPr>
            <w:tcW w:w="2634" w:type="dxa"/>
          </w:tcPr>
          <w:p w:rsidR="00781459" w:rsidRPr="00781459" w:rsidRDefault="00781459" w:rsidP="00781459">
            <w:pPr>
              <w:spacing w:after="0" w:line="240" w:lineRule="auto"/>
              <w:jc w:val="both"/>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 xml:space="preserve">«Особые </w:t>
            </w:r>
            <w:proofErr w:type="gramStart"/>
            <w:r w:rsidRPr="00781459">
              <w:rPr>
                <w:rFonts w:ascii="Times New Roman" w:eastAsia="Times New Roman" w:hAnsi="Times New Roman" w:cs="Times New Roman"/>
                <w:sz w:val="24"/>
                <w:szCs w:val="24"/>
                <w:lang w:eastAsia="ru-RU"/>
              </w:rPr>
              <w:t>потребности-особые</w:t>
            </w:r>
            <w:proofErr w:type="gramEnd"/>
            <w:r w:rsidRPr="00781459">
              <w:rPr>
                <w:rFonts w:ascii="Times New Roman" w:eastAsia="Times New Roman" w:hAnsi="Times New Roman" w:cs="Times New Roman"/>
                <w:sz w:val="24"/>
                <w:szCs w:val="24"/>
                <w:lang w:eastAsia="ru-RU"/>
              </w:rPr>
              <w:t xml:space="preserve"> возможности: современные технологии в коррекционной работе с детьми с ОВЗ»</w:t>
            </w:r>
          </w:p>
        </w:tc>
        <w:tc>
          <w:tcPr>
            <w:tcW w:w="2099" w:type="dxa"/>
          </w:tcPr>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муниципальный</w:t>
            </w:r>
          </w:p>
        </w:tc>
        <w:tc>
          <w:tcPr>
            <w:tcW w:w="2240" w:type="dxa"/>
          </w:tcPr>
          <w:p w:rsidR="00781459" w:rsidRPr="00781459" w:rsidRDefault="00781459" w:rsidP="00781459">
            <w:pPr>
              <w:spacing w:after="0" w:line="240" w:lineRule="auto"/>
              <w:jc w:val="both"/>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 xml:space="preserve">«Направление реализации инклюзивного образования в дошкольных образовательных организациях в соответствии с требованиями ФГОС </w:t>
            </w:r>
            <w:proofErr w:type="gramStart"/>
            <w:r w:rsidRPr="00781459">
              <w:rPr>
                <w:rFonts w:ascii="Times New Roman" w:eastAsia="Times New Roman" w:hAnsi="Times New Roman" w:cs="Times New Roman"/>
                <w:sz w:val="24"/>
                <w:szCs w:val="24"/>
                <w:lang w:eastAsia="ru-RU"/>
              </w:rPr>
              <w:t>ДО</w:t>
            </w:r>
            <w:proofErr w:type="gramEnd"/>
            <w:r w:rsidRPr="00781459">
              <w:rPr>
                <w:rFonts w:ascii="Times New Roman" w:eastAsia="Times New Roman" w:hAnsi="Times New Roman" w:cs="Times New Roman"/>
                <w:sz w:val="24"/>
                <w:szCs w:val="24"/>
                <w:lang w:eastAsia="ru-RU"/>
              </w:rPr>
              <w:t>»</w:t>
            </w:r>
          </w:p>
        </w:tc>
      </w:tr>
      <w:tr w:rsidR="00781459" w:rsidRPr="00781459" w:rsidTr="00AF51F5">
        <w:tc>
          <w:tcPr>
            <w:tcW w:w="1237" w:type="dxa"/>
          </w:tcPr>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Март 2019</w:t>
            </w:r>
          </w:p>
        </w:tc>
        <w:tc>
          <w:tcPr>
            <w:tcW w:w="1819" w:type="dxa"/>
          </w:tcPr>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Пятина А.И., педагог-психолог</w:t>
            </w:r>
          </w:p>
        </w:tc>
        <w:tc>
          <w:tcPr>
            <w:tcW w:w="2634" w:type="dxa"/>
          </w:tcPr>
          <w:p w:rsidR="00781459" w:rsidRPr="00781459" w:rsidRDefault="00781459" w:rsidP="00781459">
            <w:pPr>
              <w:spacing w:after="0" w:line="240" w:lineRule="auto"/>
              <w:jc w:val="both"/>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Использование полифункционального игрового оборудования «Умный куб» в работе с детьми с ОВЗ»</w:t>
            </w:r>
          </w:p>
        </w:tc>
        <w:tc>
          <w:tcPr>
            <w:tcW w:w="2099" w:type="dxa"/>
          </w:tcPr>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муниципальный</w:t>
            </w:r>
          </w:p>
        </w:tc>
        <w:tc>
          <w:tcPr>
            <w:tcW w:w="2240" w:type="dxa"/>
          </w:tcPr>
          <w:p w:rsidR="00781459" w:rsidRPr="00781459" w:rsidRDefault="00781459" w:rsidP="00781459">
            <w:pPr>
              <w:spacing w:after="0" w:line="240" w:lineRule="auto"/>
              <w:jc w:val="both"/>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«Актуальные вопросы психолого-педагогического сопровождения образовательного процесса в образовательной организации»</w:t>
            </w:r>
          </w:p>
        </w:tc>
      </w:tr>
      <w:tr w:rsidR="00781459" w:rsidRPr="00781459" w:rsidTr="00AF51F5">
        <w:tc>
          <w:tcPr>
            <w:tcW w:w="1237" w:type="dxa"/>
          </w:tcPr>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Март</w:t>
            </w:r>
          </w:p>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2019</w:t>
            </w:r>
          </w:p>
        </w:tc>
        <w:tc>
          <w:tcPr>
            <w:tcW w:w="1819" w:type="dxa"/>
          </w:tcPr>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proofErr w:type="spellStart"/>
            <w:r w:rsidRPr="00781459">
              <w:rPr>
                <w:rFonts w:ascii="Times New Roman" w:eastAsia="Times New Roman" w:hAnsi="Times New Roman" w:cs="Times New Roman"/>
                <w:sz w:val="24"/>
                <w:szCs w:val="24"/>
                <w:lang w:eastAsia="ru-RU"/>
              </w:rPr>
              <w:t>Есакова</w:t>
            </w:r>
            <w:proofErr w:type="spellEnd"/>
            <w:r w:rsidRPr="00781459">
              <w:rPr>
                <w:rFonts w:ascii="Times New Roman" w:eastAsia="Times New Roman" w:hAnsi="Times New Roman" w:cs="Times New Roman"/>
                <w:sz w:val="24"/>
                <w:szCs w:val="24"/>
                <w:lang w:eastAsia="ru-RU"/>
              </w:rPr>
              <w:t xml:space="preserve"> Е.Н., музыкальный руководитель</w:t>
            </w:r>
          </w:p>
        </w:tc>
        <w:tc>
          <w:tcPr>
            <w:tcW w:w="2634" w:type="dxa"/>
          </w:tcPr>
          <w:p w:rsidR="00781459" w:rsidRPr="00781459" w:rsidRDefault="00781459" w:rsidP="00781459">
            <w:pPr>
              <w:spacing w:after="0" w:line="240" w:lineRule="auto"/>
              <w:jc w:val="both"/>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Мастер-класс «</w:t>
            </w:r>
            <w:proofErr w:type="spellStart"/>
            <w:r w:rsidRPr="00781459">
              <w:rPr>
                <w:rFonts w:ascii="Times New Roman" w:eastAsia="Times New Roman" w:hAnsi="Times New Roman" w:cs="Times New Roman"/>
                <w:sz w:val="24"/>
                <w:szCs w:val="24"/>
                <w:lang w:eastAsia="ru-RU"/>
              </w:rPr>
              <w:t>Психогимнастика</w:t>
            </w:r>
            <w:proofErr w:type="spellEnd"/>
            <w:r w:rsidRPr="00781459">
              <w:rPr>
                <w:rFonts w:ascii="Times New Roman" w:eastAsia="Times New Roman" w:hAnsi="Times New Roman" w:cs="Times New Roman"/>
                <w:sz w:val="24"/>
                <w:szCs w:val="24"/>
                <w:lang w:eastAsia="ru-RU"/>
              </w:rPr>
              <w:t xml:space="preserve"> и </w:t>
            </w:r>
            <w:proofErr w:type="spellStart"/>
            <w:r w:rsidRPr="00781459">
              <w:rPr>
                <w:rFonts w:ascii="Times New Roman" w:eastAsia="Times New Roman" w:hAnsi="Times New Roman" w:cs="Times New Roman"/>
                <w:sz w:val="24"/>
                <w:szCs w:val="24"/>
                <w:lang w:eastAsia="ru-RU"/>
              </w:rPr>
              <w:t>логоритмика</w:t>
            </w:r>
            <w:proofErr w:type="spellEnd"/>
            <w:r w:rsidRPr="00781459">
              <w:rPr>
                <w:rFonts w:ascii="Times New Roman" w:eastAsia="Times New Roman" w:hAnsi="Times New Roman" w:cs="Times New Roman"/>
                <w:sz w:val="24"/>
                <w:szCs w:val="24"/>
                <w:lang w:eastAsia="ru-RU"/>
              </w:rPr>
              <w:t xml:space="preserve"> как формы  работы  музыкального руководителя с детьми с ОВЗ»</w:t>
            </w:r>
          </w:p>
        </w:tc>
        <w:tc>
          <w:tcPr>
            <w:tcW w:w="2099" w:type="dxa"/>
          </w:tcPr>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муниципальный</w:t>
            </w:r>
          </w:p>
        </w:tc>
        <w:tc>
          <w:tcPr>
            <w:tcW w:w="2240" w:type="dxa"/>
          </w:tcPr>
          <w:p w:rsidR="00781459" w:rsidRPr="00781459" w:rsidRDefault="00781459" w:rsidP="00781459">
            <w:pPr>
              <w:spacing w:after="0" w:line="240" w:lineRule="auto"/>
              <w:jc w:val="both"/>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 xml:space="preserve">«Художественно-эстетическое развитие детей с ОВЗ в условиях реализации ФГОС </w:t>
            </w:r>
            <w:proofErr w:type="gramStart"/>
            <w:r w:rsidRPr="00781459">
              <w:rPr>
                <w:rFonts w:ascii="Times New Roman" w:eastAsia="Times New Roman" w:hAnsi="Times New Roman" w:cs="Times New Roman"/>
                <w:sz w:val="24"/>
                <w:szCs w:val="24"/>
                <w:lang w:eastAsia="ru-RU"/>
              </w:rPr>
              <w:t>ДО</w:t>
            </w:r>
            <w:proofErr w:type="gramEnd"/>
            <w:r w:rsidRPr="00781459">
              <w:rPr>
                <w:rFonts w:ascii="Times New Roman" w:eastAsia="Times New Roman" w:hAnsi="Times New Roman" w:cs="Times New Roman"/>
                <w:sz w:val="24"/>
                <w:szCs w:val="24"/>
                <w:lang w:eastAsia="ru-RU"/>
              </w:rPr>
              <w:t>»</w:t>
            </w:r>
          </w:p>
        </w:tc>
      </w:tr>
      <w:tr w:rsidR="00781459" w:rsidRPr="00781459" w:rsidTr="00AF51F5">
        <w:tc>
          <w:tcPr>
            <w:tcW w:w="1237" w:type="dxa"/>
          </w:tcPr>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Март</w:t>
            </w:r>
          </w:p>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2019</w:t>
            </w:r>
          </w:p>
        </w:tc>
        <w:tc>
          <w:tcPr>
            <w:tcW w:w="1819" w:type="dxa"/>
          </w:tcPr>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Колесникова О.В., музыкальный руководитель</w:t>
            </w:r>
          </w:p>
        </w:tc>
        <w:tc>
          <w:tcPr>
            <w:tcW w:w="2634" w:type="dxa"/>
          </w:tcPr>
          <w:p w:rsidR="00781459" w:rsidRPr="00781459" w:rsidRDefault="00781459" w:rsidP="00781459">
            <w:pPr>
              <w:spacing w:after="0" w:line="240" w:lineRule="auto"/>
              <w:jc w:val="both"/>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Мастер-класс «Принципы и подходы к организации музыкально-эстетического воспитания детей дошкольного возраста с ССД»</w:t>
            </w:r>
          </w:p>
        </w:tc>
        <w:tc>
          <w:tcPr>
            <w:tcW w:w="2099" w:type="dxa"/>
          </w:tcPr>
          <w:p w:rsidR="00781459" w:rsidRPr="00781459" w:rsidRDefault="00781459" w:rsidP="00781459">
            <w:pPr>
              <w:rPr>
                <w:rFonts w:ascii="Times New Roman" w:eastAsia="Calibri" w:hAnsi="Times New Roman" w:cs="Times New Roman"/>
              </w:rPr>
            </w:pPr>
            <w:r w:rsidRPr="00781459">
              <w:rPr>
                <w:rFonts w:ascii="Times New Roman" w:eastAsia="Calibri" w:hAnsi="Times New Roman" w:cs="Times New Roman"/>
              </w:rPr>
              <w:t>муниципальный</w:t>
            </w:r>
          </w:p>
        </w:tc>
        <w:tc>
          <w:tcPr>
            <w:tcW w:w="2240" w:type="dxa"/>
          </w:tcPr>
          <w:p w:rsidR="00781459" w:rsidRPr="00781459" w:rsidRDefault="00781459" w:rsidP="00781459">
            <w:pPr>
              <w:rPr>
                <w:rFonts w:ascii="Times New Roman" w:eastAsia="Calibri" w:hAnsi="Times New Roman" w:cs="Times New Roman"/>
              </w:rPr>
            </w:pPr>
            <w:r w:rsidRPr="00781459">
              <w:rPr>
                <w:rFonts w:ascii="Times New Roman" w:eastAsia="Calibri" w:hAnsi="Times New Roman" w:cs="Times New Roman"/>
              </w:rPr>
              <w:t xml:space="preserve">«Художественно-эстетическое развитие детей с ОВЗ в условиях реализации ФГОС </w:t>
            </w:r>
            <w:proofErr w:type="gramStart"/>
            <w:r w:rsidRPr="00781459">
              <w:rPr>
                <w:rFonts w:ascii="Times New Roman" w:eastAsia="Calibri" w:hAnsi="Times New Roman" w:cs="Times New Roman"/>
              </w:rPr>
              <w:t>ДО</w:t>
            </w:r>
            <w:proofErr w:type="gramEnd"/>
            <w:r w:rsidRPr="00781459">
              <w:rPr>
                <w:rFonts w:ascii="Times New Roman" w:eastAsia="Calibri" w:hAnsi="Times New Roman" w:cs="Times New Roman"/>
              </w:rPr>
              <w:t>»</w:t>
            </w:r>
          </w:p>
        </w:tc>
      </w:tr>
      <w:tr w:rsidR="00781459" w:rsidRPr="00781459" w:rsidTr="00AF51F5">
        <w:tc>
          <w:tcPr>
            <w:tcW w:w="1237" w:type="dxa"/>
          </w:tcPr>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 xml:space="preserve">Март </w:t>
            </w:r>
            <w:r w:rsidRPr="00781459">
              <w:rPr>
                <w:rFonts w:ascii="Times New Roman" w:eastAsia="Times New Roman" w:hAnsi="Times New Roman" w:cs="Times New Roman"/>
                <w:sz w:val="24"/>
                <w:szCs w:val="24"/>
                <w:lang w:eastAsia="ru-RU"/>
              </w:rPr>
              <w:lastRenderedPageBreak/>
              <w:t>2019</w:t>
            </w:r>
          </w:p>
        </w:tc>
        <w:tc>
          <w:tcPr>
            <w:tcW w:w="1819" w:type="dxa"/>
          </w:tcPr>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proofErr w:type="spellStart"/>
            <w:r w:rsidRPr="00781459">
              <w:rPr>
                <w:rFonts w:ascii="Times New Roman" w:eastAsia="Times New Roman" w:hAnsi="Times New Roman" w:cs="Times New Roman"/>
                <w:sz w:val="24"/>
                <w:szCs w:val="24"/>
                <w:lang w:eastAsia="ru-RU"/>
              </w:rPr>
              <w:lastRenderedPageBreak/>
              <w:t>Смышникова</w:t>
            </w:r>
            <w:proofErr w:type="spellEnd"/>
            <w:r w:rsidRPr="00781459">
              <w:rPr>
                <w:rFonts w:ascii="Times New Roman" w:eastAsia="Times New Roman" w:hAnsi="Times New Roman" w:cs="Times New Roman"/>
                <w:sz w:val="24"/>
                <w:szCs w:val="24"/>
                <w:lang w:eastAsia="ru-RU"/>
              </w:rPr>
              <w:t xml:space="preserve"> </w:t>
            </w:r>
            <w:r w:rsidRPr="00781459">
              <w:rPr>
                <w:rFonts w:ascii="Times New Roman" w:eastAsia="Times New Roman" w:hAnsi="Times New Roman" w:cs="Times New Roman"/>
                <w:sz w:val="24"/>
                <w:szCs w:val="24"/>
                <w:lang w:eastAsia="ru-RU"/>
              </w:rPr>
              <w:lastRenderedPageBreak/>
              <w:t>И.В., воспитатель</w:t>
            </w:r>
          </w:p>
        </w:tc>
        <w:tc>
          <w:tcPr>
            <w:tcW w:w="2634" w:type="dxa"/>
          </w:tcPr>
          <w:p w:rsidR="00781459" w:rsidRPr="00781459" w:rsidRDefault="00F44838" w:rsidP="007814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781459" w:rsidRPr="00781459">
              <w:rPr>
                <w:rFonts w:ascii="Times New Roman" w:eastAsia="Times New Roman" w:hAnsi="Times New Roman" w:cs="Times New Roman"/>
                <w:sz w:val="24"/>
                <w:szCs w:val="24"/>
                <w:lang w:eastAsia="ru-RU"/>
              </w:rPr>
              <w:t xml:space="preserve">Образовательная </w:t>
            </w:r>
            <w:r w:rsidR="00781459" w:rsidRPr="00781459">
              <w:rPr>
                <w:rFonts w:ascii="Times New Roman" w:eastAsia="Times New Roman" w:hAnsi="Times New Roman" w:cs="Times New Roman"/>
                <w:sz w:val="24"/>
                <w:szCs w:val="24"/>
                <w:lang w:eastAsia="ru-RU"/>
              </w:rPr>
              <w:lastRenderedPageBreak/>
              <w:t>деятельность в подготовительной группе «путешествие в страну Экономика</w:t>
            </w:r>
            <w:r>
              <w:rPr>
                <w:rFonts w:ascii="Times New Roman" w:eastAsia="Times New Roman" w:hAnsi="Times New Roman" w:cs="Times New Roman"/>
                <w:sz w:val="24"/>
                <w:szCs w:val="24"/>
                <w:lang w:eastAsia="ru-RU"/>
              </w:rPr>
              <w:t>»</w:t>
            </w:r>
          </w:p>
        </w:tc>
        <w:tc>
          <w:tcPr>
            <w:tcW w:w="2099" w:type="dxa"/>
          </w:tcPr>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lastRenderedPageBreak/>
              <w:t>муниципальный</w:t>
            </w:r>
          </w:p>
        </w:tc>
        <w:tc>
          <w:tcPr>
            <w:tcW w:w="2240" w:type="dxa"/>
          </w:tcPr>
          <w:p w:rsidR="00781459" w:rsidRPr="00781459" w:rsidRDefault="00781459" w:rsidP="00781459">
            <w:pPr>
              <w:spacing w:after="0" w:line="240" w:lineRule="auto"/>
              <w:jc w:val="both"/>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 xml:space="preserve">«Формирование </w:t>
            </w:r>
            <w:r w:rsidRPr="00781459">
              <w:rPr>
                <w:rFonts w:ascii="Times New Roman" w:eastAsia="Times New Roman" w:hAnsi="Times New Roman" w:cs="Times New Roman"/>
                <w:sz w:val="24"/>
                <w:szCs w:val="24"/>
                <w:lang w:eastAsia="ru-RU"/>
              </w:rPr>
              <w:lastRenderedPageBreak/>
              <w:t>основ финансовой грамотности детей старшего дошкольного возраста</w:t>
            </w:r>
          </w:p>
        </w:tc>
      </w:tr>
      <w:tr w:rsidR="00781459" w:rsidRPr="00781459" w:rsidTr="00AF51F5">
        <w:tc>
          <w:tcPr>
            <w:tcW w:w="1237" w:type="dxa"/>
          </w:tcPr>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lastRenderedPageBreak/>
              <w:t>Март</w:t>
            </w:r>
          </w:p>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2019</w:t>
            </w:r>
          </w:p>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p>
        </w:tc>
        <w:tc>
          <w:tcPr>
            <w:tcW w:w="1819" w:type="dxa"/>
          </w:tcPr>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Минаева Н.П.</w:t>
            </w:r>
          </w:p>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proofErr w:type="spellStart"/>
            <w:r w:rsidRPr="00781459">
              <w:rPr>
                <w:rFonts w:ascii="Times New Roman" w:eastAsia="Times New Roman" w:hAnsi="Times New Roman" w:cs="Times New Roman"/>
                <w:sz w:val="24"/>
                <w:szCs w:val="24"/>
                <w:lang w:eastAsia="ru-RU"/>
              </w:rPr>
              <w:t>Жевтяк</w:t>
            </w:r>
            <w:proofErr w:type="spellEnd"/>
            <w:r w:rsidRPr="00781459">
              <w:rPr>
                <w:rFonts w:ascii="Times New Roman" w:eastAsia="Times New Roman" w:hAnsi="Times New Roman" w:cs="Times New Roman"/>
                <w:sz w:val="24"/>
                <w:szCs w:val="24"/>
                <w:lang w:eastAsia="ru-RU"/>
              </w:rPr>
              <w:t xml:space="preserve"> Н.Н., воспитатели</w:t>
            </w:r>
          </w:p>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p>
        </w:tc>
        <w:tc>
          <w:tcPr>
            <w:tcW w:w="2634" w:type="dxa"/>
          </w:tcPr>
          <w:p w:rsidR="00781459" w:rsidRPr="00781459" w:rsidRDefault="00781459" w:rsidP="00781459">
            <w:pPr>
              <w:spacing w:after="0" w:line="240" w:lineRule="auto"/>
              <w:jc w:val="both"/>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Видеофрагмент «Путешествие в Сбербанк»</w:t>
            </w:r>
          </w:p>
        </w:tc>
        <w:tc>
          <w:tcPr>
            <w:tcW w:w="2099" w:type="dxa"/>
          </w:tcPr>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муниципальный</w:t>
            </w:r>
          </w:p>
        </w:tc>
        <w:tc>
          <w:tcPr>
            <w:tcW w:w="2240" w:type="dxa"/>
          </w:tcPr>
          <w:p w:rsidR="00781459" w:rsidRPr="00781459" w:rsidRDefault="00781459" w:rsidP="00781459">
            <w:pPr>
              <w:spacing w:after="0" w:line="240" w:lineRule="auto"/>
              <w:jc w:val="both"/>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«Формирование основ финансовой грамотности детей старшего дошкольного возраста</w:t>
            </w:r>
          </w:p>
        </w:tc>
      </w:tr>
      <w:tr w:rsidR="00781459" w:rsidRPr="00781459" w:rsidTr="00AF51F5">
        <w:tc>
          <w:tcPr>
            <w:tcW w:w="1237" w:type="dxa"/>
          </w:tcPr>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Март 2019</w:t>
            </w:r>
          </w:p>
        </w:tc>
        <w:tc>
          <w:tcPr>
            <w:tcW w:w="1819" w:type="dxa"/>
          </w:tcPr>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proofErr w:type="spellStart"/>
            <w:r w:rsidRPr="00781459">
              <w:rPr>
                <w:rFonts w:ascii="Times New Roman" w:eastAsia="Times New Roman" w:hAnsi="Times New Roman" w:cs="Times New Roman"/>
                <w:sz w:val="24"/>
                <w:szCs w:val="24"/>
                <w:lang w:eastAsia="ru-RU"/>
              </w:rPr>
              <w:t>Мизяк</w:t>
            </w:r>
            <w:proofErr w:type="spellEnd"/>
            <w:r w:rsidRPr="00781459">
              <w:rPr>
                <w:rFonts w:ascii="Times New Roman" w:eastAsia="Times New Roman" w:hAnsi="Times New Roman" w:cs="Times New Roman"/>
                <w:sz w:val="24"/>
                <w:szCs w:val="24"/>
                <w:lang w:eastAsia="ru-RU"/>
              </w:rPr>
              <w:t xml:space="preserve"> Ю.А., воспитатель</w:t>
            </w:r>
          </w:p>
        </w:tc>
        <w:tc>
          <w:tcPr>
            <w:tcW w:w="2634" w:type="dxa"/>
          </w:tcPr>
          <w:p w:rsidR="00781459" w:rsidRPr="00781459" w:rsidRDefault="00781459" w:rsidP="00781459">
            <w:pPr>
              <w:spacing w:after="0" w:line="240" w:lineRule="auto"/>
              <w:jc w:val="both"/>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Мастер-класс «Экономика в режимных моментах»</w:t>
            </w:r>
          </w:p>
        </w:tc>
        <w:tc>
          <w:tcPr>
            <w:tcW w:w="2099" w:type="dxa"/>
          </w:tcPr>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муниципальный</w:t>
            </w:r>
          </w:p>
        </w:tc>
        <w:tc>
          <w:tcPr>
            <w:tcW w:w="2240" w:type="dxa"/>
          </w:tcPr>
          <w:p w:rsidR="00781459" w:rsidRPr="00781459" w:rsidRDefault="00781459" w:rsidP="00781459">
            <w:pPr>
              <w:spacing w:after="0" w:line="240" w:lineRule="auto"/>
              <w:jc w:val="both"/>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«Формирование основ финансовой грамотности детей старшего дошкольного возраста</w:t>
            </w:r>
          </w:p>
        </w:tc>
      </w:tr>
      <w:tr w:rsidR="00781459" w:rsidRPr="00781459" w:rsidTr="00AF51F5">
        <w:tc>
          <w:tcPr>
            <w:tcW w:w="1237" w:type="dxa"/>
          </w:tcPr>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Май 2019</w:t>
            </w:r>
          </w:p>
        </w:tc>
        <w:tc>
          <w:tcPr>
            <w:tcW w:w="1819" w:type="dxa"/>
          </w:tcPr>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proofErr w:type="spellStart"/>
            <w:r w:rsidRPr="00781459">
              <w:rPr>
                <w:rFonts w:ascii="Times New Roman" w:eastAsia="Times New Roman" w:hAnsi="Times New Roman" w:cs="Times New Roman"/>
                <w:sz w:val="24"/>
                <w:szCs w:val="24"/>
                <w:lang w:eastAsia="ru-RU"/>
              </w:rPr>
              <w:t>Тесля</w:t>
            </w:r>
            <w:proofErr w:type="spellEnd"/>
            <w:r w:rsidRPr="00781459">
              <w:rPr>
                <w:rFonts w:ascii="Times New Roman" w:eastAsia="Times New Roman" w:hAnsi="Times New Roman" w:cs="Times New Roman"/>
                <w:sz w:val="24"/>
                <w:szCs w:val="24"/>
                <w:lang w:eastAsia="ru-RU"/>
              </w:rPr>
              <w:t xml:space="preserve"> М.С., воспитатель</w:t>
            </w:r>
          </w:p>
        </w:tc>
        <w:tc>
          <w:tcPr>
            <w:tcW w:w="2634" w:type="dxa"/>
          </w:tcPr>
          <w:p w:rsidR="00781459" w:rsidRPr="00781459" w:rsidRDefault="00F44838" w:rsidP="007814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81459" w:rsidRPr="00781459">
              <w:rPr>
                <w:rFonts w:ascii="Times New Roman" w:eastAsia="Times New Roman" w:hAnsi="Times New Roman" w:cs="Times New Roman"/>
                <w:sz w:val="24"/>
                <w:szCs w:val="24"/>
                <w:lang w:eastAsia="ru-RU"/>
              </w:rPr>
              <w:t>Интерактивный пол как средство развитие детей с ограниченными возможностями здоровья</w:t>
            </w:r>
            <w:r>
              <w:rPr>
                <w:rFonts w:ascii="Times New Roman" w:eastAsia="Times New Roman" w:hAnsi="Times New Roman" w:cs="Times New Roman"/>
                <w:sz w:val="24"/>
                <w:szCs w:val="24"/>
                <w:lang w:eastAsia="ru-RU"/>
              </w:rPr>
              <w:t>»</w:t>
            </w:r>
          </w:p>
        </w:tc>
        <w:tc>
          <w:tcPr>
            <w:tcW w:w="2099" w:type="dxa"/>
          </w:tcPr>
          <w:p w:rsidR="00781459" w:rsidRPr="00781459" w:rsidRDefault="00781459" w:rsidP="00781459">
            <w:pPr>
              <w:spacing w:after="0" w:line="240" w:lineRule="auto"/>
              <w:jc w:val="center"/>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муниципальный</w:t>
            </w:r>
          </w:p>
        </w:tc>
        <w:tc>
          <w:tcPr>
            <w:tcW w:w="2240" w:type="dxa"/>
          </w:tcPr>
          <w:p w:rsidR="00781459" w:rsidRPr="00781459" w:rsidRDefault="00781459" w:rsidP="00781459">
            <w:pPr>
              <w:spacing w:after="0" w:line="240" w:lineRule="auto"/>
              <w:jc w:val="both"/>
              <w:rPr>
                <w:rFonts w:ascii="Times New Roman" w:eastAsia="Times New Roman" w:hAnsi="Times New Roman" w:cs="Times New Roman"/>
                <w:sz w:val="24"/>
                <w:szCs w:val="24"/>
                <w:lang w:eastAsia="ru-RU"/>
              </w:rPr>
            </w:pPr>
            <w:r w:rsidRPr="00781459">
              <w:rPr>
                <w:rFonts w:ascii="Times New Roman" w:eastAsia="Times New Roman" w:hAnsi="Times New Roman" w:cs="Times New Roman"/>
                <w:sz w:val="24"/>
                <w:szCs w:val="24"/>
                <w:lang w:eastAsia="ru-RU"/>
              </w:rPr>
              <w:t>«Современные инновационные технологии в образовательном процессе с детьми с ОВЗ»</w:t>
            </w:r>
          </w:p>
        </w:tc>
      </w:tr>
      <w:tr w:rsidR="00781459" w:rsidRPr="00781459" w:rsidTr="00AF51F5">
        <w:tc>
          <w:tcPr>
            <w:tcW w:w="1237" w:type="dxa"/>
          </w:tcPr>
          <w:p w:rsidR="00781459" w:rsidRPr="00781459" w:rsidRDefault="00AF51F5" w:rsidP="007814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 2019</w:t>
            </w:r>
          </w:p>
        </w:tc>
        <w:tc>
          <w:tcPr>
            <w:tcW w:w="1819" w:type="dxa"/>
          </w:tcPr>
          <w:p w:rsidR="00781459" w:rsidRPr="00781459" w:rsidRDefault="00AF51F5" w:rsidP="00781459">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Смышникова</w:t>
            </w:r>
            <w:proofErr w:type="spellEnd"/>
            <w:r>
              <w:rPr>
                <w:rFonts w:ascii="Times New Roman" w:eastAsia="Times New Roman" w:hAnsi="Times New Roman" w:cs="Times New Roman"/>
                <w:sz w:val="24"/>
                <w:szCs w:val="24"/>
                <w:lang w:eastAsia="ru-RU"/>
              </w:rPr>
              <w:t xml:space="preserve"> И.В., воспитатель </w:t>
            </w:r>
          </w:p>
        </w:tc>
        <w:tc>
          <w:tcPr>
            <w:tcW w:w="2634" w:type="dxa"/>
          </w:tcPr>
          <w:p w:rsidR="00781459" w:rsidRPr="00781459" w:rsidRDefault="00F44838" w:rsidP="007814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F51F5">
              <w:rPr>
                <w:rFonts w:ascii="Times New Roman" w:eastAsia="Times New Roman" w:hAnsi="Times New Roman" w:cs="Times New Roman"/>
                <w:sz w:val="24"/>
                <w:szCs w:val="24"/>
                <w:lang w:eastAsia="ru-RU"/>
              </w:rPr>
              <w:t>Игровые приемы в адаптационный период детей раннего возраста</w:t>
            </w:r>
            <w:r>
              <w:rPr>
                <w:rFonts w:ascii="Times New Roman" w:eastAsia="Times New Roman" w:hAnsi="Times New Roman" w:cs="Times New Roman"/>
                <w:sz w:val="24"/>
                <w:szCs w:val="24"/>
                <w:lang w:eastAsia="ru-RU"/>
              </w:rPr>
              <w:t>»</w:t>
            </w:r>
          </w:p>
        </w:tc>
        <w:tc>
          <w:tcPr>
            <w:tcW w:w="2099" w:type="dxa"/>
          </w:tcPr>
          <w:p w:rsidR="00781459" w:rsidRPr="00781459" w:rsidRDefault="00AF51F5" w:rsidP="007814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240" w:type="dxa"/>
          </w:tcPr>
          <w:p w:rsidR="00AF51F5" w:rsidRDefault="00AF51F5" w:rsidP="007814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Августовская педагогическая конференция</w:t>
            </w:r>
          </w:p>
          <w:p w:rsidR="00781459" w:rsidRPr="00781459" w:rsidRDefault="00AF51F5" w:rsidP="007814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и организация образовательной деятельности в дошкольных образовательных организациях в условиях реализации ФГОС дошкольного образования»</w:t>
            </w:r>
          </w:p>
        </w:tc>
      </w:tr>
      <w:tr w:rsidR="00781459" w:rsidRPr="00781459" w:rsidTr="00AF51F5">
        <w:tc>
          <w:tcPr>
            <w:tcW w:w="1237" w:type="dxa"/>
          </w:tcPr>
          <w:p w:rsidR="00781459" w:rsidRPr="00781459" w:rsidRDefault="00AF51F5" w:rsidP="007814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  2019</w:t>
            </w:r>
          </w:p>
        </w:tc>
        <w:tc>
          <w:tcPr>
            <w:tcW w:w="1819" w:type="dxa"/>
          </w:tcPr>
          <w:p w:rsidR="00781459" w:rsidRPr="00781459" w:rsidRDefault="00AF51F5" w:rsidP="00781459">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Жевтяк</w:t>
            </w:r>
            <w:proofErr w:type="spellEnd"/>
            <w:r>
              <w:rPr>
                <w:rFonts w:ascii="Times New Roman" w:eastAsia="Times New Roman" w:hAnsi="Times New Roman" w:cs="Times New Roman"/>
                <w:sz w:val="24"/>
                <w:szCs w:val="24"/>
                <w:lang w:eastAsia="ru-RU"/>
              </w:rPr>
              <w:t xml:space="preserve"> Н.Н., воспитатель</w:t>
            </w:r>
          </w:p>
        </w:tc>
        <w:tc>
          <w:tcPr>
            <w:tcW w:w="2634" w:type="dxa"/>
          </w:tcPr>
          <w:p w:rsidR="00781459" w:rsidRPr="00781459" w:rsidRDefault="00AF51F5" w:rsidP="007814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«Духовно-нравственное воспитание дошкольников посредством музейной педагогики»</w:t>
            </w:r>
          </w:p>
        </w:tc>
        <w:tc>
          <w:tcPr>
            <w:tcW w:w="2099" w:type="dxa"/>
          </w:tcPr>
          <w:p w:rsidR="00781459" w:rsidRPr="00781459" w:rsidRDefault="00AF51F5" w:rsidP="007814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240" w:type="dxa"/>
          </w:tcPr>
          <w:p w:rsidR="00781459" w:rsidRPr="00781459" w:rsidRDefault="00AF51F5" w:rsidP="007814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Покровские чтения «духовно-нравственные традиции и новаторство в школе в условиях</w:t>
            </w:r>
            <w:r w:rsidR="00F44838">
              <w:rPr>
                <w:rFonts w:ascii="Times New Roman" w:eastAsia="Times New Roman" w:hAnsi="Times New Roman" w:cs="Times New Roman"/>
                <w:sz w:val="24"/>
                <w:szCs w:val="24"/>
                <w:lang w:eastAsia="ru-RU"/>
              </w:rPr>
              <w:t xml:space="preserve"> информационного общества»</w:t>
            </w:r>
          </w:p>
        </w:tc>
      </w:tr>
      <w:tr w:rsidR="00873E11" w:rsidRPr="00781459" w:rsidTr="00AF51F5">
        <w:tc>
          <w:tcPr>
            <w:tcW w:w="1237" w:type="dxa"/>
          </w:tcPr>
          <w:p w:rsidR="00873E11" w:rsidRDefault="00E82B2E" w:rsidP="007814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p w:rsidR="00E82B2E" w:rsidRDefault="00E82B2E" w:rsidP="007814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1819" w:type="dxa"/>
          </w:tcPr>
          <w:p w:rsidR="00873E11" w:rsidRDefault="00E82B2E" w:rsidP="007814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Дмитриева В.Н., учитель-логопед</w:t>
            </w:r>
          </w:p>
          <w:p w:rsidR="00E82B2E" w:rsidRDefault="00E82B2E" w:rsidP="00781459">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Яготинцева</w:t>
            </w:r>
            <w:proofErr w:type="spellEnd"/>
            <w:r>
              <w:rPr>
                <w:rFonts w:ascii="Times New Roman" w:eastAsia="Times New Roman" w:hAnsi="Times New Roman" w:cs="Times New Roman"/>
                <w:sz w:val="24"/>
                <w:szCs w:val="24"/>
                <w:lang w:eastAsia="ru-RU"/>
              </w:rPr>
              <w:t xml:space="preserve"> Д.Н., учитель-дефектолог</w:t>
            </w:r>
          </w:p>
        </w:tc>
        <w:tc>
          <w:tcPr>
            <w:tcW w:w="2634" w:type="dxa"/>
          </w:tcPr>
          <w:p w:rsidR="00873E11" w:rsidRDefault="00E82B2E" w:rsidP="007814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«Преемственность специалистов</w:t>
            </w:r>
            <w:r w:rsidR="00491C3A">
              <w:rPr>
                <w:rFonts w:ascii="Times New Roman" w:eastAsia="Times New Roman" w:hAnsi="Times New Roman" w:cs="Times New Roman"/>
                <w:sz w:val="24"/>
                <w:szCs w:val="24"/>
                <w:lang w:eastAsia="ru-RU"/>
              </w:rPr>
              <w:t xml:space="preserve"> в сопровождении группы детей с ССД»</w:t>
            </w:r>
          </w:p>
        </w:tc>
        <w:tc>
          <w:tcPr>
            <w:tcW w:w="2099" w:type="dxa"/>
          </w:tcPr>
          <w:p w:rsidR="00873E11" w:rsidRDefault="00491C3A" w:rsidP="007814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240" w:type="dxa"/>
          </w:tcPr>
          <w:p w:rsidR="00873E11" w:rsidRDefault="00491C3A" w:rsidP="00491C3A">
            <w:pPr>
              <w:pStyle w:val="ac"/>
            </w:pPr>
            <w:r>
              <w:t xml:space="preserve">«Нормативно-правовое обеспечение коррекционно-развивающей работы учителя-логопеда и учителя </w:t>
            </w:r>
            <w:r>
              <w:lastRenderedPageBreak/>
              <w:t>дефектолога в образовательных организациях Белгородского района»</w:t>
            </w:r>
          </w:p>
        </w:tc>
      </w:tr>
      <w:tr w:rsidR="00FA48E9" w:rsidRPr="00781459" w:rsidTr="00AF51F5">
        <w:tc>
          <w:tcPr>
            <w:tcW w:w="1237" w:type="dxa"/>
          </w:tcPr>
          <w:p w:rsidR="00FA48E9" w:rsidRDefault="00FA48E9" w:rsidP="007814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Октябрь 2019</w:t>
            </w:r>
          </w:p>
        </w:tc>
        <w:tc>
          <w:tcPr>
            <w:tcW w:w="1819" w:type="dxa"/>
          </w:tcPr>
          <w:p w:rsidR="00FA48E9" w:rsidRDefault="00FA48E9" w:rsidP="00781459">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Милюткина</w:t>
            </w:r>
            <w:proofErr w:type="spellEnd"/>
            <w:r>
              <w:rPr>
                <w:rFonts w:ascii="Times New Roman" w:eastAsia="Times New Roman" w:hAnsi="Times New Roman" w:cs="Times New Roman"/>
                <w:sz w:val="24"/>
                <w:szCs w:val="24"/>
                <w:lang w:eastAsia="ru-RU"/>
              </w:rPr>
              <w:t xml:space="preserve"> Е.Г., учитель-логопед</w:t>
            </w:r>
          </w:p>
        </w:tc>
        <w:tc>
          <w:tcPr>
            <w:tcW w:w="2634" w:type="dxa"/>
          </w:tcPr>
          <w:p w:rsidR="00FA48E9" w:rsidRDefault="00FA48E9" w:rsidP="007814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работы учителя-логопеда в группе компенсирующей направленности для детей с ТНР»</w:t>
            </w:r>
          </w:p>
        </w:tc>
        <w:tc>
          <w:tcPr>
            <w:tcW w:w="2099" w:type="dxa"/>
          </w:tcPr>
          <w:p w:rsidR="00FA48E9" w:rsidRDefault="00FA48E9" w:rsidP="001A1F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240" w:type="dxa"/>
          </w:tcPr>
          <w:p w:rsidR="00FA48E9" w:rsidRDefault="00FA48E9" w:rsidP="001A1F08">
            <w:pPr>
              <w:pStyle w:val="ac"/>
            </w:pPr>
            <w:r>
              <w:t>«Нормативно-правовое обеспечение коррекционно-развивающей работы учителя-логопеда и учителя дефектолога в образовательных организациях Белгородского района»</w:t>
            </w:r>
          </w:p>
        </w:tc>
      </w:tr>
      <w:tr w:rsidR="00781459" w:rsidRPr="00781459" w:rsidTr="00AF51F5">
        <w:tc>
          <w:tcPr>
            <w:tcW w:w="1237" w:type="dxa"/>
          </w:tcPr>
          <w:p w:rsidR="00781459" w:rsidRPr="00781459" w:rsidRDefault="00F44838" w:rsidP="007814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 2019</w:t>
            </w:r>
          </w:p>
        </w:tc>
        <w:tc>
          <w:tcPr>
            <w:tcW w:w="1819" w:type="dxa"/>
          </w:tcPr>
          <w:p w:rsidR="00781459" w:rsidRPr="00781459" w:rsidRDefault="00F44838" w:rsidP="00781459">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Мизяк</w:t>
            </w:r>
            <w:proofErr w:type="spellEnd"/>
            <w:r>
              <w:rPr>
                <w:rFonts w:ascii="Times New Roman" w:eastAsia="Times New Roman" w:hAnsi="Times New Roman" w:cs="Times New Roman"/>
                <w:sz w:val="24"/>
                <w:szCs w:val="24"/>
                <w:lang w:eastAsia="ru-RU"/>
              </w:rPr>
              <w:t xml:space="preserve"> Ю.А., воспитатель</w:t>
            </w:r>
          </w:p>
        </w:tc>
        <w:tc>
          <w:tcPr>
            <w:tcW w:w="2634" w:type="dxa"/>
          </w:tcPr>
          <w:p w:rsidR="00781459" w:rsidRPr="00781459" w:rsidRDefault="00F44838" w:rsidP="007814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интерактивных технологий в образовательном процессе ДОО»</w:t>
            </w:r>
          </w:p>
        </w:tc>
        <w:tc>
          <w:tcPr>
            <w:tcW w:w="2099" w:type="dxa"/>
          </w:tcPr>
          <w:p w:rsidR="00781459" w:rsidRPr="00781459" w:rsidRDefault="00F44838" w:rsidP="007814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240" w:type="dxa"/>
          </w:tcPr>
          <w:p w:rsidR="00781459" w:rsidRPr="00781459" w:rsidRDefault="00F44838" w:rsidP="00B107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076B">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ктуальные вопросы организации инновационной деятельности в ДОО в современных условиях»</w:t>
            </w:r>
          </w:p>
        </w:tc>
      </w:tr>
      <w:tr w:rsidR="008B406A" w:rsidRPr="00781459" w:rsidTr="00AF51F5">
        <w:tc>
          <w:tcPr>
            <w:tcW w:w="1237" w:type="dxa"/>
          </w:tcPr>
          <w:p w:rsidR="008B406A" w:rsidRDefault="008B406A" w:rsidP="007814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p w:rsidR="008B406A" w:rsidRPr="00781459" w:rsidRDefault="008B406A" w:rsidP="007814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1819" w:type="dxa"/>
          </w:tcPr>
          <w:p w:rsidR="008B406A" w:rsidRPr="00781459" w:rsidRDefault="008B406A" w:rsidP="007814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Минаева Н.П., воспитатель</w:t>
            </w:r>
          </w:p>
        </w:tc>
        <w:tc>
          <w:tcPr>
            <w:tcW w:w="2634" w:type="dxa"/>
          </w:tcPr>
          <w:p w:rsidR="008B406A" w:rsidRPr="00781459" w:rsidRDefault="008B406A" w:rsidP="007814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Мастер-класс «Развитие мыслительных операций у детей дошкольного возраста в ходе реализации парциальной образовательной программы «От </w:t>
            </w:r>
            <w:proofErr w:type="spellStart"/>
            <w:r>
              <w:rPr>
                <w:rFonts w:ascii="Times New Roman" w:eastAsia="Times New Roman" w:hAnsi="Times New Roman" w:cs="Times New Roman"/>
                <w:sz w:val="24"/>
                <w:szCs w:val="24"/>
                <w:lang w:eastAsia="ru-RU"/>
              </w:rPr>
              <w:t>Фребеля</w:t>
            </w:r>
            <w:proofErr w:type="spellEnd"/>
            <w:r>
              <w:rPr>
                <w:rFonts w:ascii="Times New Roman" w:eastAsia="Times New Roman" w:hAnsi="Times New Roman" w:cs="Times New Roman"/>
                <w:sz w:val="24"/>
                <w:szCs w:val="24"/>
                <w:lang w:eastAsia="ru-RU"/>
              </w:rPr>
              <w:t xml:space="preserve"> до робота»</w:t>
            </w:r>
          </w:p>
        </w:tc>
        <w:tc>
          <w:tcPr>
            <w:tcW w:w="2099" w:type="dxa"/>
          </w:tcPr>
          <w:p w:rsidR="008B406A" w:rsidRPr="00781459" w:rsidRDefault="008B406A" w:rsidP="001A1F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240" w:type="dxa"/>
          </w:tcPr>
          <w:p w:rsidR="008B406A" w:rsidRPr="00781459" w:rsidRDefault="00B1076B" w:rsidP="001A1F08">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w:t>
            </w:r>
            <w:r w:rsidR="008B406A">
              <w:rPr>
                <w:rFonts w:ascii="Times New Roman" w:eastAsia="Times New Roman" w:hAnsi="Times New Roman" w:cs="Times New Roman"/>
                <w:sz w:val="24"/>
                <w:szCs w:val="24"/>
                <w:lang w:eastAsia="ru-RU"/>
              </w:rPr>
              <w:t>актуальные</w:t>
            </w:r>
            <w:proofErr w:type="spellEnd"/>
            <w:r w:rsidR="008B406A">
              <w:rPr>
                <w:rFonts w:ascii="Times New Roman" w:eastAsia="Times New Roman" w:hAnsi="Times New Roman" w:cs="Times New Roman"/>
                <w:sz w:val="24"/>
                <w:szCs w:val="24"/>
                <w:lang w:eastAsia="ru-RU"/>
              </w:rPr>
              <w:t xml:space="preserve"> вопросы организации инновационной деятельности в ДОО в современных условиях»</w:t>
            </w:r>
          </w:p>
        </w:tc>
      </w:tr>
      <w:tr w:rsidR="00781459" w:rsidRPr="00781459" w:rsidTr="00AF51F5">
        <w:tc>
          <w:tcPr>
            <w:tcW w:w="1237" w:type="dxa"/>
          </w:tcPr>
          <w:p w:rsidR="00781459" w:rsidRPr="00781459" w:rsidRDefault="008B406A" w:rsidP="007814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 2019</w:t>
            </w:r>
          </w:p>
        </w:tc>
        <w:tc>
          <w:tcPr>
            <w:tcW w:w="1819" w:type="dxa"/>
          </w:tcPr>
          <w:p w:rsidR="00781459" w:rsidRPr="00781459" w:rsidRDefault="008B406A" w:rsidP="007814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Пятина А.И., педагог-психолог</w:t>
            </w:r>
          </w:p>
        </w:tc>
        <w:tc>
          <w:tcPr>
            <w:tcW w:w="2634" w:type="dxa"/>
          </w:tcPr>
          <w:p w:rsidR="00781459" w:rsidRPr="00781459" w:rsidRDefault="008B406A" w:rsidP="007814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«Вариативные формы</w:t>
            </w:r>
            <w:r w:rsidR="00B1076B">
              <w:rPr>
                <w:rFonts w:ascii="Times New Roman" w:eastAsia="Times New Roman" w:hAnsi="Times New Roman" w:cs="Times New Roman"/>
                <w:sz w:val="24"/>
                <w:szCs w:val="24"/>
                <w:lang w:eastAsia="ru-RU"/>
              </w:rPr>
              <w:t xml:space="preserve"> дошкольного образования как средство социализации и образования детей с ОВЗ и детей-инвалидов»</w:t>
            </w:r>
          </w:p>
        </w:tc>
        <w:tc>
          <w:tcPr>
            <w:tcW w:w="2099" w:type="dxa"/>
          </w:tcPr>
          <w:p w:rsidR="00781459" w:rsidRPr="00781459" w:rsidRDefault="00B1076B" w:rsidP="007814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240" w:type="dxa"/>
          </w:tcPr>
          <w:p w:rsidR="00781459" w:rsidRPr="00781459" w:rsidRDefault="00B1076B" w:rsidP="00873E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«Психолого-педагогическое сопровождение обучающихся в условиях</w:t>
            </w:r>
            <w:r w:rsidR="00873E11">
              <w:rPr>
                <w:rFonts w:ascii="Times New Roman" w:eastAsia="Times New Roman" w:hAnsi="Times New Roman" w:cs="Times New Roman"/>
                <w:sz w:val="24"/>
                <w:szCs w:val="24"/>
                <w:lang w:eastAsia="ru-RU"/>
              </w:rPr>
              <w:t xml:space="preserve"> образовательных организаций Белгородского района»</w:t>
            </w:r>
          </w:p>
        </w:tc>
      </w:tr>
      <w:tr w:rsidR="00781459" w:rsidRPr="00781459" w:rsidTr="00AF51F5">
        <w:tc>
          <w:tcPr>
            <w:tcW w:w="1237" w:type="dxa"/>
          </w:tcPr>
          <w:p w:rsidR="00781459" w:rsidRPr="00781459" w:rsidRDefault="00873E11" w:rsidP="007814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 2019</w:t>
            </w:r>
          </w:p>
        </w:tc>
        <w:tc>
          <w:tcPr>
            <w:tcW w:w="1819" w:type="dxa"/>
          </w:tcPr>
          <w:p w:rsidR="00781459" w:rsidRPr="00781459" w:rsidRDefault="00873E11" w:rsidP="007814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Демина А.А., старший воспитатель</w:t>
            </w:r>
          </w:p>
        </w:tc>
        <w:tc>
          <w:tcPr>
            <w:tcW w:w="2634" w:type="dxa"/>
          </w:tcPr>
          <w:p w:rsidR="00781459" w:rsidRPr="00781459" w:rsidRDefault="00873E11" w:rsidP="007814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«Цели и задачи внутренней системы оценки качества образования в ДОО»</w:t>
            </w:r>
          </w:p>
        </w:tc>
        <w:tc>
          <w:tcPr>
            <w:tcW w:w="2099" w:type="dxa"/>
          </w:tcPr>
          <w:p w:rsidR="00781459" w:rsidRPr="00781459" w:rsidRDefault="00873E11" w:rsidP="007814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2240" w:type="dxa"/>
          </w:tcPr>
          <w:p w:rsidR="00781459" w:rsidRPr="00781459" w:rsidRDefault="00873E11" w:rsidP="007814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«Современные инструменты оценки качества образовательной деятельности в дошкольной образовательной организации»</w:t>
            </w:r>
          </w:p>
        </w:tc>
      </w:tr>
      <w:tr w:rsidR="00074751" w:rsidRPr="00781459" w:rsidTr="00AF51F5">
        <w:tc>
          <w:tcPr>
            <w:tcW w:w="1237" w:type="dxa"/>
          </w:tcPr>
          <w:p w:rsidR="00074751" w:rsidRDefault="00074751" w:rsidP="007814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Декабрь 2019</w:t>
            </w:r>
          </w:p>
        </w:tc>
        <w:tc>
          <w:tcPr>
            <w:tcW w:w="1819" w:type="dxa"/>
          </w:tcPr>
          <w:p w:rsidR="00074751" w:rsidRDefault="00074751" w:rsidP="007814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Фадеева Е.В., Лисовая С.В., воспитатели</w:t>
            </w:r>
          </w:p>
        </w:tc>
        <w:tc>
          <w:tcPr>
            <w:tcW w:w="2634" w:type="dxa"/>
          </w:tcPr>
          <w:p w:rsidR="00074751" w:rsidRDefault="00074751" w:rsidP="007814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«Современные подходы к формированию у детей дошкольного возраста потребности в здоровой образе жизни»</w:t>
            </w:r>
          </w:p>
        </w:tc>
        <w:tc>
          <w:tcPr>
            <w:tcW w:w="2099" w:type="dxa"/>
          </w:tcPr>
          <w:p w:rsidR="00074751" w:rsidRDefault="00074751" w:rsidP="007814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w:t>
            </w:r>
          </w:p>
        </w:tc>
        <w:tc>
          <w:tcPr>
            <w:tcW w:w="2240" w:type="dxa"/>
          </w:tcPr>
          <w:p w:rsidR="00074751" w:rsidRDefault="00074751" w:rsidP="007814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 центр компетентности педагогики»</w:t>
            </w:r>
          </w:p>
        </w:tc>
      </w:tr>
    </w:tbl>
    <w:p w:rsidR="00F03A4A" w:rsidRPr="00F03A4A" w:rsidRDefault="00F03A4A" w:rsidP="00F03A4A">
      <w:pPr>
        <w:spacing w:after="0" w:line="240" w:lineRule="auto"/>
        <w:ind w:firstLine="708"/>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Дошкольная организация также активно принимала участие в муниципальных, региональных конкурсах.</w:t>
      </w:r>
    </w:p>
    <w:p w:rsidR="00F03A4A" w:rsidRPr="00F03A4A" w:rsidRDefault="00F03A4A" w:rsidP="00F03A4A">
      <w:pPr>
        <w:spacing w:after="0" w:line="240" w:lineRule="auto"/>
        <w:ind w:left="360"/>
        <w:jc w:val="center"/>
        <w:rPr>
          <w:rFonts w:ascii="Times New Roman" w:eastAsia="Times New Roman" w:hAnsi="Times New Roman" w:cs="Times New Roman"/>
          <w:b/>
          <w:i/>
          <w:color w:val="FF0000"/>
          <w:sz w:val="28"/>
          <w:szCs w:val="28"/>
          <w:lang w:eastAsia="ru-RU"/>
        </w:rPr>
      </w:pPr>
    </w:p>
    <w:p w:rsidR="00F03A4A" w:rsidRPr="00F03A4A" w:rsidRDefault="00F03A4A" w:rsidP="00F03A4A">
      <w:pPr>
        <w:spacing w:after="0" w:line="240" w:lineRule="auto"/>
        <w:ind w:left="360"/>
        <w:jc w:val="center"/>
        <w:rPr>
          <w:rFonts w:ascii="Times New Roman" w:eastAsia="Times New Roman" w:hAnsi="Times New Roman" w:cs="Times New Roman"/>
          <w:b/>
          <w:i/>
          <w:sz w:val="28"/>
          <w:szCs w:val="28"/>
          <w:lang w:eastAsia="ru-RU"/>
        </w:rPr>
      </w:pPr>
      <w:r w:rsidRPr="00F03A4A">
        <w:rPr>
          <w:rFonts w:ascii="Times New Roman" w:eastAsia="Times New Roman" w:hAnsi="Times New Roman" w:cs="Times New Roman"/>
          <w:b/>
          <w:i/>
          <w:sz w:val="28"/>
          <w:szCs w:val="28"/>
          <w:lang w:eastAsia="ru-RU"/>
        </w:rPr>
        <w:t>Участие в профессиональных конкурсах всех педагогических работников  в 201</w:t>
      </w:r>
      <w:r w:rsidR="00FF3C68">
        <w:rPr>
          <w:rFonts w:ascii="Times New Roman" w:eastAsia="Times New Roman" w:hAnsi="Times New Roman" w:cs="Times New Roman"/>
          <w:b/>
          <w:i/>
          <w:sz w:val="28"/>
          <w:szCs w:val="28"/>
          <w:lang w:eastAsia="ru-RU"/>
        </w:rPr>
        <w:t>9</w:t>
      </w:r>
      <w:r w:rsidRPr="00F03A4A">
        <w:rPr>
          <w:rFonts w:ascii="Times New Roman" w:eastAsia="Times New Roman" w:hAnsi="Times New Roman" w:cs="Times New Roman"/>
          <w:b/>
          <w:i/>
          <w:sz w:val="28"/>
          <w:szCs w:val="28"/>
          <w:lang w:eastAsia="ru-RU"/>
        </w:rPr>
        <w:t xml:space="preserve"> году.</w:t>
      </w:r>
    </w:p>
    <w:p w:rsidR="00F03A4A" w:rsidRPr="00F03A4A" w:rsidRDefault="00F03A4A" w:rsidP="00F03A4A">
      <w:pPr>
        <w:spacing w:after="0" w:line="240" w:lineRule="auto"/>
        <w:ind w:left="360"/>
        <w:jc w:val="center"/>
        <w:rPr>
          <w:rFonts w:ascii="Times New Roman" w:eastAsia="Times New Roman" w:hAnsi="Times New Roman" w:cs="Times New Roman"/>
          <w:b/>
          <w:i/>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5254"/>
        <w:gridCol w:w="1900"/>
        <w:gridCol w:w="1554"/>
      </w:tblGrid>
      <w:tr w:rsidR="007D1A38" w:rsidRPr="007D3BD9" w:rsidTr="003E2A22">
        <w:tc>
          <w:tcPr>
            <w:tcW w:w="0" w:type="auto"/>
            <w:gridSpan w:val="4"/>
            <w:tcBorders>
              <w:top w:val="single" w:sz="4" w:space="0" w:color="auto"/>
              <w:left w:val="single" w:sz="4" w:space="0" w:color="auto"/>
              <w:bottom w:val="single" w:sz="4" w:space="0" w:color="auto"/>
              <w:right w:val="single" w:sz="4" w:space="0" w:color="auto"/>
            </w:tcBorders>
          </w:tcPr>
          <w:p w:rsidR="007D1A38" w:rsidRPr="007D3BD9" w:rsidRDefault="007D1A38" w:rsidP="00F03A4A">
            <w:pPr>
              <w:spacing w:after="0" w:line="240" w:lineRule="auto"/>
              <w:ind w:left="360"/>
              <w:jc w:val="center"/>
              <w:rPr>
                <w:rFonts w:ascii="Times New Roman" w:eastAsia="Times New Roman" w:hAnsi="Times New Roman" w:cs="Times New Roman"/>
                <w:b/>
                <w:sz w:val="24"/>
                <w:szCs w:val="24"/>
                <w:lang w:eastAsia="ru-RU"/>
              </w:rPr>
            </w:pPr>
            <w:r w:rsidRPr="007D3BD9">
              <w:rPr>
                <w:rFonts w:ascii="Times New Roman" w:eastAsia="Times New Roman" w:hAnsi="Times New Roman" w:cs="Times New Roman"/>
                <w:b/>
                <w:sz w:val="24"/>
                <w:szCs w:val="24"/>
                <w:lang w:eastAsia="ru-RU"/>
              </w:rPr>
              <w:t>Федеральный уровень</w:t>
            </w:r>
          </w:p>
        </w:tc>
      </w:tr>
      <w:tr w:rsidR="007D1A38" w:rsidRPr="007D3BD9" w:rsidTr="003E2A22">
        <w:tc>
          <w:tcPr>
            <w:tcW w:w="0" w:type="auto"/>
            <w:tcBorders>
              <w:top w:val="single" w:sz="4" w:space="0" w:color="auto"/>
              <w:left w:val="single" w:sz="4" w:space="0" w:color="auto"/>
              <w:bottom w:val="single" w:sz="4" w:space="0" w:color="auto"/>
              <w:right w:val="single" w:sz="4" w:space="0" w:color="auto"/>
            </w:tcBorders>
          </w:tcPr>
          <w:p w:rsidR="00F03A4A" w:rsidRPr="007D3BD9" w:rsidRDefault="00F03A4A" w:rsidP="00F03A4A">
            <w:pPr>
              <w:spacing w:after="0" w:line="240" w:lineRule="auto"/>
              <w:ind w:left="360"/>
              <w:jc w:val="center"/>
              <w:rPr>
                <w:rFonts w:ascii="Times New Roman" w:eastAsia="Times New Roman" w:hAnsi="Times New Roman" w:cs="Times New Roman"/>
                <w:sz w:val="24"/>
                <w:szCs w:val="24"/>
                <w:lang w:eastAsia="ru-RU"/>
              </w:rPr>
            </w:pPr>
            <w:r w:rsidRPr="007D3BD9">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F03A4A" w:rsidRPr="007D3BD9" w:rsidRDefault="007D3BD9" w:rsidP="007D1A38">
            <w:pPr>
              <w:spacing w:after="0" w:line="240" w:lineRule="auto"/>
              <w:ind w:left="360"/>
              <w:jc w:val="both"/>
              <w:rPr>
                <w:rFonts w:ascii="Times New Roman" w:eastAsia="Times New Roman" w:hAnsi="Times New Roman" w:cs="Times New Roman"/>
                <w:sz w:val="24"/>
                <w:szCs w:val="24"/>
                <w:lang w:eastAsia="ru-RU"/>
              </w:rPr>
            </w:pPr>
            <w:r w:rsidRPr="007D3BD9">
              <w:rPr>
                <w:rFonts w:ascii="Times New Roman" w:eastAsia="Times New Roman" w:hAnsi="Times New Roman" w:cs="Times New Roman"/>
                <w:sz w:val="24"/>
                <w:szCs w:val="24"/>
                <w:lang w:eastAsia="ru-RU"/>
              </w:rPr>
              <w:t>Всероссийский смотр-</w:t>
            </w:r>
            <w:r>
              <w:rPr>
                <w:rFonts w:ascii="Times New Roman" w:eastAsia="Times New Roman" w:hAnsi="Times New Roman" w:cs="Times New Roman"/>
                <w:sz w:val="24"/>
                <w:szCs w:val="24"/>
                <w:lang w:eastAsia="ru-RU"/>
              </w:rPr>
              <w:t>конкурс «Образцовый детский сад</w:t>
            </w:r>
            <w:r w:rsidR="008B4901">
              <w:rPr>
                <w:rFonts w:ascii="Times New Roman" w:eastAsia="Times New Roman" w:hAnsi="Times New Roman" w:cs="Times New Roman"/>
                <w:sz w:val="24"/>
                <w:szCs w:val="24"/>
                <w:lang w:eastAsia="ru-RU"/>
              </w:rPr>
              <w:t xml:space="preserve"> 2018-2019»</w:t>
            </w:r>
          </w:p>
        </w:tc>
        <w:tc>
          <w:tcPr>
            <w:tcW w:w="0" w:type="auto"/>
            <w:tcBorders>
              <w:top w:val="single" w:sz="4" w:space="0" w:color="auto"/>
              <w:left w:val="single" w:sz="4" w:space="0" w:color="auto"/>
              <w:bottom w:val="single" w:sz="4" w:space="0" w:color="auto"/>
              <w:right w:val="single" w:sz="4" w:space="0" w:color="auto"/>
            </w:tcBorders>
          </w:tcPr>
          <w:p w:rsidR="00F03A4A" w:rsidRPr="007D3BD9" w:rsidRDefault="008B4901" w:rsidP="008B4901">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Победитель </w:t>
            </w:r>
          </w:p>
        </w:tc>
        <w:tc>
          <w:tcPr>
            <w:tcW w:w="0" w:type="auto"/>
            <w:tcBorders>
              <w:top w:val="single" w:sz="4" w:space="0" w:color="auto"/>
              <w:left w:val="single" w:sz="4" w:space="0" w:color="auto"/>
              <w:bottom w:val="single" w:sz="4" w:space="0" w:color="auto"/>
              <w:right w:val="single" w:sz="4" w:space="0" w:color="auto"/>
            </w:tcBorders>
          </w:tcPr>
          <w:p w:rsidR="00F03A4A" w:rsidRPr="007D3BD9" w:rsidRDefault="008B4901"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 2019</w:t>
            </w:r>
          </w:p>
        </w:tc>
      </w:tr>
      <w:tr w:rsidR="007D3BD9" w:rsidRPr="007D3BD9" w:rsidTr="003E2A22">
        <w:tc>
          <w:tcPr>
            <w:tcW w:w="0" w:type="auto"/>
            <w:tcBorders>
              <w:top w:val="single" w:sz="4" w:space="0" w:color="auto"/>
              <w:left w:val="single" w:sz="4" w:space="0" w:color="auto"/>
              <w:bottom w:val="single" w:sz="4" w:space="0" w:color="auto"/>
              <w:right w:val="single" w:sz="4" w:space="0" w:color="auto"/>
            </w:tcBorders>
          </w:tcPr>
          <w:p w:rsidR="007D3BD9" w:rsidRPr="007D3BD9" w:rsidRDefault="008B4901"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7D3BD9" w:rsidRPr="007D3BD9" w:rsidRDefault="007D3BD9" w:rsidP="00A00B3C">
            <w:pPr>
              <w:spacing w:after="0" w:line="240" w:lineRule="auto"/>
              <w:ind w:left="360"/>
              <w:jc w:val="both"/>
              <w:rPr>
                <w:rFonts w:ascii="Times New Roman" w:eastAsia="Times New Roman" w:hAnsi="Times New Roman" w:cs="Times New Roman"/>
                <w:sz w:val="24"/>
                <w:szCs w:val="24"/>
                <w:lang w:eastAsia="ru-RU"/>
              </w:rPr>
            </w:pPr>
            <w:r w:rsidRPr="007D3BD9">
              <w:rPr>
                <w:rFonts w:ascii="Times New Roman" w:eastAsia="Times New Roman" w:hAnsi="Times New Roman" w:cs="Times New Roman"/>
                <w:sz w:val="24"/>
                <w:szCs w:val="24"/>
                <w:lang w:val="en-US" w:eastAsia="ru-RU"/>
              </w:rPr>
              <w:t>XVI</w:t>
            </w:r>
            <w:r w:rsidRPr="007D3BD9">
              <w:rPr>
                <w:rFonts w:ascii="Times New Roman" w:eastAsia="Times New Roman" w:hAnsi="Times New Roman" w:cs="Times New Roman"/>
                <w:sz w:val="24"/>
                <w:szCs w:val="24"/>
                <w:lang w:eastAsia="ru-RU"/>
              </w:rPr>
              <w:t xml:space="preserve"> Всероссийский конкурс методических материалов в помощь организаторам туристско-краеведческой и экскурсионной работы с обучающимися, воспитанниками</w:t>
            </w:r>
          </w:p>
        </w:tc>
        <w:tc>
          <w:tcPr>
            <w:tcW w:w="0" w:type="auto"/>
            <w:tcBorders>
              <w:top w:val="single" w:sz="4" w:space="0" w:color="auto"/>
              <w:left w:val="single" w:sz="4" w:space="0" w:color="auto"/>
              <w:bottom w:val="single" w:sz="4" w:space="0" w:color="auto"/>
              <w:right w:val="single" w:sz="4" w:space="0" w:color="auto"/>
            </w:tcBorders>
          </w:tcPr>
          <w:p w:rsidR="007D3BD9" w:rsidRPr="007D3BD9" w:rsidRDefault="007D3BD9" w:rsidP="00A00B3C">
            <w:pPr>
              <w:spacing w:after="0" w:line="240" w:lineRule="auto"/>
              <w:ind w:left="360"/>
              <w:jc w:val="center"/>
              <w:rPr>
                <w:rFonts w:ascii="Times New Roman" w:eastAsia="Times New Roman" w:hAnsi="Times New Roman" w:cs="Times New Roman"/>
                <w:sz w:val="24"/>
                <w:szCs w:val="24"/>
                <w:lang w:eastAsia="ru-RU"/>
              </w:rPr>
            </w:pPr>
            <w:r w:rsidRPr="007D3BD9">
              <w:rPr>
                <w:rFonts w:ascii="Times New Roman" w:eastAsia="Times New Roman" w:hAnsi="Times New Roman" w:cs="Times New Roman"/>
                <w:sz w:val="24"/>
                <w:szCs w:val="24"/>
                <w:lang w:eastAsia="ru-RU"/>
              </w:rPr>
              <w:t>Лауреат</w:t>
            </w:r>
          </w:p>
        </w:tc>
        <w:tc>
          <w:tcPr>
            <w:tcW w:w="0" w:type="auto"/>
            <w:tcBorders>
              <w:top w:val="single" w:sz="4" w:space="0" w:color="auto"/>
              <w:left w:val="single" w:sz="4" w:space="0" w:color="auto"/>
              <w:bottom w:val="single" w:sz="4" w:space="0" w:color="auto"/>
              <w:right w:val="single" w:sz="4" w:space="0" w:color="auto"/>
            </w:tcBorders>
          </w:tcPr>
          <w:p w:rsidR="007D3BD9" w:rsidRPr="007D3BD9" w:rsidRDefault="007D3BD9" w:rsidP="00A00B3C">
            <w:pPr>
              <w:spacing w:after="0" w:line="240" w:lineRule="auto"/>
              <w:ind w:left="360"/>
              <w:jc w:val="center"/>
              <w:rPr>
                <w:rFonts w:ascii="Times New Roman" w:eastAsia="Times New Roman" w:hAnsi="Times New Roman" w:cs="Times New Roman"/>
                <w:sz w:val="24"/>
                <w:szCs w:val="24"/>
                <w:lang w:eastAsia="ru-RU"/>
              </w:rPr>
            </w:pPr>
            <w:r w:rsidRPr="007D3BD9">
              <w:rPr>
                <w:rFonts w:ascii="Times New Roman" w:eastAsia="Times New Roman" w:hAnsi="Times New Roman" w:cs="Times New Roman"/>
                <w:sz w:val="24"/>
                <w:szCs w:val="24"/>
                <w:lang w:eastAsia="ru-RU"/>
              </w:rPr>
              <w:t>май 2019</w:t>
            </w:r>
          </w:p>
        </w:tc>
      </w:tr>
      <w:tr w:rsidR="007D3BD9" w:rsidRPr="007D3BD9" w:rsidTr="0056362C">
        <w:tc>
          <w:tcPr>
            <w:tcW w:w="0" w:type="auto"/>
            <w:gridSpan w:val="4"/>
            <w:tcBorders>
              <w:top w:val="single" w:sz="4" w:space="0" w:color="auto"/>
              <w:left w:val="single" w:sz="4" w:space="0" w:color="auto"/>
              <w:bottom w:val="single" w:sz="4" w:space="0" w:color="auto"/>
              <w:right w:val="single" w:sz="4" w:space="0" w:color="auto"/>
            </w:tcBorders>
          </w:tcPr>
          <w:p w:rsidR="007D3BD9" w:rsidRPr="007D3BD9" w:rsidRDefault="007D3BD9" w:rsidP="00F03A4A">
            <w:pPr>
              <w:spacing w:after="0" w:line="240" w:lineRule="auto"/>
              <w:ind w:left="360"/>
              <w:jc w:val="center"/>
              <w:rPr>
                <w:rFonts w:ascii="Times New Roman" w:eastAsia="Times New Roman" w:hAnsi="Times New Roman" w:cs="Times New Roman"/>
                <w:color w:val="FF0000"/>
                <w:sz w:val="24"/>
                <w:szCs w:val="24"/>
                <w:lang w:eastAsia="ru-RU"/>
              </w:rPr>
            </w:pPr>
            <w:r w:rsidRPr="007D3BD9">
              <w:rPr>
                <w:rFonts w:ascii="Times New Roman" w:eastAsia="Times New Roman" w:hAnsi="Times New Roman" w:cs="Times New Roman"/>
                <w:b/>
                <w:sz w:val="24"/>
                <w:szCs w:val="24"/>
                <w:lang w:eastAsia="ru-RU"/>
              </w:rPr>
              <w:t>Региональный уровень</w:t>
            </w:r>
          </w:p>
        </w:tc>
      </w:tr>
      <w:tr w:rsidR="007D3BD9" w:rsidRPr="007D3BD9" w:rsidTr="003E2A22">
        <w:tc>
          <w:tcPr>
            <w:tcW w:w="0" w:type="auto"/>
            <w:tcBorders>
              <w:top w:val="single" w:sz="4" w:space="0" w:color="auto"/>
              <w:left w:val="single" w:sz="4" w:space="0" w:color="auto"/>
              <w:bottom w:val="single" w:sz="4" w:space="0" w:color="auto"/>
              <w:right w:val="single" w:sz="4" w:space="0" w:color="auto"/>
            </w:tcBorders>
          </w:tcPr>
          <w:p w:rsidR="007D3BD9" w:rsidRPr="007D3BD9" w:rsidRDefault="007D3BD9" w:rsidP="00F03A4A">
            <w:pPr>
              <w:spacing w:after="0" w:line="240" w:lineRule="auto"/>
              <w:ind w:left="360"/>
              <w:jc w:val="center"/>
              <w:rPr>
                <w:rFonts w:ascii="Times New Roman" w:eastAsia="Times New Roman" w:hAnsi="Times New Roman" w:cs="Times New Roman"/>
                <w:sz w:val="24"/>
                <w:szCs w:val="24"/>
                <w:lang w:eastAsia="ru-RU"/>
              </w:rPr>
            </w:pPr>
            <w:r w:rsidRPr="007D3BD9">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7D3BD9" w:rsidRPr="007D3BD9" w:rsidRDefault="00723375" w:rsidP="00B31A85">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Областной конкурс учебных  методических материалов</w:t>
            </w:r>
          </w:p>
        </w:tc>
        <w:tc>
          <w:tcPr>
            <w:tcW w:w="0" w:type="auto"/>
            <w:tcBorders>
              <w:top w:val="single" w:sz="4" w:space="0" w:color="auto"/>
              <w:left w:val="single" w:sz="4" w:space="0" w:color="auto"/>
              <w:bottom w:val="single" w:sz="4" w:space="0" w:color="auto"/>
              <w:right w:val="single" w:sz="4" w:space="0" w:color="auto"/>
            </w:tcBorders>
          </w:tcPr>
          <w:p w:rsidR="00723375" w:rsidRDefault="00723375" w:rsidP="0056362C">
            <w:pPr>
              <w:spacing w:after="0" w:line="240" w:lineRule="auto"/>
              <w:ind w:left="360"/>
              <w:jc w:val="center"/>
              <w:rPr>
                <w:rFonts w:ascii="Times New Roman" w:eastAsia="Times New Roman" w:hAnsi="Times New Roman" w:cs="Times New Roman"/>
                <w:sz w:val="24"/>
                <w:szCs w:val="24"/>
                <w:lang w:eastAsia="ru-RU"/>
              </w:rPr>
            </w:pPr>
            <w:r w:rsidRPr="00723375">
              <w:rPr>
                <w:rFonts w:ascii="Times New Roman" w:eastAsia="Times New Roman" w:hAnsi="Times New Roman" w:cs="Times New Roman"/>
                <w:sz w:val="24"/>
                <w:szCs w:val="24"/>
                <w:lang w:eastAsia="ru-RU"/>
              </w:rPr>
              <w:t xml:space="preserve">Призер </w:t>
            </w:r>
          </w:p>
          <w:p w:rsidR="007D3BD9" w:rsidRPr="00723375" w:rsidRDefault="00723375" w:rsidP="0056362C">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место)</w:t>
            </w:r>
          </w:p>
        </w:tc>
        <w:tc>
          <w:tcPr>
            <w:tcW w:w="0" w:type="auto"/>
            <w:tcBorders>
              <w:top w:val="single" w:sz="4" w:space="0" w:color="auto"/>
              <w:left w:val="single" w:sz="4" w:space="0" w:color="auto"/>
              <w:bottom w:val="single" w:sz="4" w:space="0" w:color="auto"/>
              <w:right w:val="single" w:sz="4" w:space="0" w:color="auto"/>
            </w:tcBorders>
          </w:tcPr>
          <w:p w:rsidR="007D3BD9" w:rsidRPr="00723375" w:rsidRDefault="00723375" w:rsidP="0056362C">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 2019</w:t>
            </w:r>
          </w:p>
        </w:tc>
      </w:tr>
      <w:tr w:rsidR="007D3BD9" w:rsidRPr="007D3BD9" w:rsidTr="003E2A22">
        <w:tc>
          <w:tcPr>
            <w:tcW w:w="0" w:type="auto"/>
            <w:tcBorders>
              <w:top w:val="single" w:sz="4" w:space="0" w:color="auto"/>
              <w:left w:val="single" w:sz="4" w:space="0" w:color="auto"/>
              <w:bottom w:val="single" w:sz="4" w:space="0" w:color="auto"/>
              <w:right w:val="single" w:sz="4" w:space="0" w:color="auto"/>
            </w:tcBorders>
          </w:tcPr>
          <w:p w:rsidR="007D3BD9" w:rsidRPr="007D3BD9" w:rsidRDefault="007D3BD9" w:rsidP="00F03A4A">
            <w:pPr>
              <w:spacing w:after="0" w:line="240" w:lineRule="auto"/>
              <w:ind w:left="360"/>
              <w:jc w:val="center"/>
              <w:rPr>
                <w:rFonts w:ascii="Times New Roman" w:eastAsia="Times New Roman" w:hAnsi="Times New Roman" w:cs="Times New Roman"/>
                <w:sz w:val="24"/>
                <w:szCs w:val="24"/>
                <w:lang w:eastAsia="ru-RU"/>
              </w:rPr>
            </w:pPr>
            <w:r w:rsidRPr="007D3BD9">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7D3BD9" w:rsidRPr="007D3BD9" w:rsidRDefault="007D3BD9" w:rsidP="00723375">
            <w:pPr>
              <w:spacing w:after="0" w:line="240" w:lineRule="auto"/>
              <w:ind w:left="360"/>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D3BD9" w:rsidRPr="007D3BD9" w:rsidRDefault="007D3BD9" w:rsidP="0056362C">
            <w:pPr>
              <w:spacing w:after="0" w:line="240" w:lineRule="auto"/>
              <w:ind w:left="360"/>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D3BD9" w:rsidRPr="007D3BD9" w:rsidRDefault="007D3BD9" w:rsidP="0056362C">
            <w:pPr>
              <w:spacing w:after="0" w:line="240" w:lineRule="auto"/>
              <w:ind w:left="360"/>
              <w:jc w:val="center"/>
              <w:rPr>
                <w:rFonts w:ascii="Times New Roman" w:eastAsia="Times New Roman" w:hAnsi="Times New Roman" w:cs="Times New Roman"/>
                <w:sz w:val="24"/>
                <w:szCs w:val="24"/>
                <w:lang w:eastAsia="ru-RU"/>
              </w:rPr>
            </w:pPr>
          </w:p>
        </w:tc>
      </w:tr>
      <w:tr w:rsidR="007D3BD9" w:rsidRPr="007D3BD9" w:rsidTr="003E2A22">
        <w:trPr>
          <w:trHeight w:val="416"/>
        </w:trPr>
        <w:tc>
          <w:tcPr>
            <w:tcW w:w="0" w:type="auto"/>
            <w:gridSpan w:val="4"/>
            <w:tcBorders>
              <w:top w:val="single" w:sz="4" w:space="0" w:color="auto"/>
              <w:left w:val="single" w:sz="4" w:space="0" w:color="auto"/>
              <w:bottom w:val="single" w:sz="4" w:space="0" w:color="auto"/>
              <w:right w:val="single" w:sz="4" w:space="0" w:color="auto"/>
            </w:tcBorders>
          </w:tcPr>
          <w:p w:rsidR="007D3BD9" w:rsidRPr="007D3BD9" w:rsidRDefault="007D3BD9" w:rsidP="00F03A4A">
            <w:pPr>
              <w:spacing w:after="0" w:line="240" w:lineRule="auto"/>
              <w:ind w:left="360"/>
              <w:jc w:val="center"/>
              <w:rPr>
                <w:rFonts w:ascii="Times New Roman" w:eastAsia="Times New Roman" w:hAnsi="Times New Roman" w:cs="Times New Roman"/>
                <w:b/>
                <w:sz w:val="24"/>
                <w:szCs w:val="24"/>
                <w:lang w:eastAsia="ru-RU"/>
              </w:rPr>
            </w:pPr>
            <w:r w:rsidRPr="007D3BD9">
              <w:rPr>
                <w:rFonts w:ascii="Times New Roman" w:eastAsia="Times New Roman" w:hAnsi="Times New Roman" w:cs="Times New Roman"/>
                <w:b/>
                <w:sz w:val="24"/>
                <w:szCs w:val="24"/>
                <w:lang w:eastAsia="ru-RU"/>
              </w:rPr>
              <w:t>Муниципальный   уровень</w:t>
            </w:r>
          </w:p>
        </w:tc>
      </w:tr>
      <w:tr w:rsidR="007D3BD9" w:rsidRPr="007D3BD9" w:rsidTr="003E2A22">
        <w:tc>
          <w:tcPr>
            <w:tcW w:w="0" w:type="auto"/>
            <w:tcBorders>
              <w:top w:val="single" w:sz="4" w:space="0" w:color="auto"/>
              <w:left w:val="single" w:sz="4" w:space="0" w:color="auto"/>
              <w:bottom w:val="single" w:sz="4" w:space="0" w:color="auto"/>
              <w:right w:val="single" w:sz="4" w:space="0" w:color="auto"/>
            </w:tcBorders>
          </w:tcPr>
          <w:p w:rsidR="007D3BD9" w:rsidRPr="00B8675E" w:rsidRDefault="007D3BD9" w:rsidP="00B8675E">
            <w:pPr>
              <w:pStyle w:val="af3"/>
              <w:numPr>
                <w:ilvl w:val="0"/>
                <w:numId w:val="33"/>
              </w:num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D3BD9" w:rsidRPr="007D3BD9" w:rsidRDefault="00B31A85" w:rsidP="00F03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этап регионального конкурса «Зеленый огонек»</w:t>
            </w:r>
          </w:p>
        </w:tc>
        <w:tc>
          <w:tcPr>
            <w:tcW w:w="0" w:type="auto"/>
            <w:tcBorders>
              <w:top w:val="single" w:sz="4" w:space="0" w:color="auto"/>
              <w:left w:val="single" w:sz="4" w:space="0" w:color="auto"/>
              <w:bottom w:val="single" w:sz="4" w:space="0" w:color="auto"/>
              <w:right w:val="single" w:sz="4" w:space="0" w:color="auto"/>
            </w:tcBorders>
          </w:tcPr>
          <w:p w:rsidR="007D3BD9" w:rsidRPr="007D3BD9" w:rsidRDefault="00B31A85" w:rsidP="00B31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w:t>
            </w:r>
          </w:p>
        </w:tc>
        <w:tc>
          <w:tcPr>
            <w:tcW w:w="0" w:type="auto"/>
            <w:tcBorders>
              <w:top w:val="single" w:sz="4" w:space="0" w:color="auto"/>
              <w:left w:val="single" w:sz="4" w:space="0" w:color="auto"/>
              <w:bottom w:val="single" w:sz="4" w:space="0" w:color="auto"/>
              <w:right w:val="single" w:sz="4" w:space="0" w:color="auto"/>
            </w:tcBorders>
          </w:tcPr>
          <w:p w:rsidR="007D3BD9" w:rsidRPr="007D3BD9" w:rsidRDefault="00B31A85" w:rsidP="00B31A85">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r w:rsidR="007D3BD9" w:rsidRPr="007D3BD9">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9</w:t>
            </w:r>
            <w:r w:rsidR="007D3BD9" w:rsidRPr="007D3BD9">
              <w:rPr>
                <w:rFonts w:ascii="Times New Roman" w:eastAsia="Times New Roman" w:hAnsi="Times New Roman" w:cs="Times New Roman"/>
                <w:sz w:val="24"/>
                <w:szCs w:val="24"/>
                <w:lang w:eastAsia="ru-RU"/>
              </w:rPr>
              <w:t xml:space="preserve"> г.</w:t>
            </w:r>
          </w:p>
        </w:tc>
      </w:tr>
      <w:tr w:rsidR="00B31A85" w:rsidRPr="007D3BD9" w:rsidTr="003E2A22">
        <w:tc>
          <w:tcPr>
            <w:tcW w:w="0" w:type="auto"/>
            <w:tcBorders>
              <w:top w:val="single" w:sz="4" w:space="0" w:color="auto"/>
              <w:left w:val="single" w:sz="4" w:space="0" w:color="auto"/>
              <w:bottom w:val="single" w:sz="4" w:space="0" w:color="auto"/>
              <w:right w:val="single" w:sz="4" w:space="0" w:color="auto"/>
            </w:tcBorders>
          </w:tcPr>
          <w:p w:rsidR="00B31A85" w:rsidRPr="00B8675E" w:rsidRDefault="00B31A85" w:rsidP="00B8675E">
            <w:pPr>
              <w:pStyle w:val="af3"/>
              <w:numPr>
                <w:ilvl w:val="0"/>
                <w:numId w:val="33"/>
              </w:num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31A85" w:rsidRDefault="00B31A85" w:rsidP="00B31A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Муниципальный этап Всероссийского конкурса детско-юношеского творчества «Неопалимая купина» </w:t>
            </w:r>
          </w:p>
        </w:tc>
        <w:tc>
          <w:tcPr>
            <w:tcW w:w="0" w:type="auto"/>
            <w:tcBorders>
              <w:top w:val="single" w:sz="4" w:space="0" w:color="auto"/>
              <w:left w:val="single" w:sz="4" w:space="0" w:color="auto"/>
              <w:bottom w:val="single" w:sz="4" w:space="0" w:color="auto"/>
              <w:right w:val="single" w:sz="4" w:space="0" w:color="auto"/>
            </w:tcBorders>
          </w:tcPr>
          <w:p w:rsidR="00B31A85" w:rsidRDefault="00B31A85" w:rsidP="00B31A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p>
        </w:tc>
        <w:tc>
          <w:tcPr>
            <w:tcW w:w="0" w:type="auto"/>
            <w:tcBorders>
              <w:top w:val="single" w:sz="4" w:space="0" w:color="auto"/>
              <w:left w:val="single" w:sz="4" w:space="0" w:color="auto"/>
              <w:bottom w:val="single" w:sz="4" w:space="0" w:color="auto"/>
              <w:right w:val="single" w:sz="4" w:space="0" w:color="auto"/>
            </w:tcBorders>
          </w:tcPr>
          <w:p w:rsidR="00B31A85" w:rsidRDefault="00B31A85" w:rsidP="00B31A85">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 2019</w:t>
            </w:r>
          </w:p>
        </w:tc>
      </w:tr>
      <w:tr w:rsidR="00B31A85" w:rsidRPr="007D3BD9" w:rsidTr="003E2A22">
        <w:tc>
          <w:tcPr>
            <w:tcW w:w="0" w:type="auto"/>
            <w:tcBorders>
              <w:top w:val="single" w:sz="4" w:space="0" w:color="auto"/>
              <w:left w:val="single" w:sz="4" w:space="0" w:color="auto"/>
              <w:bottom w:val="single" w:sz="4" w:space="0" w:color="auto"/>
              <w:right w:val="single" w:sz="4" w:space="0" w:color="auto"/>
            </w:tcBorders>
          </w:tcPr>
          <w:p w:rsidR="00B31A85" w:rsidRPr="00B8675E" w:rsidRDefault="00B31A85" w:rsidP="00B8675E">
            <w:pPr>
              <w:pStyle w:val="af3"/>
              <w:numPr>
                <w:ilvl w:val="0"/>
                <w:numId w:val="33"/>
              </w:num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31A85" w:rsidRPr="007D3BD9" w:rsidRDefault="00B31A85" w:rsidP="00F03A4A">
            <w:pPr>
              <w:spacing w:after="0" w:line="240" w:lineRule="auto"/>
              <w:rPr>
                <w:rFonts w:ascii="Times New Roman" w:eastAsia="Times New Roman" w:hAnsi="Times New Roman" w:cs="Times New Roman"/>
                <w:sz w:val="24"/>
                <w:szCs w:val="24"/>
                <w:lang w:eastAsia="ru-RU"/>
              </w:rPr>
            </w:pPr>
            <w:r w:rsidRPr="007D3BD9">
              <w:rPr>
                <w:rFonts w:ascii="Times New Roman" w:eastAsia="Times New Roman" w:hAnsi="Times New Roman" w:cs="Times New Roman"/>
                <w:sz w:val="24"/>
                <w:szCs w:val="24"/>
                <w:lang w:eastAsia="ru-RU"/>
              </w:rPr>
              <w:t xml:space="preserve">Районный этап Всероссийского конкурса детского творчества </w:t>
            </w:r>
            <w:r w:rsidRPr="007D3BD9">
              <w:rPr>
                <w:rFonts w:ascii="Times New Roman" w:eastAsia="Times New Roman" w:hAnsi="Times New Roman" w:cs="Times New Roman"/>
                <w:i/>
                <w:sz w:val="24"/>
                <w:szCs w:val="24"/>
                <w:lang w:eastAsia="ru-RU"/>
              </w:rPr>
              <w:t>«Полицейский дядя Степа»</w:t>
            </w:r>
          </w:p>
        </w:tc>
        <w:tc>
          <w:tcPr>
            <w:tcW w:w="0" w:type="auto"/>
            <w:tcBorders>
              <w:top w:val="single" w:sz="4" w:space="0" w:color="auto"/>
              <w:left w:val="single" w:sz="4" w:space="0" w:color="auto"/>
              <w:bottom w:val="single" w:sz="4" w:space="0" w:color="auto"/>
              <w:right w:val="single" w:sz="4" w:space="0" w:color="auto"/>
            </w:tcBorders>
          </w:tcPr>
          <w:p w:rsidR="00B31A85" w:rsidRPr="007D3BD9" w:rsidRDefault="00AC60AB" w:rsidP="00F03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p>
        </w:tc>
        <w:tc>
          <w:tcPr>
            <w:tcW w:w="0" w:type="auto"/>
            <w:tcBorders>
              <w:top w:val="single" w:sz="4" w:space="0" w:color="auto"/>
              <w:left w:val="single" w:sz="4" w:space="0" w:color="auto"/>
              <w:bottom w:val="single" w:sz="4" w:space="0" w:color="auto"/>
              <w:right w:val="single" w:sz="4" w:space="0" w:color="auto"/>
            </w:tcBorders>
          </w:tcPr>
          <w:p w:rsidR="00B31A85" w:rsidRPr="007D3BD9" w:rsidRDefault="00AC60AB"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 2019</w:t>
            </w:r>
          </w:p>
        </w:tc>
      </w:tr>
      <w:tr w:rsidR="00AC60AB" w:rsidRPr="007D3BD9" w:rsidTr="003E2A22">
        <w:tc>
          <w:tcPr>
            <w:tcW w:w="0" w:type="auto"/>
            <w:tcBorders>
              <w:top w:val="single" w:sz="4" w:space="0" w:color="auto"/>
              <w:left w:val="single" w:sz="4" w:space="0" w:color="auto"/>
              <w:bottom w:val="single" w:sz="4" w:space="0" w:color="auto"/>
              <w:right w:val="single" w:sz="4" w:space="0" w:color="auto"/>
            </w:tcBorders>
          </w:tcPr>
          <w:p w:rsidR="00AC60AB" w:rsidRPr="00B8675E" w:rsidRDefault="00AC60AB" w:rsidP="00B8675E">
            <w:pPr>
              <w:pStyle w:val="af3"/>
              <w:numPr>
                <w:ilvl w:val="0"/>
                <w:numId w:val="33"/>
              </w:num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AC60AB" w:rsidRPr="007D3BD9" w:rsidRDefault="00AC60AB" w:rsidP="00F03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Районная неделя «Музей и дети»</w:t>
            </w:r>
          </w:p>
        </w:tc>
        <w:tc>
          <w:tcPr>
            <w:tcW w:w="0" w:type="auto"/>
            <w:tcBorders>
              <w:top w:val="single" w:sz="4" w:space="0" w:color="auto"/>
              <w:left w:val="single" w:sz="4" w:space="0" w:color="auto"/>
              <w:bottom w:val="single" w:sz="4" w:space="0" w:color="auto"/>
              <w:right w:val="single" w:sz="4" w:space="0" w:color="auto"/>
            </w:tcBorders>
          </w:tcPr>
          <w:p w:rsidR="00AC60AB" w:rsidRDefault="00AC60AB" w:rsidP="00F03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w:t>
            </w:r>
          </w:p>
        </w:tc>
        <w:tc>
          <w:tcPr>
            <w:tcW w:w="0" w:type="auto"/>
            <w:tcBorders>
              <w:top w:val="single" w:sz="4" w:space="0" w:color="auto"/>
              <w:left w:val="single" w:sz="4" w:space="0" w:color="auto"/>
              <w:bottom w:val="single" w:sz="4" w:space="0" w:color="auto"/>
              <w:right w:val="single" w:sz="4" w:space="0" w:color="auto"/>
            </w:tcBorders>
          </w:tcPr>
          <w:p w:rsidR="00AC60AB" w:rsidRDefault="00AC60AB"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 2019</w:t>
            </w:r>
          </w:p>
        </w:tc>
      </w:tr>
      <w:tr w:rsidR="00AC60AB" w:rsidRPr="007D3BD9" w:rsidTr="003E2A22">
        <w:tc>
          <w:tcPr>
            <w:tcW w:w="0" w:type="auto"/>
            <w:tcBorders>
              <w:top w:val="single" w:sz="4" w:space="0" w:color="auto"/>
              <w:left w:val="single" w:sz="4" w:space="0" w:color="auto"/>
              <w:bottom w:val="single" w:sz="4" w:space="0" w:color="auto"/>
              <w:right w:val="single" w:sz="4" w:space="0" w:color="auto"/>
            </w:tcBorders>
          </w:tcPr>
          <w:p w:rsidR="00AC60AB" w:rsidRPr="00B8675E" w:rsidRDefault="00AC60AB" w:rsidP="00B8675E">
            <w:pPr>
              <w:pStyle w:val="af3"/>
              <w:numPr>
                <w:ilvl w:val="0"/>
                <w:numId w:val="33"/>
              </w:num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AC60AB" w:rsidRPr="00AC60AB" w:rsidRDefault="00AC60AB" w:rsidP="00F03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Муниципальный этап </w:t>
            </w:r>
            <w:r>
              <w:rPr>
                <w:rFonts w:ascii="Times New Roman" w:eastAsia="Times New Roman" w:hAnsi="Times New Roman" w:cs="Times New Roman"/>
                <w:sz w:val="24"/>
                <w:szCs w:val="24"/>
                <w:lang w:val="en-US" w:eastAsia="ru-RU"/>
              </w:rPr>
              <w:t>XVII</w:t>
            </w:r>
            <w:r>
              <w:rPr>
                <w:rFonts w:ascii="Times New Roman" w:eastAsia="Times New Roman" w:hAnsi="Times New Roman" w:cs="Times New Roman"/>
                <w:sz w:val="24"/>
                <w:szCs w:val="24"/>
                <w:lang w:eastAsia="ru-RU"/>
              </w:rPr>
              <w:t xml:space="preserve"> Всероссийского детского экологического форума «Зеленая планета 2019</w:t>
            </w:r>
          </w:p>
        </w:tc>
        <w:tc>
          <w:tcPr>
            <w:tcW w:w="0" w:type="auto"/>
            <w:tcBorders>
              <w:top w:val="single" w:sz="4" w:space="0" w:color="auto"/>
              <w:left w:val="single" w:sz="4" w:space="0" w:color="auto"/>
              <w:bottom w:val="single" w:sz="4" w:space="0" w:color="auto"/>
              <w:right w:val="single" w:sz="4" w:space="0" w:color="auto"/>
            </w:tcBorders>
          </w:tcPr>
          <w:p w:rsidR="00AC60AB" w:rsidRDefault="00AC60AB" w:rsidP="00F03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w:t>
            </w:r>
          </w:p>
        </w:tc>
        <w:tc>
          <w:tcPr>
            <w:tcW w:w="0" w:type="auto"/>
            <w:tcBorders>
              <w:top w:val="single" w:sz="4" w:space="0" w:color="auto"/>
              <w:left w:val="single" w:sz="4" w:space="0" w:color="auto"/>
              <w:bottom w:val="single" w:sz="4" w:space="0" w:color="auto"/>
              <w:right w:val="single" w:sz="4" w:space="0" w:color="auto"/>
            </w:tcBorders>
          </w:tcPr>
          <w:p w:rsidR="00AC60AB" w:rsidRDefault="00AC60AB"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 2019</w:t>
            </w:r>
          </w:p>
        </w:tc>
      </w:tr>
      <w:tr w:rsidR="007D3BD9" w:rsidRPr="007D3BD9" w:rsidTr="003E2A22">
        <w:tc>
          <w:tcPr>
            <w:tcW w:w="0" w:type="auto"/>
            <w:tcBorders>
              <w:top w:val="single" w:sz="4" w:space="0" w:color="auto"/>
              <w:left w:val="single" w:sz="4" w:space="0" w:color="auto"/>
              <w:bottom w:val="single" w:sz="4" w:space="0" w:color="auto"/>
              <w:right w:val="single" w:sz="4" w:space="0" w:color="auto"/>
            </w:tcBorders>
          </w:tcPr>
          <w:p w:rsidR="007D3BD9" w:rsidRPr="00B8675E" w:rsidRDefault="007D3BD9" w:rsidP="00B8675E">
            <w:pPr>
              <w:pStyle w:val="af3"/>
              <w:numPr>
                <w:ilvl w:val="0"/>
                <w:numId w:val="33"/>
              </w:num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D3BD9" w:rsidRPr="007D3BD9" w:rsidRDefault="007D3BD9" w:rsidP="00F03A4A">
            <w:pPr>
              <w:spacing w:after="0" w:line="240" w:lineRule="auto"/>
              <w:jc w:val="both"/>
              <w:rPr>
                <w:rFonts w:ascii="Times New Roman" w:eastAsia="Times New Roman" w:hAnsi="Times New Roman" w:cs="Times New Roman"/>
                <w:sz w:val="24"/>
                <w:szCs w:val="24"/>
                <w:lang w:eastAsia="ru-RU"/>
              </w:rPr>
            </w:pPr>
            <w:r w:rsidRPr="007D3BD9">
              <w:rPr>
                <w:rFonts w:ascii="Times New Roman" w:eastAsia="Times New Roman" w:hAnsi="Times New Roman" w:cs="Times New Roman"/>
                <w:sz w:val="24"/>
                <w:szCs w:val="24"/>
                <w:lang w:eastAsia="ru-RU"/>
              </w:rPr>
              <w:t xml:space="preserve">Муниципальный этап регионального конкурса </w:t>
            </w:r>
            <w:r w:rsidRPr="007D3BD9">
              <w:rPr>
                <w:rFonts w:ascii="Times New Roman" w:eastAsia="Times New Roman" w:hAnsi="Times New Roman" w:cs="Times New Roman"/>
                <w:i/>
                <w:sz w:val="24"/>
                <w:szCs w:val="24"/>
                <w:lang w:eastAsia="ru-RU"/>
              </w:rPr>
              <w:t>«Мозаика детства»</w:t>
            </w:r>
          </w:p>
        </w:tc>
        <w:tc>
          <w:tcPr>
            <w:tcW w:w="0" w:type="auto"/>
            <w:tcBorders>
              <w:top w:val="single" w:sz="4" w:space="0" w:color="auto"/>
              <w:left w:val="single" w:sz="4" w:space="0" w:color="auto"/>
              <w:bottom w:val="single" w:sz="4" w:space="0" w:color="auto"/>
              <w:right w:val="single" w:sz="4" w:space="0" w:color="auto"/>
            </w:tcBorders>
          </w:tcPr>
          <w:p w:rsidR="007D3BD9" w:rsidRPr="007D3BD9" w:rsidRDefault="00AC60AB"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лауреат</w:t>
            </w:r>
          </w:p>
        </w:tc>
        <w:tc>
          <w:tcPr>
            <w:tcW w:w="0" w:type="auto"/>
            <w:tcBorders>
              <w:top w:val="single" w:sz="4" w:space="0" w:color="auto"/>
              <w:left w:val="single" w:sz="4" w:space="0" w:color="auto"/>
              <w:bottom w:val="single" w:sz="4" w:space="0" w:color="auto"/>
              <w:right w:val="single" w:sz="4" w:space="0" w:color="auto"/>
            </w:tcBorders>
          </w:tcPr>
          <w:p w:rsidR="007D3BD9" w:rsidRPr="007D3BD9" w:rsidRDefault="00AC60AB"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p w:rsidR="007D3BD9" w:rsidRPr="007D3BD9" w:rsidRDefault="007D3BD9" w:rsidP="00AC60AB">
            <w:pPr>
              <w:spacing w:after="0" w:line="240" w:lineRule="auto"/>
              <w:ind w:left="360"/>
              <w:jc w:val="center"/>
              <w:rPr>
                <w:rFonts w:ascii="Times New Roman" w:eastAsia="Times New Roman" w:hAnsi="Times New Roman" w:cs="Times New Roman"/>
                <w:sz w:val="24"/>
                <w:szCs w:val="24"/>
                <w:lang w:eastAsia="ru-RU"/>
              </w:rPr>
            </w:pPr>
            <w:r w:rsidRPr="007D3BD9">
              <w:rPr>
                <w:rFonts w:ascii="Times New Roman" w:eastAsia="Times New Roman" w:hAnsi="Times New Roman" w:cs="Times New Roman"/>
                <w:sz w:val="24"/>
                <w:szCs w:val="24"/>
                <w:lang w:eastAsia="ru-RU"/>
              </w:rPr>
              <w:t>201</w:t>
            </w:r>
            <w:r w:rsidR="00AC60AB">
              <w:rPr>
                <w:rFonts w:ascii="Times New Roman" w:eastAsia="Times New Roman" w:hAnsi="Times New Roman" w:cs="Times New Roman"/>
                <w:sz w:val="24"/>
                <w:szCs w:val="24"/>
                <w:lang w:eastAsia="ru-RU"/>
              </w:rPr>
              <w:t>9</w:t>
            </w:r>
          </w:p>
        </w:tc>
      </w:tr>
      <w:tr w:rsidR="00AC60AB" w:rsidRPr="007D3BD9" w:rsidTr="003E2A22">
        <w:tc>
          <w:tcPr>
            <w:tcW w:w="0" w:type="auto"/>
            <w:tcBorders>
              <w:top w:val="single" w:sz="4" w:space="0" w:color="auto"/>
              <w:left w:val="single" w:sz="4" w:space="0" w:color="auto"/>
              <w:bottom w:val="single" w:sz="4" w:space="0" w:color="auto"/>
              <w:right w:val="single" w:sz="4" w:space="0" w:color="auto"/>
            </w:tcBorders>
          </w:tcPr>
          <w:p w:rsidR="00AC60AB" w:rsidRPr="00B8675E" w:rsidRDefault="00AC60AB" w:rsidP="00B8675E">
            <w:pPr>
              <w:pStyle w:val="af3"/>
              <w:numPr>
                <w:ilvl w:val="0"/>
                <w:numId w:val="33"/>
              </w:num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AC60AB" w:rsidRPr="007D3BD9" w:rsidRDefault="00AC60AB" w:rsidP="00F03A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этап областного Пасхального конкурса-фестиваля детского творчества «Радость души моей»</w:t>
            </w:r>
          </w:p>
        </w:tc>
        <w:tc>
          <w:tcPr>
            <w:tcW w:w="0" w:type="auto"/>
            <w:tcBorders>
              <w:top w:val="single" w:sz="4" w:space="0" w:color="auto"/>
              <w:left w:val="single" w:sz="4" w:space="0" w:color="auto"/>
              <w:bottom w:val="single" w:sz="4" w:space="0" w:color="auto"/>
              <w:right w:val="single" w:sz="4" w:space="0" w:color="auto"/>
            </w:tcBorders>
          </w:tcPr>
          <w:p w:rsidR="00AC60AB" w:rsidRDefault="00AC60AB"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p>
          <w:p w:rsidR="00AC60AB" w:rsidRDefault="00AC60AB"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w:t>
            </w:r>
          </w:p>
          <w:p w:rsidR="00AC60AB" w:rsidRDefault="00AC60AB"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w:t>
            </w:r>
          </w:p>
        </w:tc>
        <w:tc>
          <w:tcPr>
            <w:tcW w:w="0" w:type="auto"/>
            <w:tcBorders>
              <w:top w:val="single" w:sz="4" w:space="0" w:color="auto"/>
              <w:left w:val="single" w:sz="4" w:space="0" w:color="auto"/>
              <w:bottom w:val="single" w:sz="4" w:space="0" w:color="auto"/>
              <w:right w:val="single" w:sz="4" w:space="0" w:color="auto"/>
            </w:tcBorders>
          </w:tcPr>
          <w:p w:rsidR="00AC60AB" w:rsidRDefault="00AC60AB"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p w:rsidR="00AC60AB" w:rsidRDefault="00AC60AB"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r>
      <w:tr w:rsidR="009748C4" w:rsidRPr="007D3BD9" w:rsidTr="003E2A22">
        <w:tc>
          <w:tcPr>
            <w:tcW w:w="0" w:type="auto"/>
            <w:tcBorders>
              <w:top w:val="single" w:sz="4" w:space="0" w:color="auto"/>
              <w:left w:val="single" w:sz="4" w:space="0" w:color="auto"/>
              <w:bottom w:val="single" w:sz="4" w:space="0" w:color="auto"/>
              <w:right w:val="single" w:sz="4" w:space="0" w:color="auto"/>
            </w:tcBorders>
          </w:tcPr>
          <w:p w:rsidR="009748C4" w:rsidRPr="00B8675E" w:rsidRDefault="009748C4" w:rsidP="00B8675E">
            <w:pPr>
              <w:pStyle w:val="af3"/>
              <w:numPr>
                <w:ilvl w:val="0"/>
                <w:numId w:val="33"/>
              </w:num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748C4" w:rsidRPr="007D3BD9" w:rsidRDefault="009748C4" w:rsidP="006F3763">
            <w:pPr>
              <w:spacing w:after="0" w:line="240" w:lineRule="auto"/>
              <w:rPr>
                <w:rFonts w:ascii="Times New Roman" w:eastAsia="Times New Roman" w:hAnsi="Times New Roman" w:cs="Times New Roman"/>
                <w:sz w:val="24"/>
                <w:szCs w:val="24"/>
                <w:lang w:eastAsia="ru-RU"/>
              </w:rPr>
            </w:pPr>
            <w:r w:rsidRPr="007D3BD9">
              <w:rPr>
                <w:rFonts w:ascii="Times New Roman" w:eastAsia="Times New Roman" w:hAnsi="Times New Roman" w:cs="Times New Roman"/>
                <w:sz w:val="24"/>
                <w:szCs w:val="24"/>
                <w:lang w:eastAsia="ru-RU"/>
              </w:rPr>
              <w:t>Районный конкурс  смотра строя и песни</w:t>
            </w:r>
          </w:p>
        </w:tc>
        <w:tc>
          <w:tcPr>
            <w:tcW w:w="0" w:type="auto"/>
            <w:tcBorders>
              <w:top w:val="single" w:sz="4" w:space="0" w:color="auto"/>
              <w:left w:val="single" w:sz="4" w:space="0" w:color="auto"/>
              <w:bottom w:val="single" w:sz="4" w:space="0" w:color="auto"/>
              <w:right w:val="single" w:sz="4" w:space="0" w:color="auto"/>
            </w:tcBorders>
          </w:tcPr>
          <w:p w:rsidR="009748C4" w:rsidRPr="007D3BD9" w:rsidRDefault="009748C4" w:rsidP="006F3763">
            <w:pPr>
              <w:spacing w:after="0" w:line="240" w:lineRule="auto"/>
              <w:jc w:val="center"/>
              <w:rPr>
                <w:rFonts w:ascii="Times New Roman" w:eastAsia="Times New Roman" w:hAnsi="Times New Roman" w:cs="Times New Roman"/>
                <w:sz w:val="24"/>
                <w:szCs w:val="24"/>
                <w:lang w:eastAsia="ru-RU"/>
              </w:rPr>
            </w:pPr>
            <w:r w:rsidRPr="007D3BD9">
              <w:rPr>
                <w:rFonts w:ascii="Times New Roman" w:eastAsia="Times New Roman" w:hAnsi="Times New Roman" w:cs="Times New Roman"/>
                <w:sz w:val="24"/>
                <w:szCs w:val="24"/>
                <w:lang w:eastAsia="ru-RU"/>
              </w:rPr>
              <w:t>призер</w:t>
            </w:r>
          </w:p>
        </w:tc>
        <w:tc>
          <w:tcPr>
            <w:tcW w:w="0" w:type="auto"/>
            <w:tcBorders>
              <w:top w:val="single" w:sz="4" w:space="0" w:color="auto"/>
              <w:left w:val="single" w:sz="4" w:space="0" w:color="auto"/>
              <w:bottom w:val="single" w:sz="4" w:space="0" w:color="auto"/>
              <w:right w:val="single" w:sz="4" w:space="0" w:color="auto"/>
            </w:tcBorders>
          </w:tcPr>
          <w:p w:rsidR="009748C4" w:rsidRPr="007D3BD9" w:rsidRDefault="009748C4" w:rsidP="009748C4">
            <w:pPr>
              <w:spacing w:after="0" w:line="240" w:lineRule="auto"/>
              <w:ind w:left="360"/>
              <w:jc w:val="center"/>
              <w:rPr>
                <w:rFonts w:ascii="Times New Roman" w:eastAsia="Times New Roman" w:hAnsi="Times New Roman" w:cs="Times New Roman"/>
                <w:sz w:val="24"/>
                <w:szCs w:val="24"/>
                <w:lang w:eastAsia="ru-RU"/>
              </w:rPr>
            </w:pPr>
            <w:r w:rsidRPr="007D3BD9">
              <w:rPr>
                <w:rFonts w:ascii="Times New Roman" w:eastAsia="Times New Roman" w:hAnsi="Times New Roman" w:cs="Times New Roman"/>
                <w:sz w:val="24"/>
                <w:szCs w:val="24"/>
                <w:lang w:eastAsia="ru-RU"/>
              </w:rPr>
              <w:t xml:space="preserve"> Апрель 201</w:t>
            </w:r>
            <w:r>
              <w:rPr>
                <w:rFonts w:ascii="Times New Roman" w:eastAsia="Times New Roman" w:hAnsi="Times New Roman" w:cs="Times New Roman"/>
                <w:sz w:val="24"/>
                <w:szCs w:val="24"/>
                <w:lang w:eastAsia="ru-RU"/>
              </w:rPr>
              <w:t>9</w:t>
            </w:r>
          </w:p>
        </w:tc>
      </w:tr>
      <w:tr w:rsidR="009748C4" w:rsidRPr="007D3BD9" w:rsidTr="003E2A22">
        <w:tc>
          <w:tcPr>
            <w:tcW w:w="0" w:type="auto"/>
            <w:tcBorders>
              <w:top w:val="single" w:sz="4" w:space="0" w:color="auto"/>
              <w:left w:val="single" w:sz="4" w:space="0" w:color="auto"/>
              <w:bottom w:val="single" w:sz="4" w:space="0" w:color="auto"/>
              <w:right w:val="single" w:sz="4" w:space="0" w:color="auto"/>
            </w:tcBorders>
          </w:tcPr>
          <w:p w:rsidR="009748C4" w:rsidRPr="00B8675E" w:rsidRDefault="009748C4" w:rsidP="00B8675E">
            <w:pPr>
              <w:pStyle w:val="af3"/>
              <w:numPr>
                <w:ilvl w:val="0"/>
                <w:numId w:val="33"/>
              </w:num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748C4" w:rsidRDefault="009748C4" w:rsidP="00F03A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конкурс-фестиваль юных участников дорожного движения «Дорожная азбука 2019»</w:t>
            </w:r>
          </w:p>
        </w:tc>
        <w:tc>
          <w:tcPr>
            <w:tcW w:w="0" w:type="auto"/>
            <w:tcBorders>
              <w:top w:val="single" w:sz="4" w:space="0" w:color="auto"/>
              <w:left w:val="single" w:sz="4" w:space="0" w:color="auto"/>
              <w:bottom w:val="single" w:sz="4" w:space="0" w:color="auto"/>
              <w:right w:val="single" w:sz="4" w:space="0" w:color="auto"/>
            </w:tcBorders>
          </w:tcPr>
          <w:p w:rsidR="009748C4" w:rsidRDefault="009748C4"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Лауреат</w:t>
            </w:r>
          </w:p>
        </w:tc>
        <w:tc>
          <w:tcPr>
            <w:tcW w:w="0" w:type="auto"/>
            <w:tcBorders>
              <w:top w:val="single" w:sz="4" w:space="0" w:color="auto"/>
              <w:left w:val="single" w:sz="4" w:space="0" w:color="auto"/>
              <w:bottom w:val="single" w:sz="4" w:space="0" w:color="auto"/>
              <w:right w:val="single" w:sz="4" w:space="0" w:color="auto"/>
            </w:tcBorders>
          </w:tcPr>
          <w:p w:rsidR="009748C4" w:rsidRDefault="009748C4"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 2019</w:t>
            </w:r>
          </w:p>
        </w:tc>
      </w:tr>
      <w:tr w:rsidR="009748C4" w:rsidRPr="007D3BD9" w:rsidTr="003E2A22">
        <w:tc>
          <w:tcPr>
            <w:tcW w:w="0" w:type="auto"/>
            <w:tcBorders>
              <w:top w:val="single" w:sz="4" w:space="0" w:color="auto"/>
              <w:left w:val="single" w:sz="4" w:space="0" w:color="auto"/>
              <w:bottom w:val="single" w:sz="4" w:space="0" w:color="auto"/>
              <w:right w:val="single" w:sz="4" w:space="0" w:color="auto"/>
            </w:tcBorders>
          </w:tcPr>
          <w:p w:rsidR="009748C4" w:rsidRPr="00B8675E" w:rsidRDefault="009748C4" w:rsidP="00B8675E">
            <w:pPr>
              <w:pStyle w:val="af3"/>
              <w:numPr>
                <w:ilvl w:val="0"/>
                <w:numId w:val="33"/>
              </w:num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748C4" w:rsidRPr="009748C4" w:rsidRDefault="009748C4" w:rsidP="00F03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Муниципальный этап </w:t>
            </w:r>
            <w:proofErr w:type="gramStart"/>
            <w:r>
              <w:rPr>
                <w:rFonts w:ascii="Times New Roman" w:eastAsia="Times New Roman" w:hAnsi="Times New Roman" w:cs="Times New Roman"/>
                <w:sz w:val="24"/>
                <w:szCs w:val="24"/>
                <w:lang w:val="en-US" w:eastAsia="ru-RU"/>
              </w:rPr>
              <w:t>VII</w:t>
            </w:r>
            <w:proofErr w:type="gramEnd"/>
            <w:r w:rsidR="002302D1">
              <w:rPr>
                <w:rFonts w:ascii="Times New Roman" w:eastAsia="Times New Roman" w:hAnsi="Times New Roman" w:cs="Times New Roman"/>
                <w:sz w:val="24"/>
                <w:szCs w:val="24"/>
                <w:lang w:eastAsia="ru-RU"/>
              </w:rPr>
              <w:t>Вс</w:t>
            </w:r>
            <w:r>
              <w:rPr>
                <w:rFonts w:ascii="Times New Roman" w:eastAsia="Times New Roman" w:hAnsi="Times New Roman" w:cs="Times New Roman"/>
                <w:sz w:val="24"/>
                <w:szCs w:val="24"/>
                <w:lang w:eastAsia="ru-RU"/>
              </w:rPr>
              <w:t>ероссийского конкурса «Воспитатели России»</w:t>
            </w:r>
          </w:p>
        </w:tc>
        <w:tc>
          <w:tcPr>
            <w:tcW w:w="0" w:type="auto"/>
            <w:tcBorders>
              <w:top w:val="single" w:sz="4" w:space="0" w:color="auto"/>
              <w:left w:val="single" w:sz="4" w:space="0" w:color="auto"/>
              <w:bottom w:val="single" w:sz="4" w:space="0" w:color="auto"/>
              <w:right w:val="single" w:sz="4" w:space="0" w:color="auto"/>
            </w:tcBorders>
          </w:tcPr>
          <w:p w:rsidR="009748C4" w:rsidRPr="007D3BD9" w:rsidRDefault="002302D1" w:rsidP="00F03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w:t>
            </w:r>
          </w:p>
        </w:tc>
        <w:tc>
          <w:tcPr>
            <w:tcW w:w="0" w:type="auto"/>
            <w:tcBorders>
              <w:top w:val="single" w:sz="4" w:space="0" w:color="auto"/>
              <w:left w:val="single" w:sz="4" w:space="0" w:color="auto"/>
              <w:bottom w:val="single" w:sz="4" w:space="0" w:color="auto"/>
              <w:right w:val="single" w:sz="4" w:space="0" w:color="auto"/>
            </w:tcBorders>
          </w:tcPr>
          <w:p w:rsidR="009748C4" w:rsidRPr="007D3BD9" w:rsidRDefault="002302D1"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 2019</w:t>
            </w:r>
          </w:p>
        </w:tc>
      </w:tr>
      <w:tr w:rsidR="009748C4" w:rsidRPr="007D3BD9" w:rsidTr="003E2A22">
        <w:tc>
          <w:tcPr>
            <w:tcW w:w="0" w:type="auto"/>
            <w:tcBorders>
              <w:top w:val="single" w:sz="4" w:space="0" w:color="auto"/>
              <w:left w:val="single" w:sz="4" w:space="0" w:color="auto"/>
              <w:bottom w:val="single" w:sz="4" w:space="0" w:color="auto"/>
              <w:right w:val="single" w:sz="4" w:space="0" w:color="auto"/>
            </w:tcBorders>
          </w:tcPr>
          <w:p w:rsidR="009748C4" w:rsidRPr="00B8675E" w:rsidRDefault="009748C4" w:rsidP="00B8675E">
            <w:pPr>
              <w:pStyle w:val="af3"/>
              <w:numPr>
                <w:ilvl w:val="0"/>
                <w:numId w:val="33"/>
              </w:num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748C4" w:rsidRPr="007D3BD9" w:rsidRDefault="002302D1" w:rsidP="00F03A4A">
            <w:pPr>
              <w:spacing w:after="0" w:line="240" w:lineRule="auto"/>
              <w:ind w:left="-3" w:firstLine="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Районная</w:t>
            </w:r>
            <w:proofErr w:type="gramEnd"/>
            <w:r>
              <w:rPr>
                <w:rFonts w:ascii="Times New Roman" w:eastAsia="Times New Roman" w:hAnsi="Times New Roman" w:cs="Times New Roman"/>
                <w:sz w:val="24"/>
                <w:szCs w:val="24"/>
                <w:lang w:eastAsia="ru-RU"/>
              </w:rPr>
              <w:t xml:space="preserve"> выставка-конкурса «Цветы как </w:t>
            </w:r>
            <w:r>
              <w:rPr>
                <w:rFonts w:ascii="Times New Roman" w:eastAsia="Times New Roman" w:hAnsi="Times New Roman" w:cs="Times New Roman"/>
                <w:sz w:val="24"/>
                <w:szCs w:val="24"/>
                <w:lang w:eastAsia="ru-RU"/>
              </w:rPr>
              <w:lastRenderedPageBreak/>
              <w:t>призвание»</w:t>
            </w:r>
          </w:p>
        </w:tc>
        <w:tc>
          <w:tcPr>
            <w:tcW w:w="0" w:type="auto"/>
            <w:tcBorders>
              <w:top w:val="single" w:sz="4" w:space="0" w:color="auto"/>
              <w:left w:val="single" w:sz="4" w:space="0" w:color="auto"/>
              <w:bottom w:val="single" w:sz="4" w:space="0" w:color="auto"/>
              <w:right w:val="single" w:sz="4" w:space="0" w:color="auto"/>
            </w:tcBorders>
          </w:tcPr>
          <w:p w:rsidR="009748C4" w:rsidRDefault="002302D1"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Призер</w:t>
            </w:r>
          </w:p>
          <w:p w:rsidR="002302D1" w:rsidRPr="007D3BD9" w:rsidRDefault="002302D1"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участник</w:t>
            </w:r>
          </w:p>
        </w:tc>
        <w:tc>
          <w:tcPr>
            <w:tcW w:w="0" w:type="auto"/>
            <w:tcBorders>
              <w:top w:val="single" w:sz="4" w:space="0" w:color="auto"/>
              <w:left w:val="single" w:sz="4" w:space="0" w:color="auto"/>
              <w:bottom w:val="single" w:sz="4" w:space="0" w:color="auto"/>
              <w:right w:val="single" w:sz="4" w:space="0" w:color="auto"/>
            </w:tcBorders>
          </w:tcPr>
          <w:p w:rsidR="009748C4" w:rsidRPr="007D3BD9" w:rsidRDefault="009748C4" w:rsidP="00F03A4A">
            <w:pPr>
              <w:spacing w:after="0" w:line="240" w:lineRule="auto"/>
              <w:ind w:left="360"/>
              <w:jc w:val="center"/>
              <w:rPr>
                <w:rFonts w:ascii="Times New Roman" w:eastAsia="Times New Roman" w:hAnsi="Times New Roman" w:cs="Times New Roman"/>
                <w:sz w:val="24"/>
                <w:szCs w:val="24"/>
                <w:lang w:eastAsia="ru-RU"/>
              </w:rPr>
            </w:pPr>
            <w:r w:rsidRPr="007D3BD9">
              <w:rPr>
                <w:rFonts w:ascii="Times New Roman" w:eastAsia="Times New Roman" w:hAnsi="Times New Roman" w:cs="Times New Roman"/>
                <w:sz w:val="24"/>
                <w:szCs w:val="24"/>
                <w:lang w:eastAsia="ru-RU"/>
              </w:rPr>
              <w:lastRenderedPageBreak/>
              <w:t xml:space="preserve">Октябрь </w:t>
            </w:r>
          </w:p>
          <w:p w:rsidR="009748C4" w:rsidRPr="007D3BD9" w:rsidRDefault="009748C4" w:rsidP="002302D1">
            <w:pPr>
              <w:spacing w:after="0" w:line="240" w:lineRule="auto"/>
              <w:ind w:left="360"/>
              <w:jc w:val="center"/>
              <w:rPr>
                <w:rFonts w:ascii="Times New Roman" w:eastAsia="Times New Roman" w:hAnsi="Times New Roman" w:cs="Times New Roman"/>
                <w:sz w:val="24"/>
                <w:szCs w:val="24"/>
                <w:lang w:eastAsia="ru-RU"/>
              </w:rPr>
            </w:pPr>
            <w:r w:rsidRPr="007D3BD9">
              <w:rPr>
                <w:rFonts w:ascii="Times New Roman" w:eastAsia="Times New Roman" w:hAnsi="Times New Roman" w:cs="Times New Roman"/>
                <w:sz w:val="24"/>
                <w:szCs w:val="24"/>
                <w:lang w:eastAsia="ru-RU"/>
              </w:rPr>
              <w:lastRenderedPageBreak/>
              <w:t>201</w:t>
            </w:r>
            <w:r w:rsidR="002302D1">
              <w:rPr>
                <w:rFonts w:ascii="Times New Roman" w:eastAsia="Times New Roman" w:hAnsi="Times New Roman" w:cs="Times New Roman"/>
                <w:sz w:val="24"/>
                <w:szCs w:val="24"/>
                <w:lang w:eastAsia="ru-RU"/>
              </w:rPr>
              <w:t>9</w:t>
            </w:r>
          </w:p>
        </w:tc>
      </w:tr>
      <w:tr w:rsidR="00D434A8" w:rsidRPr="007D3BD9" w:rsidTr="003E2A22">
        <w:tc>
          <w:tcPr>
            <w:tcW w:w="0" w:type="auto"/>
            <w:tcBorders>
              <w:top w:val="single" w:sz="4" w:space="0" w:color="auto"/>
              <w:left w:val="single" w:sz="4" w:space="0" w:color="auto"/>
              <w:bottom w:val="single" w:sz="4" w:space="0" w:color="auto"/>
              <w:right w:val="single" w:sz="4" w:space="0" w:color="auto"/>
            </w:tcBorders>
          </w:tcPr>
          <w:p w:rsidR="00D434A8" w:rsidRPr="00B8675E" w:rsidRDefault="00D434A8" w:rsidP="00B8675E">
            <w:pPr>
              <w:pStyle w:val="af3"/>
              <w:numPr>
                <w:ilvl w:val="0"/>
                <w:numId w:val="33"/>
              </w:num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434A8" w:rsidRDefault="00D434A8" w:rsidP="00F03A4A">
            <w:pPr>
              <w:spacing w:after="0" w:line="240" w:lineRule="auto"/>
              <w:ind w:left="-3" w:firstLine="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этап международного конкурса детского творчества «Красота Божьего мира: Великая победа: наследие и наследники»</w:t>
            </w:r>
          </w:p>
        </w:tc>
        <w:tc>
          <w:tcPr>
            <w:tcW w:w="0" w:type="auto"/>
            <w:tcBorders>
              <w:top w:val="single" w:sz="4" w:space="0" w:color="auto"/>
              <w:left w:val="single" w:sz="4" w:space="0" w:color="auto"/>
              <w:bottom w:val="single" w:sz="4" w:space="0" w:color="auto"/>
              <w:right w:val="single" w:sz="4" w:space="0" w:color="auto"/>
            </w:tcBorders>
          </w:tcPr>
          <w:p w:rsidR="00D434A8" w:rsidRDefault="00D434A8"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w:t>
            </w:r>
          </w:p>
        </w:tc>
        <w:tc>
          <w:tcPr>
            <w:tcW w:w="0" w:type="auto"/>
            <w:tcBorders>
              <w:top w:val="single" w:sz="4" w:space="0" w:color="auto"/>
              <w:left w:val="single" w:sz="4" w:space="0" w:color="auto"/>
              <w:bottom w:val="single" w:sz="4" w:space="0" w:color="auto"/>
              <w:right w:val="single" w:sz="4" w:space="0" w:color="auto"/>
            </w:tcBorders>
          </w:tcPr>
          <w:p w:rsidR="00D434A8" w:rsidRPr="007D3BD9" w:rsidRDefault="00D434A8"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 2019</w:t>
            </w:r>
          </w:p>
        </w:tc>
      </w:tr>
      <w:tr w:rsidR="00D434A8" w:rsidRPr="007D3BD9" w:rsidTr="003E2A22">
        <w:tc>
          <w:tcPr>
            <w:tcW w:w="0" w:type="auto"/>
            <w:tcBorders>
              <w:top w:val="single" w:sz="4" w:space="0" w:color="auto"/>
              <w:left w:val="single" w:sz="4" w:space="0" w:color="auto"/>
              <w:bottom w:val="single" w:sz="4" w:space="0" w:color="auto"/>
              <w:right w:val="single" w:sz="4" w:space="0" w:color="auto"/>
            </w:tcBorders>
          </w:tcPr>
          <w:p w:rsidR="00D434A8" w:rsidRPr="00B8675E" w:rsidRDefault="00D434A8" w:rsidP="00B8675E">
            <w:pPr>
              <w:pStyle w:val="af3"/>
              <w:numPr>
                <w:ilvl w:val="0"/>
                <w:numId w:val="33"/>
              </w:num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434A8" w:rsidRDefault="00D434A8" w:rsidP="00F03A4A">
            <w:pPr>
              <w:spacing w:after="0" w:line="240" w:lineRule="auto"/>
              <w:ind w:left="-3" w:firstLine="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этап выставки-конкурса декоративно-прикладного творчества «Живые истоки»</w:t>
            </w:r>
          </w:p>
        </w:tc>
        <w:tc>
          <w:tcPr>
            <w:tcW w:w="0" w:type="auto"/>
            <w:tcBorders>
              <w:top w:val="single" w:sz="4" w:space="0" w:color="auto"/>
              <w:left w:val="single" w:sz="4" w:space="0" w:color="auto"/>
              <w:bottom w:val="single" w:sz="4" w:space="0" w:color="auto"/>
              <w:right w:val="single" w:sz="4" w:space="0" w:color="auto"/>
            </w:tcBorders>
          </w:tcPr>
          <w:p w:rsidR="00D434A8" w:rsidRDefault="00D434A8"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p>
          <w:p w:rsidR="00D434A8" w:rsidRDefault="00D434A8"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w:t>
            </w:r>
          </w:p>
          <w:p w:rsidR="00D434A8" w:rsidRDefault="00D434A8"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w:t>
            </w:r>
          </w:p>
        </w:tc>
        <w:tc>
          <w:tcPr>
            <w:tcW w:w="0" w:type="auto"/>
            <w:tcBorders>
              <w:top w:val="single" w:sz="4" w:space="0" w:color="auto"/>
              <w:left w:val="single" w:sz="4" w:space="0" w:color="auto"/>
              <w:bottom w:val="single" w:sz="4" w:space="0" w:color="auto"/>
              <w:right w:val="single" w:sz="4" w:space="0" w:color="auto"/>
            </w:tcBorders>
          </w:tcPr>
          <w:p w:rsidR="00D434A8" w:rsidRDefault="00D434A8"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 2019</w:t>
            </w:r>
          </w:p>
        </w:tc>
      </w:tr>
      <w:tr w:rsidR="009748C4" w:rsidRPr="007D3BD9" w:rsidTr="003E2A22">
        <w:tc>
          <w:tcPr>
            <w:tcW w:w="0" w:type="auto"/>
            <w:tcBorders>
              <w:top w:val="single" w:sz="4" w:space="0" w:color="auto"/>
              <w:left w:val="single" w:sz="4" w:space="0" w:color="auto"/>
              <w:bottom w:val="single" w:sz="4" w:space="0" w:color="auto"/>
              <w:right w:val="single" w:sz="4" w:space="0" w:color="auto"/>
            </w:tcBorders>
          </w:tcPr>
          <w:p w:rsidR="009748C4" w:rsidRPr="00B8675E" w:rsidRDefault="009748C4" w:rsidP="00B8675E">
            <w:pPr>
              <w:pStyle w:val="af3"/>
              <w:numPr>
                <w:ilvl w:val="0"/>
                <w:numId w:val="33"/>
              </w:num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748C4" w:rsidRPr="007D3BD9" w:rsidRDefault="009748C4" w:rsidP="00F03A4A">
            <w:pPr>
              <w:spacing w:after="0" w:line="240" w:lineRule="auto"/>
              <w:ind w:left="-3" w:firstLine="1"/>
              <w:rPr>
                <w:rFonts w:ascii="Times New Roman" w:eastAsia="Times New Roman" w:hAnsi="Times New Roman" w:cs="Times New Roman"/>
                <w:sz w:val="24"/>
                <w:szCs w:val="24"/>
                <w:lang w:eastAsia="ru-RU"/>
              </w:rPr>
            </w:pPr>
            <w:r w:rsidRPr="007D3BD9">
              <w:rPr>
                <w:rFonts w:ascii="Times New Roman" w:eastAsia="Times New Roman" w:hAnsi="Times New Roman" w:cs="Times New Roman"/>
                <w:sz w:val="24"/>
                <w:szCs w:val="24"/>
                <w:lang w:eastAsia="ru-RU"/>
              </w:rPr>
              <w:t>Районный конкурс « Зимняя фантазия»</w:t>
            </w:r>
          </w:p>
        </w:tc>
        <w:tc>
          <w:tcPr>
            <w:tcW w:w="0" w:type="auto"/>
            <w:tcBorders>
              <w:top w:val="single" w:sz="4" w:space="0" w:color="auto"/>
              <w:left w:val="single" w:sz="4" w:space="0" w:color="auto"/>
              <w:bottom w:val="single" w:sz="4" w:space="0" w:color="auto"/>
              <w:right w:val="single" w:sz="4" w:space="0" w:color="auto"/>
            </w:tcBorders>
          </w:tcPr>
          <w:p w:rsidR="009748C4" w:rsidRPr="007D3BD9" w:rsidRDefault="009748C4" w:rsidP="00D434A8">
            <w:pPr>
              <w:spacing w:after="0" w:line="240" w:lineRule="auto"/>
              <w:ind w:left="360"/>
              <w:jc w:val="center"/>
              <w:rPr>
                <w:rFonts w:ascii="Times New Roman" w:eastAsia="Times New Roman" w:hAnsi="Times New Roman" w:cs="Times New Roman"/>
                <w:sz w:val="24"/>
                <w:szCs w:val="24"/>
                <w:lang w:eastAsia="ru-RU"/>
              </w:rPr>
            </w:pPr>
            <w:r w:rsidRPr="007D3BD9">
              <w:rPr>
                <w:rFonts w:ascii="Times New Roman" w:eastAsia="Times New Roman" w:hAnsi="Times New Roman" w:cs="Times New Roman"/>
                <w:sz w:val="24"/>
                <w:szCs w:val="24"/>
                <w:lang w:eastAsia="ru-RU"/>
              </w:rPr>
              <w:t>Призер Участ</w:t>
            </w:r>
            <w:r w:rsidR="00D434A8">
              <w:rPr>
                <w:rFonts w:ascii="Times New Roman" w:eastAsia="Times New Roman" w:hAnsi="Times New Roman" w:cs="Times New Roman"/>
                <w:sz w:val="24"/>
                <w:szCs w:val="24"/>
                <w:lang w:eastAsia="ru-RU"/>
              </w:rPr>
              <w:t>ник</w:t>
            </w:r>
          </w:p>
        </w:tc>
        <w:tc>
          <w:tcPr>
            <w:tcW w:w="0" w:type="auto"/>
            <w:tcBorders>
              <w:top w:val="single" w:sz="4" w:space="0" w:color="auto"/>
              <w:left w:val="single" w:sz="4" w:space="0" w:color="auto"/>
              <w:bottom w:val="single" w:sz="4" w:space="0" w:color="auto"/>
              <w:right w:val="single" w:sz="4" w:space="0" w:color="auto"/>
            </w:tcBorders>
          </w:tcPr>
          <w:p w:rsidR="009748C4" w:rsidRPr="007D3BD9" w:rsidRDefault="009748C4" w:rsidP="00F03A4A">
            <w:pPr>
              <w:spacing w:after="0" w:line="240" w:lineRule="auto"/>
              <w:ind w:left="360"/>
              <w:jc w:val="center"/>
              <w:rPr>
                <w:rFonts w:ascii="Times New Roman" w:eastAsia="Times New Roman" w:hAnsi="Times New Roman" w:cs="Times New Roman"/>
                <w:sz w:val="24"/>
                <w:szCs w:val="24"/>
                <w:lang w:eastAsia="ru-RU"/>
              </w:rPr>
            </w:pPr>
            <w:r w:rsidRPr="007D3BD9">
              <w:rPr>
                <w:rFonts w:ascii="Times New Roman" w:eastAsia="Times New Roman" w:hAnsi="Times New Roman" w:cs="Times New Roman"/>
                <w:sz w:val="24"/>
                <w:szCs w:val="24"/>
                <w:lang w:eastAsia="ru-RU"/>
              </w:rPr>
              <w:t>Декабрь</w:t>
            </w:r>
          </w:p>
          <w:p w:rsidR="009748C4" w:rsidRPr="007D3BD9" w:rsidRDefault="00D434A8"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r>
      <w:tr w:rsidR="00D434A8" w:rsidRPr="007D3BD9" w:rsidTr="003E2A22">
        <w:tc>
          <w:tcPr>
            <w:tcW w:w="0" w:type="auto"/>
            <w:tcBorders>
              <w:top w:val="single" w:sz="4" w:space="0" w:color="auto"/>
              <w:left w:val="single" w:sz="4" w:space="0" w:color="auto"/>
              <w:bottom w:val="single" w:sz="4" w:space="0" w:color="auto"/>
              <w:right w:val="single" w:sz="4" w:space="0" w:color="auto"/>
            </w:tcBorders>
          </w:tcPr>
          <w:p w:rsidR="00D434A8" w:rsidRPr="00B8675E" w:rsidRDefault="00D434A8" w:rsidP="00B8675E">
            <w:pPr>
              <w:pStyle w:val="af3"/>
              <w:numPr>
                <w:ilvl w:val="0"/>
                <w:numId w:val="33"/>
              </w:num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434A8" w:rsidRPr="007D3BD9" w:rsidRDefault="00D434A8" w:rsidP="00F03A4A">
            <w:pPr>
              <w:spacing w:after="0" w:line="240" w:lineRule="auto"/>
              <w:ind w:left="-3" w:firstLine="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Районный конкурс «Копилка профессионального мастерства 2019</w:t>
            </w:r>
          </w:p>
        </w:tc>
        <w:tc>
          <w:tcPr>
            <w:tcW w:w="0" w:type="auto"/>
            <w:tcBorders>
              <w:top w:val="single" w:sz="4" w:space="0" w:color="auto"/>
              <w:left w:val="single" w:sz="4" w:space="0" w:color="auto"/>
              <w:bottom w:val="single" w:sz="4" w:space="0" w:color="auto"/>
              <w:right w:val="single" w:sz="4" w:space="0" w:color="auto"/>
            </w:tcBorders>
          </w:tcPr>
          <w:p w:rsidR="00D434A8" w:rsidRPr="007D3BD9" w:rsidRDefault="00D434A8" w:rsidP="00D434A8">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w:t>
            </w:r>
          </w:p>
        </w:tc>
        <w:tc>
          <w:tcPr>
            <w:tcW w:w="0" w:type="auto"/>
            <w:tcBorders>
              <w:top w:val="single" w:sz="4" w:space="0" w:color="auto"/>
              <w:left w:val="single" w:sz="4" w:space="0" w:color="auto"/>
              <w:bottom w:val="single" w:sz="4" w:space="0" w:color="auto"/>
              <w:right w:val="single" w:sz="4" w:space="0" w:color="auto"/>
            </w:tcBorders>
          </w:tcPr>
          <w:p w:rsidR="00D434A8" w:rsidRPr="007D3BD9" w:rsidRDefault="00D434A8"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 2019</w:t>
            </w:r>
          </w:p>
        </w:tc>
      </w:tr>
      <w:tr w:rsidR="009748C4" w:rsidRPr="00F03A4A" w:rsidTr="003E2A22">
        <w:tc>
          <w:tcPr>
            <w:tcW w:w="0" w:type="auto"/>
            <w:tcBorders>
              <w:top w:val="single" w:sz="4" w:space="0" w:color="auto"/>
              <w:left w:val="single" w:sz="4" w:space="0" w:color="auto"/>
              <w:bottom w:val="single" w:sz="4" w:space="0" w:color="auto"/>
              <w:right w:val="single" w:sz="4" w:space="0" w:color="auto"/>
            </w:tcBorders>
          </w:tcPr>
          <w:p w:rsidR="009748C4" w:rsidRPr="00B8675E" w:rsidRDefault="009748C4" w:rsidP="00B8675E">
            <w:pPr>
              <w:pStyle w:val="af3"/>
              <w:numPr>
                <w:ilvl w:val="0"/>
                <w:numId w:val="33"/>
              </w:num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748C4" w:rsidRPr="007D3BD9" w:rsidRDefault="00D434A8" w:rsidP="00F03A4A">
            <w:pPr>
              <w:spacing w:after="0" w:line="240" w:lineRule="auto"/>
              <w:ind w:left="-3" w:firstLine="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конкурс</w:t>
            </w:r>
            <w:r w:rsidR="00F82DC3">
              <w:rPr>
                <w:rFonts w:ascii="Times New Roman" w:eastAsia="Times New Roman" w:hAnsi="Times New Roman" w:cs="Times New Roman"/>
                <w:sz w:val="24"/>
                <w:szCs w:val="24"/>
                <w:lang w:eastAsia="ru-RU"/>
              </w:rPr>
              <w:t xml:space="preserve"> «</w:t>
            </w:r>
            <w:proofErr w:type="spellStart"/>
            <w:r w:rsidR="00F82DC3">
              <w:rPr>
                <w:rFonts w:ascii="Times New Roman" w:eastAsia="Times New Roman" w:hAnsi="Times New Roman" w:cs="Times New Roman"/>
                <w:sz w:val="24"/>
                <w:szCs w:val="24"/>
                <w:lang w:eastAsia="ru-RU"/>
              </w:rPr>
              <w:t>Зебрята</w:t>
            </w:r>
            <w:proofErr w:type="spellEnd"/>
            <w:r w:rsidR="00F82DC3">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9748C4" w:rsidRDefault="00F82DC3"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w:t>
            </w:r>
          </w:p>
          <w:p w:rsidR="00F82DC3" w:rsidRPr="007D3BD9" w:rsidRDefault="00F82DC3"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w:t>
            </w:r>
          </w:p>
        </w:tc>
        <w:tc>
          <w:tcPr>
            <w:tcW w:w="0" w:type="auto"/>
            <w:tcBorders>
              <w:top w:val="single" w:sz="4" w:space="0" w:color="auto"/>
              <w:left w:val="single" w:sz="4" w:space="0" w:color="auto"/>
              <w:bottom w:val="single" w:sz="4" w:space="0" w:color="auto"/>
              <w:right w:val="single" w:sz="4" w:space="0" w:color="auto"/>
            </w:tcBorders>
          </w:tcPr>
          <w:p w:rsidR="009748C4" w:rsidRPr="00F03A4A" w:rsidRDefault="00F82DC3"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 2019</w:t>
            </w:r>
          </w:p>
        </w:tc>
      </w:tr>
      <w:tr w:rsidR="00B8675E" w:rsidRPr="00F03A4A" w:rsidTr="006F3763">
        <w:tc>
          <w:tcPr>
            <w:tcW w:w="0" w:type="auto"/>
            <w:gridSpan w:val="4"/>
            <w:tcBorders>
              <w:top w:val="single" w:sz="4" w:space="0" w:color="auto"/>
              <w:left w:val="single" w:sz="4" w:space="0" w:color="auto"/>
              <w:bottom w:val="single" w:sz="4" w:space="0" w:color="auto"/>
              <w:right w:val="single" w:sz="4" w:space="0" w:color="auto"/>
            </w:tcBorders>
          </w:tcPr>
          <w:p w:rsidR="00B8675E" w:rsidRDefault="00674D20" w:rsidP="00674D20">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XI</w:t>
            </w:r>
            <w:r w:rsidRPr="00674D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районная спартакиада среди работников образовательных организаций  Белгородского района</w:t>
            </w:r>
          </w:p>
        </w:tc>
      </w:tr>
      <w:tr w:rsidR="00B8675E" w:rsidRPr="00F03A4A" w:rsidTr="003E2A22">
        <w:tc>
          <w:tcPr>
            <w:tcW w:w="0" w:type="auto"/>
            <w:tcBorders>
              <w:top w:val="single" w:sz="4" w:space="0" w:color="auto"/>
              <w:left w:val="single" w:sz="4" w:space="0" w:color="auto"/>
              <w:bottom w:val="single" w:sz="4" w:space="0" w:color="auto"/>
              <w:right w:val="single" w:sz="4" w:space="0" w:color="auto"/>
            </w:tcBorders>
          </w:tcPr>
          <w:p w:rsidR="00B8675E" w:rsidRPr="00674D20" w:rsidRDefault="00B8675E" w:rsidP="00674D20">
            <w:pPr>
              <w:pStyle w:val="af3"/>
              <w:numPr>
                <w:ilvl w:val="0"/>
                <w:numId w:val="33"/>
              </w:num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8675E" w:rsidRDefault="00674D20" w:rsidP="00F03A4A">
            <w:pPr>
              <w:spacing w:after="0" w:line="240" w:lineRule="auto"/>
              <w:ind w:left="-3" w:firstLine="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Плавание</w:t>
            </w:r>
          </w:p>
        </w:tc>
        <w:tc>
          <w:tcPr>
            <w:tcW w:w="0" w:type="auto"/>
            <w:tcBorders>
              <w:top w:val="single" w:sz="4" w:space="0" w:color="auto"/>
              <w:left w:val="single" w:sz="4" w:space="0" w:color="auto"/>
              <w:bottom w:val="single" w:sz="4" w:space="0" w:color="auto"/>
              <w:right w:val="single" w:sz="4" w:space="0" w:color="auto"/>
            </w:tcBorders>
          </w:tcPr>
          <w:p w:rsidR="00B8675E" w:rsidRDefault="00674D20"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p>
        </w:tc>
        <w:tc>
          <w:tcPr>
            <w:tcW w:w="0" w:type="auto"/>
            <w:tcBorders>
              <w:top w:val="single" w:sz="4" w:space="0" w:color="auto"/>
              <w:left w:val="single" w:sz="4" w:space="0" w:color="auto"/>
              <w:bottom w:val="single" w:sz="4" w:space="0" w:color="auto"/>
              <w:right w:val="single" w:sz="4" w:space="0" w:color="auto"/>
            </w:tcBorders>
          </w:tcPr>
          <w:p w:rsidR="00B8675E" w:rsidRDefault="00674D20"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r>
      <w:tr w:rsidR="00B8675E" w:rsidRPr="00F03A4A" w:rsidTr="003E2A22">
        <w:tc>
          <w:tcPr>
            <w:tcW w:w="0" w:type="auto"/>
            <w:tcBorders>
              <w:top w:val="single" w:sz="4" w:space="0" w:color="auto"/>
              <w:left w:val="single" w:sz="4" w:space="0" w:color="auto"/>
              <w:bottom w:val="single" w:sz="4" w:space="0" w:color="auto"/>
              <w:right w:val="single" w:sz="4" w:space="0" w:color="auto"/>
            </w:tcBorders>
          </w:tcPr>
          <w:p w:rsidR="00B8675E" w:rsidRPr="00674D20" w:rsidRDefault="00B8675E" w:rsidP="00674D20">
            <w:pPr>
              <w:pStyle w:val="af3"/>
              <w:numPr>
                <w:ilvl w:val="0"/>
                <w:numId w:val="33"/>
              </w:num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8675E" w:rsidRDefault="00674D20" w:rsidP="00F03A4A">
            <w:pPr>
              <w:spacing w:after="0" w:line="240" w:lineRule="auto"/>
              <w:ind w:left="-3" w:firstLine="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Стрельба из пневматической винтовки</w:t>
            </w:r>
          </w:p>
        </w:tc>
        <w:tc>
          <w:tcPr>
            <w:tcW w:w="0" w:type="auto"/>
            <w:tcBorders>
              <w:top w:val="single" w:sz="4" w:space="0" w:color="auto"/>
              <w:left w:val="single" w:sz="4" w:space="0" w:color="auto"/>
              <w:bottom w:val="single" w:sz="4" w:space="0" w:color="auto"/>
              <w:right w:val="single" w:sz="4" w:space="0" w:color="auto"/>
            </w:tcBorders>
          </w:tcPr>
          <w:p w:rsidR="00B8675E" w:rsidRDefault="00674D20"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победитель </w:t>
            </w:r>
          </w:p>
        </w:tc>
        <w:tc>
          <w:tcPr>
            <w:tcW w:w="0" w:type="auto"/>
            <w:tcBorders>
              <w:top w:val="single" w:sz="4" w:space="0" w:color="auto"/>
              <w:left w:val="single" w:sz="4" w:space="0" w:color="auto"/>
              <w:bottom w:val="single" w:sz="4" w:space="0" w:color="auto"/>
              <w:right w:val="single" w:sz="4" w:space="0" w:color="auto"/>
            </w:tcBorders>
          </w:tcPr>
          <w:p w:rsidR="00B8675E" w:rsidRDefault="00674D20"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r>
      <w:tr w:rsidR="00674D20" w:rsidRPr="00F03A4A" w:rsidTr="003E2A22">
        <w:tc>
          <w:tcPr>
            <w:tcW w:w="0" w:type="auto"/>
            <w:tcBorders>
              <w:top w:val="single" w:sz="4" w:space="0" w:color="auto"/>
              <w:left w:val="single" w:sz="4" w:space="0" w:color="auto"/>
              <w:bottom w:val="single" w:sz="4" w:space="0" w:color="auto"/>
              <w:right w:val="single" w:sz="4" w:space="0" w:color="auto"/>
            </w:tcBorders>
          </w:tcPr>
          <w:p w:rsidR="00674D20" w:rsidRPr="00674D20" w:rsidRDefault="00674D20" w:rsidP="00674D20">
            <w:pPr>
              <w:pStyle w:val="af3"/>
              <w:numPr>
                <w:ilvl w:val="0"/>
                <w:numId w:val="33"/>
              </w:num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74D20" w:rsidRDefault="00674D20" w:rsidP="00F03A4A">
            <w:pPr>
              <w:spacing w:after="0" w:line="240" w:lineRule="auto"/>
              <w:ind w:left="-3" w:firstLine="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Настольный теннис</w:t>
            </w:r>
          </w:p>
        </w:tc>
        <w:tc>
          <w:tcPr>
            <w:tcW w:w="0" w:type="auto"/>
            <w:tcBorders>
              <w:top w:val="single" w:sz="4" w:space="0" w:color="auto"/>
              <w:left w:val="single" w:sz="4" w:space="0" w:color="auto"/>
              <w:bottom w:val="single" w:sz="4" w:space="0" w:color="auto"/>
              <w:right w:val="single" w:sz="4" w:space="0" w:color="auto"/>
            </w:tcBorders>
          </w:tcPr>
          <w:p w:rsidR="00674D20" w:rsidRDefault="00674D20"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p>
        </w:tc>
        <w:tc>
          <w:tcPr>
            <w:tcW w:w="0" w:type="auto"/>
            <w:tcBorders>
              <w:top w:val="single" w:sz="4" w:space="0" w:color="auto"/>
              <w:left w:val="single" w:sz="4" w:space="0" w:color="auto"/>
              <w:bottom w:val="single" w:sz="4" w:space="0" w:color="auto"/>
              <w:right w:val="single" w:sz="4" w:space="0" w:color="auto"/>
            </w:tcBorders>
          </w:tcPr>
          <w:p w:rsidR="00674D20" w:rsidRDefault="00674D20"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r>
      <w:tr w:rsidR="00674D20" w:rsidRPr="00F03A4A" w:rsidTr="003E2A22">
        <w:tc>
          <w:tcPr>
            <w:tcW w:w="0" w:type="auto"/>
            <w:tcBorders>
              <w:top w:val="single" w:sz="4" w:space="0" w:color="auto"/>
              <w:left w:val="single" w:sz="4" w:space="0" w:color="auto"/>
              <w:bottom w:val="single" w:sz="4" w:space="0" w:color="auto"/>
              <w:right w:val="single" w:sz="4" w:space="0" w:color="auto"/>
            </w:tcBorders>
          </w:tcPr>
          <w:p w:rsidR="00674D20" w:rsidRPr="00674D20" w:rsidRDefault="00674D20" w:rsidP="00674D20">
            <w:pPr>
              <w:pStyle w:val="af3"/>
              <w:numPr>
                <w:ilvl w:val="0"/>
                <w:numId w:val="33"/>
              </w:num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74D20" w:rsidRDefault="00674D20" w:rsidP="00F03A4A">
            <w:pPr>
              <w:spacing w:after="0" w:line="240" w:lineRule="auto"/>
              <w:ind w:left="-3" w:firstLine="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Шахматный турнир</w:t>
            </w:r>
          </w:p>
        </w:tc>
        <w:tc>
          <w:tcPr>
            <w:tcW w:w="0" w:type="auto"/>
            <w:tcBorders>
              <w:top w:val="single" w:sz="4" w:space="0" w:color="auto"/>
              <w:left w:val="single" w:sz="4" w:space="0" w:color="auto"/>
              <w:bottom w:val="single" w:sz="4" w:space="0" w:color="auto"/>
              <w:right w:val="single" w:sz="4" w:space="0" w:color="auto"/>
            </w:tcBorders>
          </w:tcPr>
          <w:p w:rsidR="00674D20" w:rsidRDefault="00674D20"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p>
        </w:tc>
        <w:tc>
          <w:tcPr>
            <w:tcW w:w="0" w:type="auto"/>
            <w:tcBorders>
              <w:top w:val="single" w:sz="4" w:space="0" w:color="auto"/>
              <w:left w:val="single" w:sz="4" w:space="0" w:color="auto"/>
              <w:bottom w:val="single" w:sz="4" w:space="0" w:color="auto"/>
              <w:right w:val="single" w:sz="4" w:space="0" w:color="auto"/>
            </w:tcBorders>
          </w:tcPr>
          <w:p w:rsidR="00674D20" w:rsidRDefault="00674D20"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r>
      <w:tr w:rsidR="00674D20" w:rsidRPr="00F03A4A" w:rsidTr="003E2A22">
        <w:tc>
          <w:tcPr>
            <w:tcW w:w="0" w:type="auto"/>
            <w:tcBorders>
              <w:top w:val="single" w:sz="4" w:space="0" w:color="auto"/>
              <w:left w:val="single" w:sz="4" w:space="0" w:color="auto"/>
              <w:bottom w:val="single" w:sz="4" w:space="0" w:color="auto"/>
              <w:right w:val="single" w:sz="4" w:space="0" w:color="auto"/>
            </w:tcBorders>
          </w:tcPr>
          <w:p w:rsidR="00674D20" w:rsidRPr="00674D20" w:rsidRDefault="00674D20" w:rsidP="00674D20">
            <w:pPr>
              <w:pStyle w:val="af3"/>
              <w:numPr>
                <w:ilvl w:val="0"/>
                <w:numId w:val="33"/>
              </w:num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74D20" w:rsidRDefault="00674D20" w:rsidP="00F03A4A">
            <w:pPr>
              <w:spacing w:after="0" w:line="240" w:lineRule="auto"/>
              <w:ind w:left="-3" w:firstLine="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Волейбол </w:t>
            </w:r>
          </w:p>
        </w:tc>
        <w:tc>
          <w:tcPr>
            <w:tcW w:w="0" w:type="auto"/>
            <w:tcBorders>
              <w:top w:val="single" w:sz="4" w:space="0" w:color="auto"/>
              <w:left w:val="single" w:sz="4" w:space="0" w:color="auto"/>
              <w:bottom w:val="single" w:sz="4" w:space="0" w:color="auto"/>
              <w:right w:val="single" w:sz="4" w:space="0" w:color="auto"/>
            </w:tcBorders>
          </w:tcPr>
          <w:p w:rsidR="00674D20" w:rsidRDefault="00674D20"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p>
        </w:tc>
        <w:tc>
          <w:tcPr>
            <w:tcW w:w="0" w:type="auto"/>
            <w:tcBorders>
              <w:top w:val="single" w:sz="4" w:space="0" w:color="auto"/>
              <w:left w:val="single" w:sz="4" w:space="0" w:color="auto"/>
              <w:bottom w:val="single" w:sz="4" w:space="0" w:color="auto"/>
              <w:right w:val="single" w:sz="4" w:space="0" w:color="auto"/>
            </w:tcBorders>
          </w:tcPr>
          <w:p w:rsidR="00674D20" w:rsidRDefault="00674D20"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r>
      <w:tr w:rsidR="00674D20" w:rsidRPr="00F03A4A" w:rsidTr="003E2A22">
        <w:tc>
          <w:tcPr>
            <w:tcW w:w="0" w:type="auto"/>
            <w:tcBorders>
              <w:top w:val="single" w:sz="4" w:space="0" w:color="auto"/>
              <w:left w:val="single" w:sz="4" w:space="0" w:color="auto"/>
              <w:bottom w:val="single" w:sz="4" w:space="0" w:color="auto"/>
              <w:right w:val="single" w:sz="4" w:space="0" w:color="auto"/>
            </w:tcBorders>
          </w:tcPr>
          <w:p w:rsidR="00674D20" w:rsidRPr="00674D20" w:rsidRDefault="00674D20" w:rsidP="00674D20">
            <w:pPr>
              <w:pStyle w:val="af3"/>
              <w:numPr>
                <w:ilvl w:val="0"/>
                <w:numId w:val="33"/>
              </w:num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74D20" w:rsidRDefault="00674D20" w:rsidP="00F03A4A">
            <w:pPr>
              <w:spacing w:after="0" w:line="240" w:lineRule="auto"/>
              <w:ind w:left="-3" w:firstLine="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Легкоатлетическая эстафета</w:t>
            </w:r>
          </w:p>
        </w:tc>
        <w:tc>
          <w:tcPr>
            <w:tcW w:w="0" w:type="auto"/>
            <w:tcBorders>
              <w:top w:val="single" w:sz="4" w:space="0" w:color="auto"/>
              <w:left w:val="single" w:sz="4" w:space="0" w:color="auto"/>
              <w:bottom w:val="single" w:sz="4" w:space="0" w:color="auto"/>
              <w:right w:val="single" w:sz="4" w:space="0" w:color="auto"/>
            </w:tcBorders>
          </w:tcPr>
          <w:p w:rsidR="00674D20" w:rsidRDefault="00674D20"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p>
        </w:tc>
        <w:tc>
          <w:tcPr>
            <w:tcW w:w="0" w:type="auto"/>
            <w:tcBorders>
              <w:top w:val="single" w:sz="4" w:space="0" w:color="auto"/>
              <w:left w:val="single" w:sz="4" w:space="0" w:color="auto"/>
              <w:bottom w:val="single" w:sz="4" w:space="0" w:color="auto"/>
              <w:right w:val="single" w:sz="4" w:space="0" w:color="auto"/>
            </w:tcBorders>
          </w:tcPr>
          <w:p w:rsidR="00674D20" w:rsidRDefault="00674D20"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r>
      <w:tr w:rsidR="00674D20" w:rsidRPr="00F03A4A" w:rsidTr="003E2A22">
        <w:tc>
          <w:tcPr>
            <w:tcW w:w="0" w:type="auto"/>
            <w:tcBorders>
              <w:top w:val="single" w:sz="4" w:space="0" w:color="auto"/>
              <w:left w:val="single" w:sz="4" w:space="0" w:color="auto"/>
              <w:bottom w:val="single" w:sz="4" w:space="0" w:color="auto"/>
              <w:right w:val="single" w:sz="4" w:space="0" w:color="auto"/>
            </w:tcBorders>
          </w:tcPr>
          <w:p w:rsidR="00674D20" w:rsidRPr="00674D20" w:rsidRDefault="00674D20" w:rsidP="00674D20">
            <w:pPr>
              <w:pStyle w:val="af3"/>
              <w:numPr>
                <w:ilvl w:val="0"/>
                <w:numId w:val="33"/>
              </w:num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74D20" w:rsidRPr="002C0E44" w:rsidRDefault="002C0E44" w:rsidP="00F03A4A">
            <w:pPr>
              <w:spacing w:after="0" w:line="240" w:lineRule="auto"/>
              <w:ind w:left="-3" w:firstLine="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Туристический слет </w:t>
            </w:r>
            <w:r>
              <w:rPr>
                <w:rFonts w:ascii="Times New Roman" w:eastAsia="Times New Roman" w:hAnsi="Times New Roman" w:cs="Times New Roman"/>
                <w:sz w:val="24"/>
                <w:szCs w:val="24"/>
                <w:lang w:val="en-US" w:eastAsia="ru-RU"/>
              </w:rPr>
              <w:t>IX</w:t>
            </w:r>
            <w:r>
              <w:rPr>
                <w:rFonts w:ascii="Times New Roman" w:eastAsia="Times New Roman" w:hAnsi="Times New Roman" w:cs="Times New Roman"/>
                <w:sz w:val="24"/>
                <w:szCs w:val="24"/>
                <w:lang w:eastAsia="ru-RU"/>
              </w:rPr>
              <w:t xml:space="preserve"> районной спартакиады среди работников образовательных организаций Белгородского района</w:t>
            </w:r>
          </w:p>
        </w:tc>
        <w:tc>
          <w:tcPr>
            <w:tcW w:w="0" w:type="auto"/>
            <w:tcBorders>
              <w:top w:val="single" w:sz="4" w:space="0" w:color="auto"/>
              <w:left w:val="single" w:sz="4" w:space="0" w:color="auto"/>
              <w:bottom w:val="single" w:sz="4" w:space="0" w:color="auto"/>
              <w:right w:val="single" w:sz="4" w:space="0" w:color="auto"/>
            </w:tcBorders>
          </w:tcPr>
          <w:p w:rsidR="00674D20" w:rsidRDefault="002C0E44"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w:t>
            </w:r>
          </w:p>
        </w:tc>
        <w:tc>
          <w:tcPr>
            <w:tcW w:w="0" w:type="auto"/>
            <w:tcBorders>
              <w:top w:val="single" w:sz="4" w:space="0" w:color="auto"/>
              <w:left w:val="single" w:sz="4" w:space="0" w:color="auto"/>
              <w:bottom w:val="single" w:sz="4" w:space="0" w:color="auto"/>
              <w:right w:val="single" w:sz="4" w:space="0" w:color="auto"/>
            </w:tcBorders>
          </w:tcPr>
          <w:p w:rsidR="00674D20" w:rsidRDefault="002C0E44" w:rsidP="00F03A4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r>
    </w:tbl>
    <w:p w:rsidR="002C0E44" w:rsidRDefault="002C0E44" w:rsidP="00F03A4A">
      <w:pPr>
        <w:spacing w:after="120" w:line="240" w:lineRule="auto"/>
        <w:ind w:left="360"/>
        <w:jc w:val="both"/>
        <w:rPr>
          <w:rFonts w:ascii="Times New Roman" w:eastAsia="Times New Roman" w:hAnsi="Times New Roman" w:cs="Times New Roman"/>
          <w:b/>
          <w:i/>
          <w:sz w:val="28"/>
          <w:szCs w:val="28"/>
          <w:lang w:eastAsia="ru-RU"/>
        </w:rPr>
      </w:pPr>
    </w:p>
    <w:p w:rsidR="009F17CB" w:rsidRDefault="009F17CB" w:rsidP="009F17CB">
      <w:pPr>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2019 году подготовлен и защищен проект бережливого управления «Сокращение времени первичного приема родителей и обработки представленных документов при зачислении ребенка в дошкольную организацию».</w:t>
      </w:r>
    </w:p>
    <w:p w:rsidR="009F17CB" w:rsidRDefault="009F17CB" w:rsidP="009F17CB">
      <w:pPr>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рамках данного проекта разработана и внедрена в деятельность система навигации в детском саду; на сайте МДОУ в рублике «Для родителей» размещена информация о необходимых документах, образцы документов, а также Устав МДОУ и договор родителей с образовательным учреждением.</w:t>
      </w:r>
    </w:p>
    <w:p w:rsidR="009F17CB" w:rsidRPr="009F17CB" w:rsidRDefault="009F17CB" w:rsidP="009F17CB">
      <w:pPr>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конце декабря 2019 года МДОУ «Детский сад № 22 п. Северный Белгородского района Белгородской области» стал участником </w:t>
      </w:r>
      <w:r w:rsidR="00D1416F">
        <w:rPr>
          <w:rFonts w:ascii="Times New Roman" w:eastAsia="Times New Roman" w:hAnsi="Times New Roman" w:cs="Times New Roman"/>
          <w:sz w:val="28"/>
          <w:szCs w:val="28"/>
          <w:lang w:eastAsia="ru-RU"/>
        </w:rPr>
        <w:t xml:space="preserve">Стратегии </w:t>
      </w:r>
      <w:r>
        <w:rPr>
          <w:rFonts w:ascii="Times New Roman" w:eastAsia="Times New Roman" w:hAnsi="Times New Roman" w:cs="Times New Roman"/>
          <w:sz w:val="28"/>
          <w:szCs w:val="28"/>
          <w:lang w:eastAsia="ru-RU"/>
        </w:rPr>
        <w:t xml:space="preserve"> </w:t>
      </w:r>
      <w:r w:rsidR="00D1416F">
        <w:rPr>
          <w:rFonts w:ascii="Times New Roman" w:eastAsia="Times New Roman" w:hAnsi="Times New Roman" w:cs="Times New Roman"/>
          <w:sz w:val="28"/>
          <w:szCs w:val="28"/>
          <w:lang w:eastAsia="ru-RU"/>
        </w:rPr>
        <w:t>развития образования Белгородской области «доброжелательная школа» на период 2020-2021 годы «Дети в приоритете»</w:t>
      </w:r>
    </w:p>
    <w:p w:rsidR="009F17CB" w:rsidRPr="009F17CB" w:rsidRDefault="009F17CB" w:rsidP="009F17CB">
      <w:pPr>
        <w:spacing w:after="120" w:line="240" w:lineRule="auto"/>
        <w:jc w:val="center"/>
        <w:rPr>
          <w:rFonts w:ascii="Times New Roman" w:eastAsia="Times New Roman" w:hAnsi="Times New Roman" w:cs="Times New Roman"/>
          <w:sz w:val="28"/>
          <w:szCs w:val="28"/>
          <w:lang w:eastAsia="ru-RU"/>
        </w:rPr>
      </w:pPr>
    </w:p>
    <w:p w:rsidR="00F03A4A" w:rsidRPr="00F03A4A" w:rsidRDefault="00F03A4A" w:rsidP="009F17CB">
      <w:pPr>
        <w:spacing w:after="120" w:line="240" w:lineRule="auto"/>
        <w:jc w:val="center"/>
        <w:rPr>
          <w:rFonts w:ascii="Times New Roman" w:eastAsia="Times New Roman" w:hAnsi="Times New Roman" w:cs="Times New Roman"/>
          <w:b/>
          <w:i/>
          <w:sz w:val="28"/>
          <w:szCs w:val="28"/>
          <w:lang w:eastAsia="ru-RU"/>
        </w:rPr>
      </w:pPr>
      <w:r w:rsidRPr="00F03A4A">
        <w:rPr>
          <w:rFonts w:ascii="Times New Roman" w:eastAsia="Times New Roman" w:hAnsi="Times New Roman" w:cs="Times New Roman"/>
          <w:b/>
          <w:i/>
          <w:sz w:val="28"/>
          <w:szCs w:val="28"/>
          <w:lang w:eastAsia="ru-RU"/>
        </w:rPr>
        <w:t>Обеспечение педагогической поддержки семьи и повышения компетентности родителей (законных представителей). Результаты социального партнерства.</w:t>
      </w:r>
    </w:p>
    <w:p w:rsidR="00F03A4A" w:rsidRPr="00F03A4A" w:rsidRDefault="00F03A4A" w:rsidP="009F17CB">
      <w:pPr>
        <w:spacing w:after="0" w:line="240" w:lineRule="auto"/>
        <w:jc w:val="both"/>
        <w:rPr>
          <w:rFonts w:ascii="Times New Roman" w:eastAsia="Times New Roman" w:hAnsi="Times New Roman" w:cs="Times New Roman"/>
          <w:sz w:val="28"/>
          <w:szCs w:val="24"/>
          <w:lang w:eastAsia="ru-RU"/>
        </w:rPr>
      </w:pPr>
      <w:r w:rsidRPr="00F03A4A">
        <w:rPr>
          <w:rFonts w:ascii="Times New Roman" w:eastAsia="Times New Roman" w:hAnsi="Times New Roman" w:cs="Times New Roman"/>
          <w:sz w:val="28"/>
          <w:szCs w:val="24"/>
          <w:lang w:eastAsia="ru-RU"/>
        </w:rPr>
        <w:t xml:space="preserve">     </w:t>
      </w:r>
      <w:r w:rsidR="002C0E44">
        <w:rPr>
          <w:rFonts w:ascii="Times New Roman" w:eastAsia="Times New Roman" w:hAnsi="Times New Roman" w:cs="Times New Roman"/>
          <w:sz w:val="28"/>
          <w:szCs w:val="24"/>
          <w:lang w:eastAsia="ru-RU"/>
        </w:rPr>
        <w:tab/>
      </w:r>
      <w:r w:rsidRPr="00F03A4A">
        <w:rPr>
          <w:rFonts w:ascii="Times New Roman" w:eastAsia="Times New Roman" w:hAnsi="Times New Roman" w:cs="Times New Roman"/>
          <w:sz w:val="28"/>
          <w:szCs w:val="24"/>
          <w:lang w:eastAsia="ru-RU"/>
        </w:rPr>
        <w:t xml:space="preserve"> В 201</w:t>
      </w:r>
      <w:r w:rsidR="002C0E44">
        <w:rPr>
          <w:rFonts w:ascii="Times New Roman" w:eastAsia="Times New Roman" w:hAnsi="Times New Roman" w:cs="Times New Roman"/>
          <w:sz w:val="28"/>
          <w:szCs w:val="24"/>
          <w:lang w:eastAsia="ru-RU"/>
        </w:rPr>
        <w:t>9</w:t>
      </w:r>
      <w:r w:rsidRPr="00F03A4A">
        <w:rPr>
          <w:rFonts w:ascii="Times New Roman" w:eastAsia="Times New Roman" w:hAnsi="Times New Roman" w:cs="Times New Roman"/>
          <w:sz w:val="28"/>
          <w:szCs w:val="24"/>
          <w:lang w:eastAsia="ru-RU"/>
        </w:rPr>
        <w:t xml:space="preserve"> году было продолжено тесное взаимодействие с родителями воспитанников, которые принимали  активное участие в решении важных </w:t>
      </w:r>
      <w:r w:rsidRPr="00F03A4A">
        <w:rPr>
          <w:rFonts w:ascii="Times New Roman" w:eastAsia="Times New Roman" w:hAnsi="Times New Roman" w:cs="Times New Roman"/>
          <w:sz w:val="28"/>
          <w:szCs w:val="24"/>
          <w:lang w:eastAsia="ru-RU"/>
        </w:rPr>
        <w:lastRenderedPageBreak/>
        <w:t xml:space="preserve">вопросов развития и функционирования детского сада, в организации и проведении совместных праздников и развлечений.  </w:t>
      </w:r>
    </w:p>
    <w:p w:rsidR="00F03A4A" w:rsidRPr="00F03A4A" w:rsidRDefault="00F03A4A" w:rsidP="009F17CB">
      <w:pPr>
        <w:spacing w:after="0" w:line="240" w:lineRule="auto"/>
        <w:ind w:firstLine="708"/>
        <w:jc w:val="both"/>
        <w:rPr>
          <w:rFonts w:ascii="Times New Roman" w:eastAsia="Times New Roman" w:hAnsi="Times New Roman" w:cs="Times New Roman"/>
          <w:sz w:val="28"/>
          <w:szCs w:val="24"/>
          <w:lang w:eastAsia="ru-RU"/>
        </w:rPr>
      </w:pPr>
      <w:r w:rsidRPr="00F03A4A">
        <w:rPr>
          <w:rFonts w:ascii="Times New Roman" w:eastAsia="Times New Roman" w:hAnsi="Times New Roman" w:cs="Times New Roman"/>
          <w:sz w:val="28"/>
          <w:szCs w:val="24"/>
          <w:lang w:eastAsia="ru-RU"/>
        </w:rPr>
        <w:t xml:space="preserve">Педагоги МДОУ  в работе с родителями использовали как индивидуальные, так и групповые формы работы, современные формы взаимодействия – мастер-классы, дискуссии. В информационных родительских уголках, а также на сайте ДОУ родители имели возможность получать всю необходимую информацию о деятельности группы и детского сада в целом, об успехах и достижениях своих детей. </w:t>
      </w:r>
    </w:p>
    <w:p w:rsidR="00F03A4A" w:rsidRPr="00F03A4A" w:rsidRDefault="00F03A4A" w:rsidP="002C0E44">
      <w:pPr>
        <w:spacing w:after="0" w:line="240" w:lineRule="auto"/>
        <w:ind w:firstLine="708"/>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Родители в полном объеме получали информацию о целях и задачах МДОУ в области воспитания и развития детей, о режиме и организации питания в дошкольном образовательном учреждении. Имеют возможность присутствовать в группах на занятиях и других мероприятиях, обсуждать вместе с сотрудниками успехи детей на совместных собраниях, вовремя получают информацию о повседневных делах в группе, успехах. </w:t>
      </w:r>
    </w:p>
    <w:p w:rsidR="00F03A4A" w:rsidRPr="00F03A4A" w:rsidRDefault="00F03A4A" w:rsidP="002C0E44">
      <w:pPr>
        <w:spacing w:after="0" w:line="240" w:lineRule="auto"/>
        <w:ind w:firstLine="708"/>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В течение года организовывались и проводились выставки и конкурсы совместных семейных работ. Педагогами оказывается индивидуальная педагогическая помощь родителям, большая работа проводилась по восстановлению традиций семейного воспитания и вовлечение семьи в образовательный процесс. Отмечена работа воспитателей Спицыной С.М., </w:t>
      </w:r>
      <w:proofErr w:type="spellStart"/>
      <w:r w:rsidRPr="00F03A4A">
        <w:rPr>
          <w:rFonts w:ascii="Times New Roman" w:eastAsia="Times New Roman" w:hAnsi="Times New Roman" w:cs="Times New Roman"/>
          <w:sz w:val="28"/>
          <w:szCs w:val="28"/>
          <w:lang w:eastAsia="ru-RU"/>
        </w:rPr>
        <w:t>Ереминой</w:t>
      </w:r>
      <w:proofErr w:type="spellEnd"/>
      <w:r w:rsidRPr="00F03A4A">
        <w:rPr>
          <w:rFonts w:ascii="Times New Roman" w:eastAsia="Times New Roman" w:hAnsi="Times New Roman" w:cs="Times New Roman"/>
          <w:sz w:val="28"/>
          <w:szCs w:val="28"/>
          <w:lang w:eastAsia="ru-RU"/>
        </w:rPr>
        <w:t xml:space="preserve"> Н.Н</w:t>
      </w:r>
      <w:r w:rsidR="002C0E44">
        <w:rPr>
          <w:rFonts w:ascii="Times New Roman" w:eastAsia="Times New Roman" w:hAnsi="Times New Roman" w:cs="Times New Roman"/>
          <w:sz w:val="28"/>
          <w:szCs w:val="28"/>
          <w:lang w:eastAsia="ru-RU"/>
        </w:rPr>
        <w:t>.</w:t>
      </w:r>
      <w:r w:rsidRPr="00F03A4A">
        <w:rPr>
          <w:rFonts w:ascii="Times New Roman" w:eastAsia="Times New Roman" w:hAnsi="Times New Roman" w:cs="Times New Roman"/>
          <w:sz w:val="28"/>
          <w:szCs w:val="28"/>
          <w:lang w:eastAsia="ru-RU"/>
        </w:rPr>
        <w:t xml:space="preserve">, </w:t>
      </w:r>
      <w:proofErr w:type="spellStart"/>
      <w:r w:rsidRPr="00F03A4A">
        <w:rPr>
          <w:rFonts w:ascii="Times New Roman" w:eastAsia="Times New Roman" w:hAnsi="Times New Roman" w:cs="Times New Roman"/>
          <w:sz w:val="28"/>
          <w:szCs w:val="28"/>
          <w:lang w:eastAsia="ru-RU"/>
        </w:rPr>
        <w:t>Жевтяк</w:t>
      </w:r>
      <w:proofErr w:type="spellEnd"/>
      <w:r w:rsidRPr="00F03A4A">
        <w:rPr>
          <w:rFonts w:ascii="Times New Roman" w:eastAsia="Times New Roman" w:hAnsi="Times New Roman" w:cs="Times New Roman"/>
          <w:sz w:val="28"/>
          <w:szCs w:val="28"/>
          <w:lang w:eastAsia="ru-RU"/>
        </w:rPr>
        <w:t xml:space="preserve"> Н.Н., </w:t>
      </w:r>
      <w:proofErr w:type="spellStart"/>
      <w:r w:rsidRPr="00F03A4A">
        <w:rPr>
          <w:rFonts w:ascii="Times New Roman" w:eastAsia="Times New Roman" w:hAnsi="Times New Roman" w:cs="Times New Roman"/>
          <w:sz w:val="28"/>
          <w:szCs w:val="28"/>
          <w:lang w:eastAsia="ru-RU"/>
        </w:rPr>
        <w:t>Смышниковой</w:t>
      </w:r>
      <w:proofErr w:type="spellEnd"/>
      <w:r w:rsidRPr="00F03A4A">
        <w:rPr>
          <w:rFonts w:ascii="Times New Roman" w:eastAsia="Times New Roman" w:hAnsi="Times New Roman" w:cs="Times New Roman"/>
          <w:sz w:val="28"/>
          <w:szCs w:val="28"/>
          <w:lang w:eastAsia="ru-RU"/>
        </w:rPr>
        <w:t xml:space="preserve"> И.В., </w:t>
      </w:r>
      <w:proofErr w:type="spellStart"/>
      <w:r w:rsidRPr="00F03A4A">
        <w:rPr>
          <w:rFonts w:ascii="Times New Roman" w:eastAsia="Times New Roman" w:hAnsi="Times New Roman" w:cs="Times New Roman"/>
          <w:sz w:val="28"/>
          <w:szCs w:val="28"/>
          <w:lang w:eastAsia="ru-RU"/>
        </w:rPr>
        <w:t>Пелагейченко</w:t>
      </w:r>
      <w:proofErr w:type="spellEnd"/>
      <w:r w:rsidRPr="00F03A4A">
        <w:rPr>
          <w:rFonts w:ascii="Times New Roman" w:eastAsia="Times New Roman" w:hAnsi="Times New Roman" w:cs="Times New Roman"/>
          <w:sz w:val="28"/>
          <w:szCs w:val="28"/>
          <w:lang w:eastAsia="ru-RU"/>
        </w:rPr>
        <w:t xml:space="preserve"> И.В., </w:t>
      </w:r>
      <w:proofErr w:type="spellStart"/>
      <w:r w:rsidR="009F17CB">
        <w:rPr>
          <w:rFonts w:ascii="Times New Roman" w:eastAsia="Times New Roman" w:hAnsi="Times New Roman" w:cs="Times New Roman"/>
          <w:sz w:val="28"/>
          <w:szCs w:val="28"/>
          <w:lang w:eastAsia="ru-RU"/>
        </w:rPr>
        <w:t>аванесова</w:t>
      </w:r>
      <w:proofErr w:type="spellEnd"/>
      <w:r w:rsidR="009F17CB">
        <w:rPr>
          <w:rFonts w:ascii="Times New Roman" w:eastAsia="Times New Roman" w:hAnsi="Times New Roman" w:cs="Times New Roman"/>
          <w:sz w:val="28"/>
          <w:szCs w:val="28"/>
          <w:lang w:eastAsia="ru-RU"/>
        </w:rPr>
        <w:t xml:space="preserve"> Н.И., Назаренко О.В., </w:t>
      </w:r>
      <w:r w:rsidRPr="00F03A4A">
        <w:rPr>
          <w:rFonts w:ascii="Times New Roman" w:eastAsia="Times New Roman" w:hAnsi="Times New Roman" w:cs="Times New Roman"/>
          <w:sz w:val="28"/>
          <w:szCs w:val="28"/>
          <w:lang w:eastAsia="ru-RU"/>
        </w:rPr>
        <w:t>муз</w:t>
      </w:r>
      <w:proofErr w:type="gramStart"/>
      <w:r w:rsidRPr="00F03A4A">
        <w:rPr>
          <w:rFonts w:ascii="Times New Roman" w:eastAsia="Times New Roman" w:hAnsi="Times New Roman" w:cs="Times New Roman"/>
          <w:sz w:val="28"/>
          <w:szCs w:val="28"/>
          <w:lang w:eastAsia="ru-RU"/>
        </w:rPr>
        <w:t>.</w:t>
      </w:r>
      <w:proofErr w:type="gramEnd"/>
      <w:r w:rsidRPr="00F03A4A">
        <w:rPr>
          <w:rFonts w:ascii="Times New Roman" w:eastAsia="Times New Roman" w:hAnsi="Times New Roman" w:cs="Times New Roman"/>
          <w:sz w:val="28"/>
          <w:szCs w:val="28"/>
          <w:lang w:eastAsia="ru-RU"/>
        </w:rPr>
        <w:t xml:space="preserve"> </w:t>
      </w:r>
      <w:proofErr w:type="gramStart"/>
      <w:r w:rsidRPr="00F03A4A">
        <w:rPr>
          <w:rFonts w:ascii="Times New Roman" w:eastAsia="Times New Roman" w:hAnsi="Times New Roman" w:cs="Times New Roman"/>
          <w:sz w:val="28"/>
          <w:szCs w:val="28"/>
          <w:lang w:eastAsia="ru-RU"/>
        </w:rPr>
        <w:t>р</w:t>
      </w:r>
      <w:proofErr w:type="gramEnd"/>
      <w:r w:rsidRPr="00F03A4A">
        <w:rPr>
          <w:rFonts w:ascii="Times New Roman" w:eastAsia="Times New Roman" w:hAnsi="Times New Roman" w:cs="Times New Roman"/>
          <w:sz w:val="28"/>
          <w:szCs w:val="28"/>
          <w:lang w:eastAsia="ru-RU"/>
        </w:rPr>
        <w:t>уководител</w:t>
      </w:r>
      <w:r w:rsidR="002C0E44">
        <w:rPr>
          <w:rFonts w:ascii="Times New Roman" w:eastAsia="Times New Roman" w:hAnsi="Times New Roman" w:cs="Times New Roman"/>
          <w:sz w:val="28"/>
          <w:szCs w:val="28"/>
          <w:lang w:eastAsia="ru-RU"/>
        </w:rPr>
        <w:t>ей</w:t>
      </w:r>
      <w:r w:rsidRPr="00F03A4A">
        <w:rPr>
          <w:rFonts w:ascii="Times New Roman" w:eastAsia="Times New Roman" w:hAnsi="Times New Roman" w:cs="Times New Roman"/>
          <w:sz w:val="28"/>
          <w:szCs w:val="28"/>
          <w:lang w:eastAsia="ru-RU"/>
        </w:rPr>
        <w:t xml:space="preserve"> Колесниковой О.В.</w:t>
      </w:r>
      <w:r w:rsidR="002C0E44">
        <w:rPr>
          <w:rFonts w:ascii="Times New Roman" w:eastAsia="Times New Roman" w:hAnsi="Times New Roman" w:cs="Times New Roman"/>
          <w:sz w:val="28"/>
          <w:szCs w:val="28"/>
          <w:lang w:eastAsia="ru-RU"/>
        </w:rPr>
        <w:t xml:space="preserve">, </w:t>
      </w:r>
      <w:proofErr w:type="spellStart"/>
      <w:r w:rsidR="002C0E44">
        <w:rPr>
          <w:rFonts w:ascii="Times New Roman" w:eastAsia="Times New Roman" w:hAnsi="Times New Roman" w:cs="Times New Roman"/>
          <w:sz w:val="28"/>
          <w:szCs w:val="28"/>
          <w:lang w:eastAsia="ru-RU"/>
        </w:rPr>
        <w:t>Есаковой</w:t>
      </w:r>
      <w:proofErr w:type="spellEnd"/>
      <w:r w:rsidR="002C0E44">
        <w:rPr>
          <w:rFonts w:ascii="Times New Roman" w:eastAsia="Times New Roman" w:hAnsi="Times New Roman" w:cs="Times New Roman"/>
          <w:sz w:val="28"/>
          <w:szCs w:val="28"/>
          <w:lang w:eastAsia="ru-RU"/>
        </w:rPr>
        <w:t xml:space="preserve"> Е.Н.</w:t>
      </w:r>
      <w:r w:rsidRPr="00F03A4A">
        <w:rPr>
          <w:rFonts w:ascii="Times New Roman" w:eastAsia="Times New Roman" w:hAnsi="Times New Roman" w:cs="Times New Roman"/>
          <w:sz w:val="28"/>
          <w:szCs w:val="28"/>
          <w:lang w:eastAsia="ru-RU"/>
        </w:rPr>
        <w:t xml:space="preserve"> по взаимодействию и плодотворному сотрудничеству с семьями воспитанников. </w:t>
      </w:r>
    </w:p>
    <w:p w:rsidR="00F03A4A" w:rsidRPr="00F03A4A" w:rsidRDefault="00F03A4A" w:rsidP="002C0E44">
      <w:pPr>
        <w:spacing w:after="0" w:line="240" w:lineRule="auto"/>
        <w:ind w:firstLine="708"/>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В МДОУ проводится анализ  работы по изучению мнения участников образовательных отношений о деятельности ДОО, в том числе запросов потребителей образовательных услуг: родителей (законных представителей), воспитанников, педагогов.</w:t>
      </w:r>
      <w:r w:rsidRPr="00F03A4A">
        <w:rPr>
          <w:rFonts w:ascii="Times New Roman" w:eastAsia="Times New Roman" w:hAnsi="Times New Roman" w:cs="Times New Roman"/>
          <w:sz w:val="28"/>
          <w:szCs w:val="24"/>
          <w:lang w:eastAsia="ru-RU"/>
        </w:rPr>
        <w:t xml:space="preserve"> </w:t>
      </w:r>
      <w:r w:rsidRPr="00F03A4A">
        <w:rPr>
          <w:rFonts w:ascii="Times New Roman" w:eastAsia="Times New Roman" w:hAnsi="Times New Roman" w:cs="Times New Roman"/>
          <w:sz w:val="28"/>
          <w:szCs w:val="28"/>
          <w:lang w:eastAsia="ru-RU"/>
        </w:rPr>
        <w:t>Содержание вопросов анкеты было направлено на выявление мнения родителей об основных направлениях работы детского сада, определенных нормативными документами:</w:t>
      </w:r>
    </w:p>
    <w:p w:rsidR="00F03A4A" w:rsidRPr="00F03A4A" w:rsidRDefault="00F03A4A" w:rsidP="00F03A4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Оснащенность ДОУ.</w:t>
      </w:r>
    </w:p>
    <w:p w:rsidR="00F03A4A" w:rsidRPr="00F03A4A" w:rsidRDefault="00F03A4A" w:rsidP="00F03A4A">
      <w:pPr>
        <w:numPr>
          <w:ilvl w:val="0"/>
          <w:numId w:val="8"/>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Квалифицированность педагогов.</w:t>
      </w:r>
    </w:p>
    <w:p w:rsidR="00F03A4A" w:rsidRPr="00F03A4A" w:rsidRDefault="00F03A4A" w:rsidP="00F03A4A">
      <w:pPr>
        <w:numPr>
          <w:ilvl w:val="0"/>
          <w:numId w:val="8"/>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Развитие ребенка в ДОУ.</w:t>
      </w:r>
    </w:p>
    <w:p w:rsidR="00F03A4A" w:rsidRPr="00F03A4A" w:rsidRDefault="00F03A4A" w:rsidP="00F03A4A">
      <w:pPr>
        <w:numPr>
          <w:ilvl w:val="0"/>
          <w:numId w:val="8"/>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Взаимодействие с родителями.</w:t>
      </w:r>
    </w:p>
    <w:p w:rsidR="00F03A4A" w:rsidRPr="00F03A4A" w:rsidRDefault="00F03A4A" w:rsidP="00F03A4A">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По результатам проведенного </w:t>
      </w:r>
      <w:r w:rsidRPr="00F03A4A">
        <w:rPr>
          <w:rFonts w:ascii="Times New Roman" w:eastAsia="Times New Roman" w:hAnsi="Times New Roman" w:cs="Times New Roman"/>
          <w:b/>
          <w:color w:val="000000"/>
          <w:sz w:val="28"/>
          <w:szCs w:val="28"/>
          <w:lang w:eastAsia="ru-RU"/>
        </w:rPr>
        <w:t xml:space="preserve"> </w:t>
      </w:r>
      <w:r w:rsidRPr="00F03A4A">
        <w:rPr>
          <w:rFonts w:ascii="Times New Roman" w:eastAsia="Times New Roman" w:hAnsi="Times New Roman" w:cs="Times New Roman"/>
          <w:color w:val="000000"/>
          <w:sz w:val="28"/>
          <w:szCs w:val="28"/>
          <w:lang w:eastAsia="ru-RU"/>
        </w:rPr>
        <w:t>в мае 201</w:t>
      </w:r>
      <w:r w:rsidR="002C0E44">
        <w:rPr>
          <w:rFonts w:ascii="Times New Roman" w:eastAsia="Times New Roman" w:hAnsi="Times New Roman" w:cs="Times New Roman"/>
          <w:color w:val="000000"/>
          <w:sz w:val="28"/>
          <w:szCs w:val="28"/>
          <w:lang w:eastAsia="ru-RU"/>
        </w:rPr>
        <w:t>9</w:t>
      </w:r>
      <w:r w:rsidRPr="00F03A4A">
        <w:rPr>
          <w:rFonts w:ascii="Times New Roman" w:eastAsia="Times New Roman" w:hAnsi="Times New Roman" w:cs="Times New Roman"/>
          <w:color w:val="000000"/>
          <w:sz w:val="28"/>
          <w:szCs w:val="28"/>
          <w:lang w:eastAsia="ru-RU"/>
        </w:rPr>
        <w:t xml:space="preserve"> года анкетирования</w:t>
      </w:r>
      <w:r w:rsidRPr="00F03A4A">
        <w:rPr>
          <w:rFonts w:ascii="Times New Roman" w:eastAsia="Times New Roman" w:hAnsi="Times New Roman" w:cs="Times New Roman"/>
          <w:b/>
          <w:color w:val="000000"/>
          <w:sz w:val="28"/>
          <w:szCs w:val="28"/>
          <w:lang w:eastAsia="ru-RU"/>
        </w:rPr>
        <w:t xml:space="preserve"> </w:t>
      </w:r>
      <w:r w:rsidRPr="00F03A4A">
        <w:rPr>
          <w:rFonts w:ascii="Times New Roman" w:eastAsia="Times New Roman" w:hAnsi="Times New Roman" w:cs="Times New Roman"/>
          <w:color w:val="000000"/>
          <w:sz w:val="28"/>
          <w:szCs w:val="28"/>
          <w:lang w:eastAsia="ru-RU"/>
        </w:rPr>
        <w:t>«У</w:t>
      </w:r>
      <w:r w:rsidRPr="00F03A4A">
        <w:rPr>
          <w:rFonts w:ascii="Times New Roman" w:eastAsia="Batang" w:hAnsi="Times New Roman" w:cs="Times New Roman"/>
          <w:bCs/>
          <w:color w:val="000000"/>
          <w:sz w:val="28"/>
          <w:szCs w:val="28"/>
          <w:shd w:val="clear" w:color="auto" w:fill="FFFFFF"/>
          <w:lang w:eastAsia="ru-RU"/>
        </w:rPr>
        <w:t xml:space="preserve">довлетворенность родителей </w:t>
      </w:r>
      <w:proofErr w:type="spellStart"/>
      <w:r w:rsidRPr="00F03A4A">
        <w:rPr>
          <w:rFonts w:ascii="Times New Roman" w:eastAsia="Batang" w:hAnsi="Times New Roman" w:cs="Times New Roman"/>
          <w:bCs/>
          <w:color w:val="000000"/>
          <w:sz w:val="28"/>
          <w:szCs w:val="28"/>
          <w:shd w:val="clear" w:color="auto" w:fill="FFFFFF"/>
          <w:lang w:eastAsia="ru-RU"/>
        </w:rPr>
        <w:t>воспитательно</w:t>
      </w:r>
      <w:proofErr w:type="spellEnd"/>
      <w:r w:rsidRPr="00F03A4A">
        <w:rPr>
          <w:rFonts w:ascii="Times New Roman" w:eastAsia="Batang" w:hAnsi="Times New Roman" w:cs="Times New Roman"/>
          <w:bCs/>
          <w:color w:val="000000"/>
          <w:sz w:val="28"/>
          <w:szCs w:val="28"/>
          <w:shd w:val="clear" w:color="auto" w:fill="FFFFFF"/>
          <w:lang w:eastAsia="ru-RU"/>
        </w:rPr>
        <w:t>–образовательным процессом в ДОО»  у</w:t>
      </w:r>
      <w:r w:rsidRPr="00F03A4A">
        <w:rPr>
          <w:rFonts w:ascii="Times New Roman" w:eastAsia="Times New Roman" w:hAnsi="Times New Roman" w:cs="Times New Roman"/>
          <w:color w:val="000000"/>
          <w:sz w:val="28"/>
          <w:szCs w:val="28"/>
          <w:lang w:eastAsia="ru-RU"/>
        </w:rPr>
        <w:t>довлетворенность родит</w:t>
      </w:r>
      <w:r w:rsidR="000F1B00">
        <w:rPr>
          <w:rFonts w:ascii="Times New Roman" w:eastAsia="Times New Roman" w:hAnsi="Times New Roman" w:cs="Times New Roman"/>
          <w:color w:val="000000"/>
          <w:sz w:val="28"/>
          <w:szCs w:val="28"/>
          <w:lang w:eastAsia="ru-RU"/>
        </w:rPr>
        <w:t>елей услугами МДОУ составила – 97,6</w:t>
      </w:r>
      <w:r w:rsidRPr="00F03A4A">
        <w:rPr>
          <w:rFonts w:ascii="Times New Roman" w:eastAsia="Times New Roman" w:hAnsi="Times New Roman" w:cs="Times New Roman"/>
          <w:color w:val="000000"/>
          <w:sz w:val="28"/>
          <w:szCs w:val="28"/>
          <w:lang w:eastAsia="ru-RU"/>
        </w:rPr>
        <w:t xml:space="preserve"> %.</w:t>
      </w:r>
    </w:p>
    <w:p w:rsidR="00F03A4A" w:rsidRPr="00F03A4A" w:rsidRDefault="00F03A4A" w:rsidP="00F03A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color w:val="000000"/>
          <w:sz w:val="28"/>
          <w:szCs w:val="28"/>
          <w:lang w:eastAsia="ru-RU"/>
        </w:rPr>
        <w:tab/>
        <w:t>Неотъемлемой частью педагогической деятельности нашего</w:t>
      </w:r>
      <w:r w:rsidRPr="00F03A4A">
        <w:rPr>
          <w:rFonts w:ascii="Times New Roman" w:eastAsia="Times New Roman" w:hAnsi="Times New Roman" w:cs="Times New Roman"/>
          <w:color w:val="FF0000"/>
          <w:sz w:val="28"/>
          <w:szCs w:val="28"/>
          <w:lang w:eastAsia="ru-RU"/>
        </w:rPr>
        <w:t xml:space="preserve"> </w:t>
      </w:r>
      <w:r w:rsidRPr="00F03A4A">
        <w:rPr>
          <w:rFonts w:ascii="Times New Roman" w:eastAsia="Times New Roman" w:hAnsi="Times New Roman" w:cs="Times New Roman"/>
          <w:sz w:val="28"/>
          <w:szCs w:val="28"/>
          <w:lang w:eastAsia="ru-RU"/>
        </w:rPr>
        <w:t xml:space="preserve">коллектива является сотрудничество с социальными партнёрами. Сотрудничество строилось на договорной основе с определением конкретных задач по развитию дошкольников и конкретной деятельности. </w:t>
      </w:r>
    </w:p>
    <w:p w:rsidR="001B1FDE" w:rsidRDefault="001B1FDE" w:rsidP="001B1FDE">
      <w:pPr>
        <w:autoSpaceDE w:val="0"/>
        <w:autoSpaceDN w:val="0"/>
        <w:adjustRightInd w:val="0"/>
        <w:spacing w:after="0" w:line="240" w:lineRule="auto"/>
        <w:rPr>
          <w:rFonts w:ascii="Times New Roman" w:eastAsia="Times New Roman" w:hAnsi="Times New Roman" w:cs="Times New Roman"/>
          <w:b/>
          <w:sz w:val="28"/>
          <w:szCs w:val="28"/>
          <w:lang w:eastAsia="ru-RU"/>
        </w:rPr>
      </w:pPr>
      <w:bookmarkStart w:id="0" w:name="_GoBack"/>
      <w:bookmarkEnd w:id="0"/>
    </w:p>
    <w:p w:rsidR="00F03A4A" w:rsidRPr="00F03A4A" w:rsidRDefault="00F03A4A" w:rsidP="00F03A4A">
      <w:pPr>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r w:rsidRPr="00F03A4A">
        <w:rPr>
          <w:rFonts w:ascii="Times New Roman" w:eastAsia="Times New Roman" w:hAnsi="Times New Roman" w:cs="Times New Roman"/>
          <w:b/>
          <w:sz w:val="28"/>
          <w:szCs w:val="28"/>
          <w:lang w:eastAsia="ru-RU"/>
        </w:rPr>
        <w:t>Сотрудничество ДОУ с социальными партнёрами  в 2018 году</w:t>
      </w:r>
      <w:r w:rsidRPr="00F03A4A">
        <w:rPr>
          <w:rFonts w:ascii="Times New Roman" w:eastAsia="Times New Roman" w:hAnsi="Times New Roman" w:cs="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3944"/>
        <w:gridCol w:w="4481"/>
      </w:tblGrid>
      <w:tr w:rsidR="00F03A4A" w:rsidRPr="00F03A4A" w:rsidTr="003E2A22">
        <w:tc>
          <w:tcPr>
            <w:tcW w:w="1008" w:type="dxa"/>
            <w:shd w:val="clear" w:color="auto" w:fill="auto"/>
          </w:tcPr>
          <w:p w:rsidR="00F03A4A" w:rsidRPr="00F03A4A" w:rsidRDefault="00F03A4A" w:rsidP="00F03A4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3A4A">
              <w:rPr>
                <w:rFonts w:ascii="Times New Roman" w:eastAsia="Times New Roman" w:hAnsi="Times New Roman" w:cs="Times New Roman"/>
                <w:b/>
                <w:sz w:val="24"/>
                <w:szCs w:val="24"/>
                <w:lang w:eastAsia="ru-RU"/>
              </w:rPr>
              <w:t xml:space="preserve">№ </w:t>
            </w:r>
            <w:proofErr w:type="gramStart"/>
            <w:r w:rsidRPr="00F03A4A">
              <w:rPr>
                <w:rFonts w:ascii="Times New Roman" w:eastAsia="Times New Roman" w:hAnsi="Times New Roman" w:cs="Times New Roman"/>
                <w:b/>
                <w:sz w:val="24"/>
                <w:szCs w:val="24"/>
                <w:lang w:eastAsia="ru-RU"/>
              </w:rPr>
              <w:t>п</w:t>
            </w:r>
            <w:proofErr w:type="gramEnd"/>
            <w:r w:rsidRPr="00F03A4A">
              <w:rPr>
                <w:rFonts w:ascii="Times New Roman" w:eastAsia="Times New Roman" w:hAnsi="Times New Roman" w:cs="Times New Roman"/>
                <w:b/>
                <w:sz w:val="24"/>
                <w:szCs w:val="24"/>
                <w:lang w:eastAsia="ru-RU"/>
              </w:rPr>
              <w:t>/п</w:t>
            </w:r>
          </w:p>
        </w:tc>
        <w:tc>
          <w:tcPr>
            <w:tcW w:w="3960" w:type="dxa"/>
            <w:shd w:val="clear" w:color="auto" w:fill="auto"/>
          </w:tcPr>
          <w:p w:rsidR="00F03A4A" w:rsidRPr="00F03A4A" w:rsidRDefault="00F03A4A" w:rsidP="00F03A4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3A4A">
              <w:rPr>
                <w:rFonts w:ascii="Times New Roman" w:eastAsia="Times New Roman" w:hAnsi="Times New Roman" w:cs="Times New Roman"/>
                <w:b/>
                <w:sz w:val="24"/>
                <w:szCs w:val="24"/>
                <w:lang w:eastAsia="ru-RU"/>
              </w:rPr>
              <w:t>Наименование учреждения</w:t>
            </w:r>
          </w:p>
        </w:tc>
        <w:tc>
          <w:tcPr>
            <w:tcW w:w="4500" w:type="dxa"/>
            <w:shd w:val="clear" w:color="auto" w:fill="auto"/>
          </w:tcPr>
          <w:p w:rsidR="00F03A4A" w:rsidRPr="00F03A4A" w:rsidRDefault="00F03A4A" w:rsidP="00F03A4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3A4A">
              <w:rPr>
                <w:rFonts w:ascii="Times New Roman" w:eastAsia="Times New Roman" w:hAnsi="Times New Roman" w:cs="Times New Roman"/>
                <w:b/>
                <w:sz w:val="24"/>
                <w:szCs w:val="24"/>
                <w:lang w:eastAsia="ru-RU"/>
              </w:rPr>
              <w:t>Содержание взаимодействия</w:t>
            </w:r>
          </w:p>
        </w:tc>
      </w:tr>
      <w:tr w:rsidR="00F03A4A" w:rsidRPr="00F03A4A" w:rsidTr="003E2A22">
        <w:tc>
          <w:tcPr>
            <w:tcW w:w="1008" w:type="dxa"/>
            <w:shd w:val="clear" w:color="auto" w:fill="auto"/>
          </w:tcPr>
          <w:p w:rsidR="00F03A4A" w:rsidRPr="00F03A4A" w:rsidRDefault="00F03A4A" w:rsidP="00F03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1.</w:t>
            </w:r>
          </w:p>
        </w:tc>
        <w:tc>
          <w:tcPr>
            <w:tcW w:w="3960" w:type="dxa"/>
            <w:shd w:val="clear" w:color="auto" w:fill="auto"/>
          </w:tcPr>
          <w:p w:rsidR="00F03A4A" w:rsidRPr="00F03A4A" w:rsidRDefault="00F03A4A" w:rsidP="00F03A4A">
            <w:pPr>
              <w:autoSpaceDE w:val="0"/>
              <w:autoSpaceDN w:val="0"/>
              <w:adjustRightInd w:val="0"/>
              <w:spacing w:after="0" w:line="240" w:lineRule="auto"/>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МОУ «Северная СОШ № 2»</w:t>
            </w:r>
          </w:p>
        </w:tc>
        <w:tc>
          <w:tcPr>
            <w:tcW w:w="4500" w:type="dxa"/>
            <w:shd w:val="clear" w:color="auto" w:fill="auto"/>
          </w:tcPr>
          <w:p w:rsidR="00F03A4A" w:rsidRPr="00F03A4A" w:rsidRDefault="00F03A4A" w:rsidP="00F03A4A">
            <w:pPr>
              <w:autoSpaceDE w:val="0"/>
              <w:autoSpaceDN w:val="0"/>
              <w:adjustRightInd w:val="0"/>
              <w:spacing w:after="0" w:line="240" w:lineRule="auto"/>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 xml:space="preserve">Обеспечение преемственности между </w:t>
            </w:r>
            <w:proofErr w:type="gramStart"/>
            <w:r w:rsidRPr="00F03A4A">
              <w:rPr>
                <w:rFonts w:ascii="Times New Roman" w:eastAsia="Times New Roman" w:hAnsi="Times New Roman" w:cs="Times New Roman"/>
                <w:sz w:val="24"/>
                <w:szCs w:val="24"/>
                <w:lang w:eastAsia="ru-RU"/>
              </w:rPr>
              <w:lastRenderedPageBreak/>
              <w:t>дошкольным</w:t>
            </w:r>
            <w:proofErr w:type="gramEnd"/>
          </w:p>
          <w:p w:rsidR="00F03A4A" w:rsidRPr="00F03A4A" w:rsidRDefault="00F03A4A" w:rsidP="00F03A4A">
            <w:pPr>
              <w:autoSpaceDE w:val="0"/>
              <w:autoSpaceDN w:val="0"/>
              <w:adjustRightInd w:val="0"/>
              <w:spacing w:after="0" w:line="240" w:lineRule="auto"/>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и начальным образованием</w:t>
            </w:r>
          </w:p>
        </w:tc>
      </w:tr>
      <w:tr w:rsidR="00F03A4A" w:rsidRPr="00F03A4A" w:rsidTr="003E2A22">
        <w:tc>
          <w:tcPr>
            <w:tcW w:w="1008" w:type="dxa"/>
            <w:shd w:val="clear" w:color="auto" w:fill="auto"/>
          </w:tcPr>
          <w:p w:rsidR="00F03A4A" w:rsidRPr="00F03A4A" w:rsidRDefault="00F03A4A" w:rsidP="00F03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lastRenderedPageBreak/>
              <w:t>2.</w:t>
            </w:r>
          </w:p>
        </w:tc>
        <w:tc>
          <w:tcPr>
            <w:tcW w:w="3960" w:type="dxa"/>
            <w:shd w:val="clear" w:color="auto" w:fill="auto"/>
          </w:tcPr>
          <w:p w:rsidR="00F03A4A" w:rsidRPr="00F03A4A" w:rsidRDefault="00F03A4A" w:rsidP="00F03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Филиал библиотеки п. Северный</w:t>
            </w:r>
          </w:p>
        </w:tc>
        <w:tc>
          <w:tcPr>
            <w:tcW w:w="4500" w:type="dxa"/>
            <w:shd w:val="clear" w:color="auto" w:fill="auto"/>
          </w:tcPr>
          <w:p w:rsidR="00F03A4A" w:rsidRPr="00F03A4A" w:rsidRDefault="00F03A4A" w:rsidP="00F03A4A">
            <w:pPr>
              <w:autoSpaceDE w:val="0"/>
              <w:autoSpaceDN w:val="0"/>
              <w:adjustRightInd w:val="0"/>
              <w:spacing w:after="0" w:line="240" w:lineRule="auto"/>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 xml:space="preserve">Воспитание нравственных качеств и культуры читателя в процессе проводимых экскурсий, игровых занятий, тематических праздников </w:t>
            </w:r>
          </w:p>
        </w:tc>
      </w:tr>
      <w:tr w:rsidR="00F03A4A" w:rsidRPr="00F03A4A" w:rsidTr="003E2A22">
        <w:tc>
          <w:tcPr>
            <w:tcW w:w="1008" w:type="dxa"/>
            <w:shd w:val="clear" w:color="auto" w:fill="auto"/>
          </w:tcPr>
          <w:p w:rsidR="00F03A4A" w:rsidRPr="00F03A4A" w:rsidRDefault="00F03A4A" w:rsidP="00F03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3.</w:t>
            </w:r>
          </w:p>
        </w:tc>
        <w:tc>
          <w:tcPr>
            <w:tcW w:w="3960" w:type="dxa"/>
            <w:shd w:val="clear" w:color="auto" w:fill="auto"/>
          </w:tcPr>
          <w:p w:rsidR="00F03A4A" w:rsidRPr="00F03A4A" w:rsidRDefault="00F03A4A" w:rsidP="00F03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 xml:space="preserve">МБУК «Дом офицеров» </w:t>
            </w:r>
          </w:p>
        </w:tc>
        <w:tc>
          <w:tcPr>
            <w:tcW w:w="4500" w:type="dxa"/>
            <w:shd w:val="clear" w:color="auto" w:fill="auto"/>
          </w:tcPr>
          <w:p w:rsidR="00F03A4A" w:rsidRPr="00F03A4A" w:rsidRDefault="00F03A4A" w:rsidP="00F03A4A">
            <w:pPr>
              <w:autoSpaceDE w:val="0"/>
              <w:autoSpaceDN w:val="0"/>
              <w:adjustRightInd w:val="0"/>
              <w:spacing w:after="0" w:line="240" w:lineRule="auto"/>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 xml:space="preserve">Формирование у детей </w:t>
            </w:r>
            <w:proofErr w:type="gramStart"/>
            <w:r w:rsidRPr="00F03A4A">
              <w:rPr>
                <w:rFonts w:ascii="Times New Roman" w:eastAsia="Times New Roman" w:hAnsi="Times New Roman" w:cs="Times New Roman"/>
                <w:sz w:val="24"/>
                <w:szCs w:val="24"/>
                <w:lang w:eastAsia="ru-RU"/>
              </w:rPr>
              <w:t>социальной</w:t>
            </w:r>
            <w:proofErr w:type="gramEnd"/>
          </w:p>
          <w:p w:rsidR="00F03A4A" w:rsidRPr="00F03A4A" w:rsidRDefault="00F03A4A" w:rsidP="00F03A4A">
            <w:pPr>
              <w:autoSpaceDE w:val="0"/>
              <w:autoSpaceDN w:val="0"/>
              <w:adjustRightInd w:val="0"/>
              <w:spacing w:after="0" w:line="240" w:lineRule="auto"/>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компетентности, духовной и «зрительской» культуры через посещение и обсуждение спектаклей</w:t>
            </w:r>
          </w:p>
        </w:tc>
      </w:tr>
      <w:tr w:rsidR="00F03A4A" w:rsidRPr="00F03A4A" w:rsidTr="003E2A22">
        <w:tc>
          <w:tcPr>
            <w:tcW w:w="1008" w:type="dxa"/>
            <w:shd w:val="clear" w:color="auto" w:fill="auto"/>
          </w:tcPr>
          <w:p w:rsidR="00F03A4A" w:rsidRPr="00F03A4A" w:rsidRDefault="00F03A4A" w:rsidP="00F03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4.</w:t>
            </w:r>
          </w:p>
        </w:tc>
        <w:tc>
          <w:tcPr>
            <w:tcW w:w="3960" w:type="dxa"/>
            <w:shd w:val="clear" w:color="auto" w:fill="auto"/>
          </w:tcPr>
          <w:p w:rsidR="00F03A4A" w:rsidRPr="00F03A4A" w:rsidRDefault="00F03A4A" w:rsidP="00F03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Дом культуры п. Северный</w:t>
            </w:r>
          </w:p>
        </w:tc>
        <w:tc>
          <w:tcPr>
            <w:tcW w:w="4500" w:type="dxa"/>
            <w:shd w:val="clear" w:color="auto" w:fill="auto"/>
          </w:tcPr>
          <w:p w:rsidR="00F03A4A" w:rsidRPr="00F03A4A" w:rsidRDefault="00F03A4A" w:rsidP="00F03A4A">
            <w:pPr>
              <w:autoSpaceDE w:val="0"/>
              <w:autoSpaceDN w:val="0"/>
              <w:adjustRightInd w:val="0"/>
              <w:spacing w:after="0" w:line="240" w:lineRule="auto"/>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Воспитание духовно- нравственных, творческих качеств и культуры</w:t>
            </w:r>
          </w:p>
          <w:p w:rsidR="00F03A4A" w:rsidRPr="00F03A4A" w:rsidRDefault="00F03A4A" w:rsidP="00F03A4A">
            <w:pPr>
              <w:autoSpaceDE w:val="0"/>
              <w:autoSpaceDN w:val="0"/>
              <w:adjustRightInd w:val="0"/>
              <w:spacing w:after="0" w:line="240" w:lineRule="auto"/>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зрителя в процессе проводимых тематических праздников, выявление и поддержка талантливых детей.</w:t>
            </w:r>
          </w:p>
        </w:tc>
      </w:tr>
      <w:tr w:rsidR="00F03A4A" w:rsidRPr="00F03A4A" w:rsidTr="003E2A22">
        <w:tc>
          <w:tcPr>
            <w:tcW w:w="1008" w:type="dxa"/>
            <w:shd w:val="clear" w:color="auto" w:fill="auto"/>
          </w:tcPr>
          <w:p w:rsidR="00F03A4A" w:rsidRPr="00F03A4A" w:rsidRDefault="00F03A4A" w:rsidP="00F03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5.</w:t>
            </w:r>
          </w:p>
        </w:tc>
        <w:tc>
          <w:tcPr>
            <w:tcW w:w="3960" w:type="dxa"/>
            <w:shd w:val="clear" w:color="auto" w:fill="auto"/>
          </w:tcPr>
          <w:p w:rsidR="00F03A4A" w:rsidRPr="00F03A4A" w:rsidRDefault="00F03A4A" w:rsidP="00F03A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ЧДС «Северное солнышко»</w:t>
            </w:r>
          </w:p>
        </w:tc>
        <w:tc>
          <w:tcPr>
            <w:tcW w:w="4500" w:type="dxa"/>
            <w:shd w:val="clear" w:color="auto" w:fill="auto"/>
          </w:tcPr>
          <w:p w:rsidR="00F03A4A" w:rsidRPr="00F03A4A" w:rsidRDefault="00F03A4A" w:rsidP="00F03A4A">
            <w:pPr>
              <w:autoSpaceDE w:val="0"/>
              <w:autoSpaceDN w:val="0"/>
              <w:adjustRightInd w:val="0"/>
              <w:spacing w:after="0" w:line="240" w:lineRule="auto"/>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Создание условие для осуществления образовательного процесса и социокультурной адаптации дошкольников к условиям новой ситуации развития</w:t>
            </w:r>
          </w:p>
        </w:tc>
      </w:tr>
    </w:tbl>
    <w:p w:rsidR="00F03A4A" w:rsidRPr="00F03A4A" w:rsidRDefault="00F03A4A" w:rsidP="00F03A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03A4A" w:rsidRPr="00F03A4A" w:rsidRDefault="00F03A4A" w:rsidP="00F03A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Организация социокультурной связи между детским садом и социальными партнерами позволяет использовать максимум возможностей для всестороннего развития каждого ребенка в целом и духовно – нравственного воспитания в частности. Совместная деятельность расширяет возможности общения, раскрывает творческие способности, обогащает интеллектуальную, духовную сферы жизни детей, совершенствует их физическое развитие.</w:t>
      </w:r>
    </w:p>
    <w:p w:rsidR="00F03A4A" w:rsidRPr="00F03A4A" w:rsidRDefault="001D75CA" w:rsidP="002C0E44">
      <w:pPr>
        <w:spacing w:after="0" w:line="240" w:lineRule="auto"/>
        <w:ind w:firstLine="708"/>
        <w:jc w:val="both"/>
        <w:rPr>
          <w:rFonts w:ascii="Times New Roman" w:eastAsia="Times New Roman" w:hAnsi="Times New Roman" w:cs="Times New Roman"/>
          <w:color w:val="FF0000"/>
          <w:sz w:val="28"/>
          <w:szCs w:val="28"/>
          <w:lang w:eastAsia="ru-RU"/>
        </w:rPr>
      </w:pPr>
      <w:proofErr w:type="gramStart"/>
      <w:r>
        <w:rPr>
          <w:rFonts w:ascii="Times New Roman" w:eastAsia="Times New Roman" w:hAnsi="Times New Roman" w:cs="Times New Roman"/>
          <w:sz w:val="28"/>
          <w:szCs w:val="28"/>
          <w:lang w:eastAsia="ru-RU"/>
        </w:rPr>
        <w:t>В 2019</w:t>
      </w:r>
      <w:r w:rsidR="00F03A4A" w:rsidRPr="00F03A4A">
        <w:rPr>
          <w:rFonts w:ascii="Times New Roman" w:eastAsia="Times New Roman" w:hAnsi="Times New Roman" w:cs="Times New Roman"/>
          <w:sz w:val="28"/>
          <w:szCs w:val="28"/>
          <w:lang w:eastAsia="ru-RU"/>
        </w:rPr>
        <w:t xml:space="preserve"> году в рамках развития вариативных форм дошкольного образования в детском саду функционировали </w:t>
      </w:r>
      <w:r>
        <w:rPr>
          <w:rFonts w:ascii="Times New Roman" w:eastAsia="Times New Roman" w:hAnsi="Times New Roman" w:cs="Times New Roman"/>
          <w:sz w:val="28"/>
          <w:szCs w:val="28"/>
          <w:lang w:eastAsia="ru-RU"/>
        </w:rPr>
        <w:t>3</w:t>
      </w:r>
      <w:r w:rsidR="00F03A4A" w:rsidRPr="00F03A4A">
        <w:rPr>
          <w:rFonts w:ascii="Times New Roman" w:eastAsia="Times New Roman" w:hAnsi="Times New Roman" w:cs="Times New Roman"/>
          <w:sz w:val="28"/>
          <w:szCs w:val="28"/>
          <w:lang w:eastAsia="ru-RU"/>
        </w:rPr>
        <w:t xml:space="preserve"> группы кратковременного пребывания для детей младшего дошкольного возраста, не посещающих ДОУ, консультационный центр для родителей (законных представителей) Северного поселения осуществляющих дошкольное образование в форме семейного образования, а также создан «Центр игровой поддержки</w:t>
      </w:r>
      <w:r w:rsidR="002C0E44">
        <w:rPr>
          <w:rFonts w:ascii="Times New Roman" w:eastAsia="Times New Roman" w:hAnsi="Times New Roman" w:cs="Times New Roman"/>
          <w:sz w:val="28"/>
          <w:szCs w:val="28"/>
          <w:lang w:eastAsia="ru-RU"/>
        </w:rPr>
        <w:t xml:space="preserve"> ребенка</w:t>
      </w:r>
      <w:r w:rsidR="00F03A4A" w:rsidRPr="00F03A4A">
        <w:rPr>
          <w:rFonts w:ascii="Times New Roman" w:eastAsia="Times New Roman" w:hAnsi="Times New Roman" w:cs="Times New Roman"/>
          <w:sz w:val="28"/>
          <w:szCs w:val="28"/>
          <w:lang w:eastAsia="ru-RU"/>
        </w:rPr>
        <w:t>»,</w:t>
      </w:r>
      <w:r w:rsidR="00F03A4A" w:rsidRPr="00F03A4A">
        <w:rPr>
          <w:rFonts w:ascii="Times New Roman" w:eastAsia="Times New Roman" w:hAnsi="Times New Roman" w:cs="Times New Roman"/>
          <w:color w:val="FF0000"/>
          <w:sz w:val="28"/>
          <w:szCs w:val="28"/>
          <w:lang w:eastAsia="ru-RU"/>
        </w:rPr>
        <w:t xml:space="preserve"> </w:t>
      </w:r>
      <w:r w:rsidR="00F03A4A" w:rsidRPr="00F03A4A">
        <w:rPr>
          <w:rFonts w:ascii="Times New Roman" w:eastAsia="Times New Roman" w:hAnsi="Times New Roman" w:cs="Times New Roman"/>
          <w:sz w:val="28"/>
          <w:szCs w:val="28"/>
          <w:lang w:eastAsia="ru-RU"/>
        </w:rPr>
        <w:t>консультационный центр для детей инвалидов и детей с ОВЗ «</w:t>
      </w:r>
      <w:proofErr w:type="spellStart"/>
      <w:r w:rsidR="00F03A4A" w:rsidRPr="00F03A4A">
        <w:rPr>
          <w:rFonts w:ascii="Times New Roman" w:eastAsia="Times New Roman" w:hAnsi="Times New Roman" w:cs="Times New Roman"/>
          <w:sz w:val="28"/>
          <w:szCs w:val="28"/>
          <w:lang w:eastAsia="ru-RU"/>
        </w:rPr>
        <w:t>Лекотека</w:t>
      </w:r>
      <w:proofErr w:type="spellEnd"/>
      <w:r w:rsidR="00F03A4A" w:rsidRPr="00F03A4A">
        <w:rPr>
          <w:rFonts w:ascii="Times New Roman" w:eastAsia="Times New Roman" w:hAnsi="Times New Roman" w:cs="Times New Roman"/>
          <w:sz w:val="28"/>
          <w:szCs w:val="28"/>
          <w:lang w:eastAsia="ru-RU"/>
        </w:rPr>
        <w:t>»</w:t>
      </w:r>
      <w:r w:rsidR="002C0E44">
        <w:rPr>
          <w:rFonts w:ascii="Times New Roman" w:eastAsia="Times New Roman" w:hAnsi="Times New Roman" w:cs="Times New Roman"/>
          <w:sz w:val="28"/>
          <w:szCs w:val="28"/>
          <w:lang w:eastAsia="ru-RU"/>
        </w:rPr>
        <w:t>.</w:t>
      </w:r>
      <w:r w:rsidR="00F03A4A" w:rsidRPr="00F03A4A">
        <w:rPr>
          <w:rFonts w:ascii="Times New Roman" w:eastAsia="Times New Roman" w:hAnsi="Times New Roman" w:cs="Times New Roman"/>
          <w:color w:val="FF0000"/>
          <w:sz w:val="28"/>
          <w:szCs w:val="28"/>
          <w:lang w:eastAsia="ru-RU"/>
        </w:rPr>
        <w:t xml:space="preserve"> </w:t>
      </w:r>
      <w:proofErr w:type="gramEnd"/>
    </w:p>
    <w:p w:rsidR="00F03A4A" w:rsidRPr="00F03A4A" w:rsidRDefault="002C0E44" w:rsidP="00F03A4A">
      <w:pPr>
        <w:widowControl w:val="0"/>
        <w:tabs>
          <w:tab w:val="left" w:pos="810"/>
          <w:tab w:val="left" w:pos="9355"/>
        </w:tabs>
        <w:spacing w:after="0" w:line="299" w:lineRule="exact"/>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03A4A" w:rsidRPr="00F03A4A">
        <w:rPr>
          <w:rFonts w:ascii="Times New Roman" w:eastAsia="Times New Roman" w:hAnsi="Times New Roman" w:cs="Times New Roman"/>
          <w:sz w:val="28"/>
          <w:szCs w:val="28"/>
          <w:lang w:eastAsia="ru-RU"/>
        </w:rPr>
        <w:t xml:space="preserve">Деятельность консультационного центра  направлена на оказание помощи родителям (законным представителям) по различным вопросам воспитания, обучения и развития детей младенческого, раннего и дошкольного возраста; оказания содействия родителям (законным представителям) в социализации детей дошкольного возраста, получающих дошкольное образование в форме семейного образования; проведение (с согласия родителей (законных представителей) психолого-педагогической диагностики развития детей младенческого, раннего и дошкольного возраста и на ее основе коррекции и комплексной профилактики различных отклонений в физическом, психическом и социальном развитии детей  младенческого, раннего и дошкольного возраста; </w:t>
      </w:r>
      <w:proofErr w:type="gramStart"/>
      <w:r w:rsidR="00F03A4A" w:rsidRPr="00F03A4A">
        <w:rPr>
          <w:rFonts w:ascii="Times New Roman" w:eastAsia="Times New Roman" w:hAnsi="Times New Roman" w:cs="Times New Roman"/>
          <w:sz w:val="28"/>
          <w:szCs w:val="28"/>
          <w:lang w:eastAsia="ru-RU"/>
        </w:rPr>
        <w:t xml:space="preserve">проведение (с согласия родителей (законных представителей) психолого-педагогической </w:t>
      </w:r>
      <w:r w:rsidR="00F03A4A" w:rsidRPr="00F03A4A">
        <w:rPr>
          <w:rFonts w:ascii="Times New Roman" w:eastAsia="Times New Roman" w:hAnsi="Times New Roman" w:cs="Times New Roman"/>
          <w:sz w:val="28"/>
          <w:szCs w:val="28"/>
          <w:lang w:eastAsia="ru-RU"/>
        </w:rPr>
        <w:lastRenderedPageBreak/>
        <w:t>диагностики детей старшего дошкольного возраста для определения их готовности к обучению в школе и консультирования родителей с целью обеспечения равных стартовых возможностей детей при поступлении в школу.</w:t>
      </w:r>
      <w:proofErr w:type="gramEnd"/>
      <w:r w:rsidR="00F03A4A" w:rsidRPr="00F03A4A">
        <w:rPr>
          <w:rFonts w:ascii="Times New Roman" w:eastAsia="Times New Roman" w:hAnsi="Times New Roman" w:cs="Times New Roman"/>
          <w:sz w:val="28"/>
          <w:szCs w:val="28"/>
          <w:lang w:eastAsia="ru-RU"/>
        </w:rPr>
        <w:t xml:space="preserve"> Была разработана нормативно-правовая документация по организации деятельности консультационного центра. Деятельность «</w:t>
      </w:r>
      <w:proofErr w:type="spellStart"/>
      <w:r w:rsidR="00F03A4A" w:rsidRPr="00F03A4A">
        <w:rPr>
          <w:rFonts w:ascii="Times New Roman" w:eastAsia="Times New Roman" w:hAnsi="Times New Roman" w:cs="Times New Roman"/>
          <w:sz w:val="28"/>
          <w:szCs w:val="28"/>
          <w:lang w:eastAsia="ru-RU"/>
        </w:rPr>
        <w:t>Лекотеки</w:t>
      </w:r>
      <w:proofErr w:type="spellEnd"/>
      <w:r w:rsidR="00F03A4A" w:rsidRPr="00F03A4A">
        <w:rPr>
          <w:rFonts w:ascii="Times New Roman" w:eastAsia="Times New Roman" w:hAnsi="Times New Roman" w:cs="Times New Roman"/>
          <w:sz w:val="28"/>
          <w:szCs w:val="28"/>
          <w:lang w:eastAsia="ru-RU"/>
        </w:rPr>
        <w:t>» направлена на предоставление родителям информации по вопросам развития и воспитания детей с ОВЗ, детей-инвалидов; психолого-педагогическое обследование детей с ОВЗ, детей-инвалидов и детск</w:t>
      </w:r>
      <w:proofErr w:type="gramStart"/>
      <w:r w:rsidR="00F03A4A" w:rsidRPr="00F03A4A">
        <w:rPr>
          <w:rFonts w:ascii="Times New Roman" w:eastAsia="Times New Roman" w:hAnsi="Times New Roman" w:cs="Times New Roman"/>
          <w:sz w:val="28"/>
          <w:szCs w:val="28"/>
          <w:lang w:eastAsia="ru-RU"/>
        </w:rPr>
        <w:t>о-</w:t>
      </w:r>
      <w:proofErr w:type="gramEnd"/>
      <w:r w:rsidR="00F03A4A" w:rsidRPr="00F03A4A">
        <w:rPr>
          <w:rFonts w:ascii="Times New Roman" w:eastAsia="Times New Roman" w:hAnsi="Times New Roman" w:cs="Times New Roman"/>
          <w:sz w:val="28"/>
          <w:szCs w:val="28"/>
          <w:lang w:eastAsia="ru-RU"/>
        </w:rPr>
        <w:t xml:space="preserve"> родительского взаимодействия; вовлечение родителей в процессы обследования и стимуляции развития детей с ОВЗ и детей-инвалидов; подбор адекватных средств общения с ребенком с ОВЗ и ребенком-инвалидом, оптимальных способов обучения и траекторий развития; помощь семье в личностно-социальном развитии ребенка с ОВЗ и ребенка-инвалида; формирование предпосылок для дошкольного образования ребенка с ОВЗ и ребенка-инвалида в Организации. Информация размещена на сайте ДОУ.</w:t>
      </w:r>
    </w:p>
    <w:p w:rsidR="00F03A4A" w:rsidRPr="00F03A4A" w:rsidRDefault="00F03A4A" w:rsidP="00F03A4A">
      <w:pPr>
        <w:spacing w:after="0" w:line="240" w:lineRule="auto"/>
        <w:ind w:firstLine="851"/>
        <w:jc w:val="both"/>
        <w:rPr>
          <w:rFonts w:ascii="Times New Roman" w:eastAsia="Times New Roman" w:hAnsi="Times New Roman" w:cs="Times New Roman"/>
          <w:sz w:val="28"/>
          <w:szCs w:val="28"/>
          <w:lang w:eastAsia="ru-RU"/>
        </w:rPr>
      </w:pPr>
    </w:p>
    <w:p w:rsidR="00F03A4A" w:rsidRPr="00F03A4A" w:rsidRDefault="00F03A4A" w:rsidP="00F03A4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03A4A">
        <w:rPr>
          <w:rFonts w:ascii="Times New Roman" w:eastAsia="Times New Roman" w:hAnsi="Times New Roman" w:cs="Times New Roman"/>
          <w:b/>
          <w:sz w:val="28"/>
          <w:szCs w:val="28"/>
          <w:lang w:eastAsia="ru-RU"/>
        </w:rPr>
        <w:t>1.7  Материально-техническая база</w:t>
      </w:r>
    </w:p>
    <w:p w:rsidR="00F03A4A" w:rsidRPr="00F03A4A" w:rsidRDefault="00F03A4A" w:rsidP="00F03A4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03A4A" w:rsidRPr="00F03A4A" w:rsidRDefault="00F03A4A" w:rsidP="007E04F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 xml:space="preserve">Важным условием успешного осуществления образовательного процесса и комфортного пребывания детей в ДОУ является создание необходимых материально-технических и </w:t>
      </w:r>
      <w:proofErr w:type="gramStart"/>
      <w:r w:rsidRPr="00F03A4A">
        <w:rPr>
          <w:rFonts w:ascii="Times New Roman" w:eastAsia="Times New Roman" w:hAnsi="Times New Roman" w:cs="Times New Roman"/>
          <w:color w:val="000000"/>
          <w:sz w:val="28"/>
          <w:szCs w:val="28"/>
          <w:lang w:eastAsia="ru-RU"/>
        </w:rPr>
        <w:t>медико-социальных</w:t>
      </w:r>
      <w:proofErr w:type="gramEnd"/>
      <w:r w:rsidRPr="00F03A4A">
        <w:rPr>
          <w:rFonts w:ascii="Times New Roman" w:eastAsia="Times New Roman" w:hAnsi="Times New Roman" w:cs="Times New Roman"/>
          <w:color w:val="000000"/>
          <w:sz w:val="28"/>
          <w:szCs w:val="28"/>
          <w:lang w:eastAsia="ru-RU"/>
        </w:rPr>
        <w:t xml:space="preserve"> условий пребывания детей в ДОУ. Учреждение функционирует в помещении, отвечающем санитарно-гигиеническим, противоэпидемическим требованиям и правилам пожарной безопасности, а так же требованиям к  материально-техническим условиям реализации основной общеобразовательной программы</w:t>
      </w:r>
      <w:r w:rsidRPr="00F03A4A">
        <w:rPr>
          <w:rFonts w:ascii="Times New Roman" w:eastAsia="Times New Roman" w:hAnsi="Times New Roman" w:cs="Times New Roman"/>
          <w:color w:val="000000"/>
          <w:sz w:val="24"/>
          <w:szCs w:val="24"/>
          <w:lang w:eastAsia="ru-RU"/>
        </w:rPr>
        <w:t xml:space="preserve">. </w:t>
      </w:r>
    </w:p>
    <w:p w:rsidR="00F03A4A" w:rsidRPr="00F03A4A" w:rsidRDefault="00F03A4A" w:rsidP="00F03A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Здание детского сада двухэтажное, центральное отопление, вода, канализация, сантехническое оборудование в хорошем состоянии. Имеются спортивный, актовый и музыкальный зал</w:t>
      </w:r>
      <w:r w:rsidR="007E04FF">
        <w:rPr>
          <w:rFonts w:ascii="Times New Roman" w:eastAsia="Times New Roman" w:hAnsi="Times New Roman" w:cs="Times New Roman"/>
          <w:sz w:val="28"/>
          <w:szCs w:val="28"/>
          <w:lang w:eastAsia="ru-RU"/>
        </w:rPr>
        <w:t>ы</w:t>
      </w:r>
      <w:r w:rsidRPr="00F03A4A">
        <w:rPr>
          <w:rFonts w:ascii="Times New Roman" w:eastAsia="Times New Roman" w:hAnsi="Times New Roman" w:cs="Times New Roman"/>
          <w:sz w:val="28"/>
          <w:szCs w:val="28"/>
          <w:lang w:eastAsia="ru-RU"/>
        </w:rPr>
        <w:t>, методический кабинет, кабинеты заведующего, педагога – психолога, учителя-логопеда</w:t>
      </w:r>
      <w:r w:rsidR="007E04FF">
        <w:rPr>
          <w:rFonts w:ascii="Times New Roman" w:eastAsia="Times New Roman" w:hAnsi="Times New Roman" w:cs="Times New Roman"/>
          <w:sz w:val="28"/>
          <w:szCs w:val="28"/>
          <w:lang w:eastAsia="ru-RU"/>
        </w:rPr>
        <w:t xml:space="preserve"> и учителя-дефектолога</w:t>
      </w:r>
      <w:r w:rsidRPr="00F03A4A">
        <w:rPr>
          <w:rFonts w:ascii="Times New Roman" w:eastAsia="Times New Roman" w:hAnsi="Times New Roman" w:cs="Times New Roman"/>
          <w:sz w:val="28"/>
          <w:szCs w:val="28"/>
          <w:lang w:eastAsia="ru-RU"/>
        </w:rPr>
        <w:t xml:space="preserve">, </w:t>
      </w:r>
      <w:r w:rsidR="007E04FF">
        <w:rPr>
          <w:rFonts w:ascii="Times New Roman" w:eastAsia="Times New Roman" w:hAnsi="Times New Roman" w:cs="Times New Roman"/>
          <w:sz w:val="28"/>
          <w:szCs w:val="28"/>
          <w:lang w:eastAsia="ru-RU"/>
        </w:rPr>
        <w:t>делопроизводителя</w:t>
      </w:r>
      <w:r w:rsidRPr="00F03A4A">
        <w:rPr>
          <w:rFonts w:ascii="Times New Roman" w:eastAsia="Times New Roman" w:hAnsi="Times New Roman" w:cs="Times New Roman"/>
          <w:sz w:val="28"/>
          <w:szCs w:val="28"/>
          <w:lang w:eastAsia="ru-RU"/>
        </w:rPr>
        <w:t xml:space="preserve">. Групповые комнаты и спальные комнаты отделены друг от друга. Групповые помещения  в полном объеме оснащены мебелью в соответствии с возрастными особенностями детей и требованиями образовательной программы МДОУ. </w:t>
      </w:r>
    </w:p>
    <w:p w:rsidR="00F03A4A" w:rsidRPr="00F03A4A" w:rsidRDefault="00F03A4A" w:rsidP="00F03A4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Для эффективного осуществления образовательного процесса на территории МДОУ оборудованы 17 игровых площадок с травяным покрытием оснащённые гимнастическим оборудованием (лесенки, качалки, гусеницы), лавки,  столы,  теневые навесы.  Территория МДОУ благоустроена, по периметру ограждена металлическим забором, имеет электрическое освещение. Все участки засеяны газонной травой, высажены кустарники, разбит розарий, оформлены цветники, участок  поля, опытно-экспериментальный участок, экологическая тропа, приобретены скульптуры для ландшафтного оформления территории, оборудована площадка для </w:t>
      </w:r>
      <w:proofErr w:type="spellStart"/>
      <w:r w:rsidRPr="00F03A4A">
        <w:rPr>
          <w:rFonts w:ascii="Times New Roman" w:eastAsia="Times New Roman" w:hAnsi="Times New Roman" w:cs="Times New Roman"/>
          <w:sz w:val="28"/>
          <w:szCs w:val="28"/>
          <w:lang w:eastAsia="ru-RU"/>
        </w:rPr>
        <w:t>автогородка</w:t>
      </w:r>
      <w:proofErr w:type="spellEnd"/>
      <w:r w:rsidRPr="00F03A4A">
        <w:rPr>
          <w:rFonts w:ascii="Times New Roman" w:eastAsia="Times New Roman" w:hAnsi="Times New Roman" w:cs="Times New Roman"/>
          <w:sz w:val="28"/>
          <w:szCs w:val="28"/>
          <w:lang w:eastAsia="ru-RU"/>
        </w:rPr>
        <w:t xml:space="preserve">. В соответствии с требованиями СанПиН имеется </w:t>
      </w:r>
      <w:r w:rsidRPr="00F03A4A">
        <w:rPr>
          <w:rFonts w:ascii="Times New Roman" w:eastAsia="Times New Roman" w:hAnsi="Times New Roman" w:cs="Times New Roman"/>
          <w:sz w:val="28"/>
          <w:szCs w:val="28"/>
          <w:lang w:eastAsia="ru-RU"/>
        </w:rPr>
        <w:lastRenderedPageBreak/>
        <w:t>хозяйственная зона: площадка для сбора мусора и пищевых отходов. Данная зона находится в хорошем состоянии.</w:t>
      </w:r>
    </w:p>
    <w:p w:rsidR="00F03A4A" w:rsidRPr="00F03A4A" w:rsidRDefault="00F03A4A" w:rsidP="00F03A4A">
      <w:pPr>
        <w:spacing w:after="0" w:line="240" w:lineRule="auto"/>
        <w:ind w:firstLine="900"/>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В 201</w:t>
      </w:r>
      <w:r w:rsidR="002F3673">
        <w:rPr>
          <w:rFonts w:ascii="Times New Roman" w:eastAsia="Times New Roman" w:hAnsi="Times New Roman" w:cs="Times New Roman"/>
          <w:color w:val="000000"/>
          <w:sz w:val="28"/>
          <w:szCs w:val="28"/>
          <w:lang w:eastAsia="ru-RU"/>
        </w:rPr>
        <w:t>9</w:t>
      </w:r>
      <w:r w:rsidRPr="00F03A4A">
        <w:rPr>
          <w:rFonts w:ascii="Times New Roman" w:eastAsia="Times New Roman" w:hAnsi="Times New Roman" w:cs="Times New Roman"/>
          <w:color w:val="000000"/>
          <w:sz w:val="28"/>
          <w:szCs w:val="28"/>
          <w:lang w:eastAsia="ru-RU"/>
        </w:rPr>
        <w:t xml:space="preserve"> году медицинское обслуживание детей осуществлялось в лицензированном медицинском кабинете ДОУ, а также на основании договора на оказание  медицинской помощи с Центральной районной больницей Белгородского района. </w:t>
      </w:r>
    </w:p>
    <w:p w:rsidR="00F03A4A" w:rsidRPr="00F03A4A" w:rsidRDefault="00F03A4A" w:rsidP="00F03A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В целях соблюдения антитеррористической безопасности здание оборудовано кнопкой тревожной автоматической сигнализации, имеющей выход на централизованный пульт единой службы спасения.</w:t>
      </w:r>
    </w:p>
    <w:p w:rsidR="00F03A4A" w:rsidRPr="00F03A4A" w:rsidRDefault="00F03A4A" w:rsidP="00F03A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Здание МДОУ оборудовано первичными средствами пожаротушения по нормам в соответствии с Правилами пожарной безопасности в РФ. Содержание первичных средств пожаротушения соответствует предъявляемым требованиям, огнетушители промаркированы, на них заведён журнал учёта наличия, проверки и состояния первичных средств пожаротушения. Приказом по учреждению назначены ответственные за приобретение, ремонт, сохранность и готовность к действию первичных средств пожаротушения. Места размещения первичных средств обозначены знаками пожарной безопасности. В соответствии с законодательством Российской Федерации в ДОУ проведены плановые и внеплановые проверки на соответствие учреждения требованиям правил пожарной безопасности. Фактов нарушений, связанных с безопасностью пребывания детей и сотрудников в здании и сооружениях, а также несоответствие МДОУ требованиям противопожарной защиты не выявлено, о чем указано в актах о состоянии пожарной безопасности.</w:t>
      </w:r>
    </w:p>
    <w:p w:rsidR="00F03A4A" w:rsidRPr="00F03A4A" w:rsidRDefault="00F03A4A" w:rsidP="00F03A4A">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        Ограждение и освещение территории МДОУ в хорошем состоянии:  территория ограждена по периметру металлическим забором с 3-мя запирающимися воротами, наружное освещение осуществляется по периметру, на крыше здания установлены  прожектора. </w:t>
      </w:r>
    </w:p>
    <w:p w:rsidR="00F03A4A" w:rsidRPr="00F03A4A" w:rsidRDefault="00F03A4A" w:rsidP="002F367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В начале учебного года проведено санитарно-гигиеническое обучение работников, повысили квалификацию по противопожарной безопасности и тепло-</w:t>
      </w:r>
      <w:proofErr w:type="spellStart"/>
      <w:r w:rsidRPr="00F03A4A">
        <w:rPr>
          <w:rFonts w:ascii="Times New Roman" w:eastAsia="Times New Roman" w:hAnsi="Times New Roman" w:cs="Times New Roman"/>
          <w:sz w:val="28"/>
          <w:szCs w:val="28"/>
          <w:lang w:eastAsia="ru-RU"/>
        </w:rPr>
        <w:t>энерго</w:t>
      </w:r>
      <w:proofErr w:type="spellEnd"/>
      <w:r w:rsidRPr="00F03A4A">
        <w:rPr>
          <w:rFonts w:ascii="Times New Roman" w:eastAsia="Times New Roman" w:hAnsi="Times New Roman" w:cs="Times New Roman"/>
          <w:sz w:val="28"/>
          <w:szCs w:val="28"/>
          <w:lang w:eastAsia="ru-RU"/>
        </w:rPr>
        <w:t>-хозяйству заведующий и заместитель заведующего по АХР электрик ДОУ, организован ежегодный медицинский осмотр работников.</w:t>
      </w:r>
    </w:p>
    <w:p w:rsidR="00F03A4A" w:rsidRPr="00F03A4A" w:rsidRDefault="00F03A4A" w:rsidP="00F03A4A">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Продолжается работа по благоустройству территории.  </w:t>
      </w:r>
    </w:p>
    <w:p w:rsidR="00F03A4A" w:rsidRPr="00F03A4A" w:rsidRDefault="00F03A4A" w:rsidP="00F03A4A">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Об итогах финансово-хозяйственной и административной работы МДОУ за 201</w:t>
      </w:r>
      <w:r w:rsidR="002F3673">
        <w:rPr>
          <w:rFonts w:ascii="Times New Roman" w:eastAsia="Times New Roman" w:hAnsi="Times New Roman" w:cs="Times New Roman"/>
          <w:sz w:val="28"/>
          <w:szCs w:val="28"/>
          <w:lang w:eastAsia="ru-RU"/>
        </w:rPr>
        <w:t>9</w:t>
      </w:r>
      <w:r w:rsidRPr="00F03A4A">
        <w:rPr>
          <w:rFonts w:ascii="Times New Roman" w:eastAsia="Times New Roman" w:hAnsi="Times New Roman" w:cs="Times New Roman"/>
          <w:sz w:val="28"/>
          <w:szCs w:val="28"/>
          <w:lang w:eastAsia="ru-RU"/>
        </w:rPr>
        <w:t xml:space="preserve"> учебный год можно судить, изучив перечень проведенных мероприятий, представленных в таблице.</w:t>
      </w:r>
    </w:p>
    <w:tbl>
      <w:tblPr>
        <w:tblW w:w="9623" w:type="dxa"/>
        <w:tblInd w:w="93" w:type="dxa"/>
        <w:tblLook w:val="04A0" w:firstRow="1" w:lastRow="0" w:firstColumn="1" w:lastColumn="0" w:noHBand="0" w:noVBand="1"/>
      </w:tblPr>
      <w:tblGrid>
        <w:gridCol w:w="960"/>
        <w:gridCol w:w="3880"/>
        <w:gridCol w:w="1663"/>
        <w:gridCol w:w="3300"/>
      </w:tblGrid>
      <w:tr w:rsidR="000E1D3D" w:rsidRPr="00F03A4A" w:rsidTr="006F376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D3D" w:rsidRPr="00F03A4A" w:rsidRDefault="000E1D3D" w:rsidP="006F3763">
            <w:pPr>
              <w:spacing w:after="0" w:line="240" w:lineRule="auto"/>
              <w:jc w:val="center"/>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 xml:space="preserve">№ </w:t>
            </w:r>
            <w:proofErr w:type="gramStart"/>
            <w:r w:rsidRPr="00F03A4A">
              <w:rPr>
                <w:rFonts w:ascii="Times New Roman" w:eastAsia="Times New Roman" w:hAnsi="Times New Roman" w:cs="Times New Roman"/>
                <w:sz w:val="24"/>
                <w:szCs w:val="24"/>
                <w:lang w:eastAsia="ru-RU"/>
              </w:rPr>
              <w:t>п</w:t>
            </w:r>
            <w:proofErr w:type="gramEnd"/>
            <w:r w:rsidRPr="00F03A4A">
              <w:rPr>
                <w:rFonts w:ascii="Times New Roman" w:eastAsia="Times New Roman" w:hAnsi="Times New Roman" w:cs="Times New Roman"/>
                <w:sz w:val="24"/>
                <w:szCs w:val="24"/>
                <w:lang w:eastAsia="ru-RU"/>
              </w:rPr>
              <w:t>/п</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rsidR="000E1D3D" w:rsidRPr="00F03A4A" w:rsidRDefault="000E1D3D" w:rsidP="006F3763">
            <w:pPr>
              <w:spacing w:after="0" w:line="240" w:lineRule="auto"/>
              <w:jc w:val="center"/>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выполненные мероприятия</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0E1D3D" w:rsidRPr="00F03A4A" w:rsidRDefault="000E1D3D" w:rsidP="006F3763">
            <w:pPr>
              <w:spacing w:after="0" w:line="240" w:lineRule="auto"/>
              <w:jc w:val="center"/>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Количество/</w:t>
            </w:r>
          </w:p>
          <w:p w:rsidR="000E1D3D" w:rsidRPr="00F03A4A" w:rsidRDefault="000E1D3D" w:rsidP="006F3763">
            <w:pPr>
              <w:spacing w:after="0" w:line="240" w:lineRule="auto"/>
              <w:jc w:val="center"/>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сумма</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0E1D3D" w:rsidRPr="00F03A4A" w:rsidRDefault="000E1D3D" w:rsidP="006F3763">
            <w:pPr>
              <w:spacing w:after="0" w:line="240" w:lineRule="auto"/>
              <w:jc w:val="center"/>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источник финансирования</w:t>
            </w:r>
          </w:p>
        </w:tc>
      </w:tr>
      <w:tr w:rsidR="000E1D3D" w:rsidRPr="00F03A4A" w:rsidTr="006F3763">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1D3D" w:rsidRPr="00F03A4A" w:rsidRDefault="000E1D3D" w:rsidP="006F3763">
            <w:pPr>
              <w:spacing w:after="0" w:line="240" w:lineRule="auto"/>
              <w:jc w:val="right"/>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1</w:t>
            </w:r>
          </w:p>
        </w:tc>
        <w:tc>
          <w:tcPr>
            <w:tcW w:w="3880" w:type="dxa"/>
            <w:tcBorders>
              <w:top w:val="nil"/>
              <w:left w:val="nil"/>
              <w:bottom w:val="single" w:sz="4" w:space="0" w:color="auto"/>
              <w:right w:val="single" w:sz="4" w:space="0" w:color="auto"/>
            </w:tcBorders>
            <w:shd w:val="clear" w:color="auto" w:fill="auto"/>
            <w:vAlign w:val="bottom"/>
          </w:tcPr>
          <w:p w:rsidR="000E1D3D" w:rsidRPr="00F03A4A" w:rsidRDefault="000E1D3D"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Интерактивный сухой бассейн</w:t>
            </w:r>
          </w:p>
        </w:tc>
        <w:tc>
          <w:tcPr>
            <w:tcW w:w="1483" w:type="dxa"/>
            <w:tcBorders>
              <w:top w:val="nil"/>
              <w:left w:val="nil"/>
              <w:bottom w:val="single" w:sz="4" w:space="0" w:color="auto"/>
              <w:right w:val="single" w:sz="4" w:space="0" w:color="auto"/>
            </w:tcBorders>
            <w:shd w:val="clear" w:color="auto" w:fill="auto"/>
            <w:noWrap/>
            <w:vAlign w:val="bottom"/>
          </w:tcPr>
          <w:p w:rsidR="000E1D3D" w:rsidRPr="00F03A4A" w:rsidRDefault="000E1D3D"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1/45705,00</w:t>
            </w:r>
          </w:p>
        </w:tc>
        <w:tc>
          <w:tcPr>
            <w:tcW w:w="3300" w:type="dxa"/>
            <w:tcBorders>
              <w:top w:val="nil"/>
              <w:left w:val="nil"/>
              <w:bottom w:val="single" w:sz="4" w:space="0" w:color="auto"/>
              <w:right w:val="single" w:sz="4" w:space="0" w:color="auto"/>
            </w:tcBorders>
            <w:shd w:val="clear" w:color="auto" w:fill="auto"/>
            <w:noWrap/>
            <w:vAlign w:val="bottom"/>
          </w:tcPr>
          <w:p w:rsidR="000E1D3D"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уровень</w:t>
            </w:r>
          </w:p>
        </w:tc>
      </w:tr>
      <w:tr w:rsidR="000E1D3D" w:rsidRPr="00F03A4A" w:rsidTr="006F37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1D3D" w:rsidRPr="00F03A4A" w:rsidRDefault="000E1D3D" w:rsidP="006F3763">
            <w:pPr>
              <w:spacing w:after="0" w:line="240" w:lineRule="auto"/>
              <w:jc w:val="right"/>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2</w:t>
            </w:r>
          </w:p>
        </w:tc>
        <w:tc>
          <w:tcPr>
            <w:tcW w:w="3880" w:type="dxa"/>
            <w:tcBorders>
              <w:top w:val="nil"/>
              <w:left w:val="nil"/>
              <w:bottom w:val="single" w:sz="4" w:space="0" w:color="auto"/>
              <w:right w:val="single" w:sz="4" w:space="0" w:color="auto"/>
            </w:tcBorders>
            <w:shd w:val="clear" w:color="auto" w:fill="auto"/>
            <w:vAlign w:val="bottom"/>
          </w:tcPr>
          <w:p w:rsidR="000E1D3D" w:rsidRPr="00F03A4A" w:rsidRDefault="000E1D3D"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Проектор «Болид»</w:t>
            </w:r>
          </w:p>
        </w:tc>
        <w:tc>
          <w:tcPr>
            <w:tcW w:w="1483" w:type="dxa"/>
            <w:tcBorders>
              <w:top w:val="nil"/>
              <w:left w:val="nil"/>
              <w:bottom w:val="single" w:sz="4" w:space="0" w:color="auto"/>
              <w:right w:val="single" w:sz="4" w:space="0" w:color="auto"/>
            </w:tcBorders>
            <w:shd w:val="clear" w:color="auto" w:fill="auto"/>
            <w:noWrap/>
            <w:vAlign w:val="bottom"/>
          </w:tcPr>
          <w:p w:rsidR="000E1D3D" w:rsidRPr="00F03A4A" w:rsidRDefault="000E1D3D"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1/12780,00</w:t>
            </w:r>
          </w:p>
        </w:tc>
        <w:tc>
          <w:tcPr>
            <w:tcW w:w="3300" w:type="dxa"/>
            <w:tcBorders>
              <w:top w:val="nil"/>
              <w:left w:val="nil"/>
              <w:bottom w:val="single" w:sz="4" w:space="0" w:color="auto"/>
              <w:right w:val="single" w:sz="4" w:space="0" w:color="auto"/>
            </w:tcBorders>
            <w:shd w:val="clear" w:color="auto" w:fill="auto"/>
            <w:noWrap/>
            <w:vAlign w:val="bottom"/>
          </w:tcPr>
          <w:p w:rsidR="000E1D3D"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уровень</w:t>
            </w:r>
          </w:p>
        </w:tc>
      </w:tr>
      <w:tr w:rsidR="000E1D3D" w:rsidRPr="00F03A4A" w:rsidTr="006F37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1D3D" w:rsidRPr="00F03A4A" w:rsidRDefault="000E1D3D" w:rsidP="006F3763">
            <w:pPr>
              <w:spacing w:after="0" w:line="240" w:lineRule="auto"/>
              <w:jc w:val="right"/>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3</w:t>
            </w:r>
          </w:p>
        </w:tc>
        <w:tc>
          <w:tcPr>
            <w:tcW w:w="3880" w:type="dxa"/>
            <w:tcBorders>
              <w:top w:val="nil"/>
              <w:left w:val="nil"/>
              <w:bottom w:val="single" w:sz="4" w:space="0" w:color="auto"/>
              <w:right w:val="single" w:sz="4" w:space="0" w:color="auto"/>
            </w:tcBorders>
            <w:shd w:val="clear" w:color="auto" w:fill="auto"/>
            <w:vAlign w:val="bottom"/>
          </w:tcPr>
          <w:p w:rsidR="000E1D3D" w:rsidRPr="00F03A4A" w:rsidRDefault="000E1D3D"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Колесо спецэффектов</w:t>
            </w:r>
          </w:p>
        </w:tc>
        <w:tc>
          <w:tcPr>
            <w:tcW w:w="1483" w:type="dxa"/>
            <w:tcBorders>
              <w:top w:val="nil"/>
              <w:left w:val="nil"/>
              <w:bottom w:val="single" w:sz="4" w:space="0" w:color="auto"/>
              <w:right w:val="single" w:sz="4" w:space="0" w:color="auto"/>
            </w:tcBorders>
            <w:shd w:val="clear" w:color="auto" w:fill="auto"/>
            <w:noWrap/>
            <w:vAlign w:val="bottom"/>
          </w:tcPr>
          <w:p w:rsidR="000E1D3D" w:rsidRPr="00F03A4A" w:rsidRDefault="000E1D3D" w:rsidP="006F37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1/2530,00</w:t>
            </w:r>
          </w:p>
        </w:tc>
        <w:tc>
          <w:tcPr>
            <w:tcW w:w="3300" w:type="dxa"/>
            <w:tcBorders>
              <w:top w:val="nil"/>
              <w:left w:val="nil"/>
              <w:bottom w:val="single" w:sz="4" w:space="0" w:color="auto"/>
              <w:right w:val="single" w:sz="4" w:space="0" w:color="auto"/>
            </w:tcBorders>
            <w:shd w:val="clear" w:color="auto" w:fill="auto"/>
            <w:noWrap/>
            <w:vAlign w:val="bottom"/>
          </w:tcPr>
          <w:p w:rsidR="000E1D3D"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уровень</w:t>
            </w:r>
          </w:p>
        </w:tc>
      </w:tr>
      <w:tr w:rsidR="000E1D3D" w:rsidRPr="00F03A4A" w:rsidTr="006F37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1D3D" w:rsidRPr="00F03A4A" w:rsidRDefault="000E1D3D" w:rsidP="006F3763">
            <w:pPr>
              <w:spacing w:after="0" w:line="240" w:lineRule="auto"/>
              <w:jc w:val="right"/>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4</w:t>
            </w:r>
          </w:p>
        </w:tc>
        <w:tc>
          <w:tcPr>
            <w:tcW w:w="3880" w:type="dxa"/>
            <w:tcBorders>
              <w:top w:val="nil"/>
              <w:left w:val="nil"/>
              <w:bottom w:val="single" w:sz="4" w:space="0" w:color="auto"/>
              <w:right w:val="single" w:sz="4" w:space="0" w:color="auto"/>
            </w:tcBorders>
            <w:shd w:val="clear" w:color="auto" w:fill="auto"/>
            <w:vAlign w:val="bottom"/>
          </w:tcPr>
          <w:p w:rsidR="000E1D3D" w:rsidRPr="00F03A4A" w:rsidRDefault="000E1D3D" w:rsidP="006F376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Фибероптический</w:t>
            </w:r>
            <w:proofErr w:type="spellEnd"/>
            <w:r>
              <w:rPr>
                <w:rFonts w:ascii="Times New Roman" w:eastAsia="Times New Roman" w:hAnsi="Times New Roman" w:cs="Times New Roman"/>
                <w:sz w:val="24"/>
                <w:szCs w:val="24"/>
                <w:lang w:eastAsia="ru-RU"/>
              </w:rPr>
              <w:t xml:space="preserve"> душ «Солнышко»</w:t>
            </w:r>
          </w:p>
        </w:tc>
        <w:tc>
          <w:tcPr>
            <w:tcW w:w="1483" w:type="dxa"/>
            <w:tcBorders>
              <w:top w:val="nil"/>
              <w:left w:val="nil"/>
              <w:bottom w:val="single" w:sz="4" w:space="0" w:color="auto"/>
              <w:right w:val="single" w:sz="4" w:space="0" w:color="auto"/>
            </w:tcBorders>
            <w:shd w:val="clear" w:color="auto" w:fill="auto"/>
            <w:noWrap/>
            <w:vAlign w:val="bottom"/>
          </w:tcPr>
          <w:p w:rsidR="000E1D3D" w:rsidRPr="00F03A4A" w:rsidRDefault="000E1D3D" w:rsidP="006F37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1/19200,00</w:t>
            </w:r>
          </w:p>
        </w:tc>
        <w:tc>
          <w:tcPr>
            <w:tcW w:w="3300" w:type="dxa"/>
            <w:tcBorders>
              <w:top w:val="nil"/>
              <w:left w:val="nil"/>
              <w:bottom w:val="single" w:sz="4" w:space="0" w:color="auto"/>
              <w:right w:val="single" w:sz="4" w:space="0" w:color="auto"/>
            </w:tcBorders>
            <w:shd w:val="clear" w:color="auto" w:fill="auto"/>
            <w:noWrap/>
            <w:vAlign w:val="bottom"/>
          </w:tcPr>
          <w:p w:rsidR="000E1D3D"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уровень</w:t>
            </w:r>
          </w:p>
        </w:tc>
      </w:tr>
      <w:tr w:rsidR="000E1D3D" w:rsidRPr="00F03A4A" w:rsidTr="006F37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1D3D" w:rsidRPr="00F03A4A" w:rsidRDefault="000E1D3D" w:rsidP="006F3763">
            <w:pPr>
              <w:spacing w:after="0" w:line="240" w:lineRule="auto"/>
              <w:jc w:val="right"/>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5</w:t>
            </w:r>
          </w:p>
        </w:tc>
        <w:tc>
          <w:tcPr>
            <w:tcW w:w="3880" w:type="dxa"/>
            <w:tcBorders>
              <w:top w:val="nil"/>
              <w:left w:val="nil"/>
              <w:bottom w:val="single" w:sz="4" w:space="0" w:color="auto"/>
              <w:right w:val="single" w:sz="4" w:space="0" w:color="auto"/>
            </w:tcBorders>
            <w:shd w:val="clear" w:color="auto" w:fill="auto"/>
            <w:vAlign w:val="bottom"/>
          </w:tcPr>
          <w:p w:rsidR="000E1D3D" w:rsidRPr="00F03A4A" w:rsidRDefault="000E1D3D"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Шарик для сухого бассейна</w:t>
            </w:r>
          </w:p>
        </w:tc>
        <w:tc>
          <w:tcPr>
            <w:tcW w:w="1483" w:type="dxa"/>
            <w:tcBorders>
              <w:top w:val="nil"/>
              <w:left w:val="nil"/>
              <w:bottom w:val="single" w:sz="4" w:space="0" w:color="auto"/>
              <w:right w:val="single" w:sz="4" w:space="0" w:color="auto"/>
            </w:tcBorders>
            <w:shd w:val="clear" w:color="auto" w:fill="auto"/>
            <w:noWrap/>
            <w:vAlign w:val="bottom"/>
          </w:tcPr>
          <w:p w:rsidR="000E1D3D" w:rsidRPr="00F03A4A" w:rsidRDefault="000E1D3D" w:rsidP="006F37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1548/15480,00</w:t>
            </w:r>
          </w:p>
        </w:tc>
        <w:tc>
          <w:tcPr>
            <w:tcW w:w="3300" w:type="dxa"/>
            <w:tcBorders>
              <w:top w:val="nil"/>
              <w:left w:val="nil"/>
              <w:bottom w:val="single" w:sz="4" w:space="0" w:color="auto"/>
              <w:right w:val="single" w:sz="4" w:space="0" w:color="auto"/>
            </w:tcBorders>
            <w:shd w:val="clear" w:color="auto" w:fill="auto"/>
            <w:noWrap/>
            <w:vAlign w:val="bottom"/>
          </w:tcPr>
          <w:p w:rsidR="000E1D3D"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уровень</w:t>
            </w:r>
          </w:p>
        </w:tc>
      </w:tr>
      <w:tr w:rsidR="000E1D3D" w:rsidRPr="00F03A4A" w:rsidTr="006F37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E1D3D" w:rsidRPr="00F03A4A" w:rsidRDefault="000E1D3D" w:rsidP="006F3763">
            <w:pPr>
              <w:spacing w:after="0" w:line="240" w:lineRule="auto"/>
              <w:jc w:val="right"/>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lastRenderedPageBreak/>
              <w:t>6</w:t>
            </w:r>
          </w:p>
        </w:tc>
        <w:tc>
          <w:tcPr>
            <w:tcW w:w="3880" w:type="dxa"/>
            <w:tcBorders>
              <w:top w:val="nil"/>
              <w:left w:val="nil"/>
              <w:bottom w:val="single" w:sz="4" w:space="0" w:color="auto"/>
              <w:right w:val="single" w:sz="4" w:space="0" w:color="auto"/>
            </w:tcBorders>
            <w:shd w:val="clear" w:color="auto" w:fill="auto"/>
            <w:vAlign w:val="bottom"/>
          </w:tcPr>
          <w:p w:rsidR="000E1D3D" w:rsidRPr="00F03A4A" w:rsidRDefault="000E1D3D"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Подвесной модуль «Сказочная галактика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w:t>
            </w:r>
          </w:p>
        </w:tc>
        <w:tc>
          <w:tcPr>
            <w:tcW w:w="1483" w:type="dxa"/>
            <w:tcBorders>
              <w:top w:val="nil"/>
              <w:left w:val="nil"/>
              <w:bottom w:val="single" w:sz="4" w:space="0" w:color="auto"/>
              <w:right w:val="single" w:sz="4" w:space="0" w:color="auto"/>
            </w:tcBorders>
            <w:shd w:val="clear" w:color="auto" w:fill="auto"/>
            <w:noWrap/>
            <w:vAlign w:val="bottom"/>
          </w:tcPr>
          <w:p w:rsidR="000E1D3D" w:rsidRPr="00F03A4A" w:rsidRDefault="000E1D3D" w:rsidP="006F37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1/26400,00</w:t>
            </w:r>
          </w:p>
        </w:tc>
        <w:tc>
          <w:tcPr>
            <w:tcW w:w="3300" w:type="dxa"/>
            <w:tcBorders>
              <w:top w:val="nil"/>
              <w:left w:val="nil"/>
              <w:bottom w:val="single" w:sz="4" w:space="0" w:color="auto"/>
              <w:right w:val="single" w:sz="4" w:space="0" w:color="auto"/>
            </w:tcBorders>
            <w:shd w:val="clear" w:color="auto" w:fill="auto"/>
            <w:noWrap/>
            <w:vAlign w:val="bottom"/>
          </w:tcPr>
          <w:p w:rsidR="000E1D3D"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уровень</w:t>
            </w:r>
          </w:p>
        </w:tc>
      </w:tr>
      <w:tr w:rsidR="000E1D3D" w:rsidRPr="00F03A4A" w:rsidTr="006F37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E1D3D" w:rsidRPr="00F03A4A" w:rsidRDefault="000E1D3D" w:rsidP="006F3763">
            <w:pPr>
              <w:spacing w:after="0" w:line="240" w:lineRule="auto"/>
              <w:jc w:val="right"/>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7</w:t>
            </w:r>
          </w:p>
        </w:tc>
        <w:tc>
          <w:tcPr>
            <w:tcW w:w="3880" w:type="dxa"/>
            <w:tcBorders>
              <w:top w:val="nil"/>
              <w:left w:val="nil"/>
              <w:bottom w:val="single" w:sz="4" w:space="0" w:color="auto"/>
              <w:right w:val="single" w:sz="4" w:space="0" w:color="auto"/>
            </w:tcBorders>
            <w:shd w:val="clear" w:color="auto" w:fill="auto"/>
            <w:vAlign w:val="bottom"/>
          </w:tcPr>
          <w:p w:rsidR="000E1D3D" w:rsidRPr="00F03A4A" w:rsidRDefault="000E1D3D"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Сенсорный уголок</w:t>
            </w:r>
          </w:p>
        </w:tc>
        <w:tc>
          <w:tcPr>
            <w:tcW w:w="1483" w:type="dxa"/>
            <w:tcBorders>
              <w:top w:val="nil"/>
              <w:left w:val="nil"/>
              <w:bottom w:val="single" w:sz="4" w:space="0" w:color="auto"/>
              <w:right w:val="single" w:sz="4" w:space="0" w:color="auto"/>
            </w:tcBorders>
            <w:shd w:val="clear" w:color="auto" w:fill="auto"/>
            <w:noWrap/>
            <w:vAlign w:val="bottom"/>
          </w:tcPr>
          <w:p w:rsidR="000E1D3D" w:rsidRPr="00F03A4A" w:rsidRDefault="000E1D3D" w:rsidP="006F37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1/32600,00</w:t>
            </w:r>
          </w:p>
        </w:tc>
        <w:tc>
          <w:tcPr>
            <w:tcW w:w="3300" w:type="dxa"/>
            <w:tcBorders>
              <w:top w:val="nil"/>
              <w:left w:val="nil"/>
              <w:bottom w:val="single" w:sz="4" w:space="0" w:color="auto"/>
              <w:right w:val="single" w:sz="4" w:space="0" w:color="auto"/>
            </w:tcBorders>
            <w:shd w:val="clear" w:color="auto" w:fill="auto"/>
            <w:noWrap/>
            <w:vAlign w:val="bottom"/>
          </w:tcPr>
          <w:p w:rsidR="000E1D3D"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уровень</w:t>
            </w:r>
          </w:p>
        </w:tc>
      </w:tr>
      <w:tr w:rsidR="000E1D3D" w:rsidRPr="00F03A4A" w:rsidTr="006F37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E1D3D" w:rsidRPr="00F03A4A" w:rsidRDefault="000E1D3D" w:rsidP="006F3763">
            <w:pPr>
              <w:spacing w:after="0" w:line="240" w:lineRule="auto"/>
              <w:jc w:val="right"/>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8</w:t>
            </w:r>
          </w:p>
        </w:tc>
        <w:tc>
          <w:tcPr>
            <w:tcW w:w="3880" w:type="dxa"/>
            <w:tcBorders>
              <w:top w:val="nil"/>
              <w:left w:val="nil"/>
              <w:bottom w:val="single" w:sz="4" w:space="0" w:color="auto"/>
              <w:right w:val="single" w:sz="4" w:space="0" w:color="auto"/>
            </w:tcBorders>
            <w:shd w:val="clear" w:color="auto" w:fill="auto"/>
            <w:vAlign w:val="bottom"/>
          </w:tcPr>
          <w:p w:rsidR="000E1D3D" w:rsidRPr="00F03A4A" w:rsidRDefault="000E1D3D"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Набор «</w:t>
            </w:r>
            <w:proofErr w:type="spellStart"/>
            <w:r>
              <w:rPr>
                <w:rFonts w:ascii="Times New Roman" w:eastAsia="Times New Roman" w:hAnsi="Times New Roman" w:cs="Times New Roman"/>
                <w:sz w:val="24"/>
                <w:szCs w:val="24"/>
                <w:lang w:eastAsia="ru-RU"/>
              </w:rPr>
              <w:t>Полидром</w:t>
            </w:r>
            <w:proofErr w:type="spellEnd"/>
            <w:r>
              <w:rPr>
                <w:rFonts w:ascii="Times New Roman" w:eastAsia="Times New Roman" w:hAnsi="Times New Roman" w:cs="Times New Roman"/>
                <w:sz w:val="24"/>
                <w:szCs w:val="24"/>
                <w:lang w:eastAsia="ru-RU"/>
              </w:rPr>
              <w:t xml:space="preserve"> Супер-Гигант-3»</w:t>
            </w:r>
          </w:p>
        </w:tc>
        <w:tc>
          <w:tcPr>
            <w:tcW w:w="1483" w:type="dxa"/>
            <w:tcBorders>
              <w:top w:val="nil"/>
              <w:left w:val="nil"/>
              <w:bottom w:val="single" w:sz="4" w:space="0" w:color="auto"/>
              <w:right w:val="single" w:sz="4" w:space="0" w:color="auto"/>
            </w:tcBorders>
            <w:shd w:val="clear" w:color="auto" w:fill="auto"/>
            <w:noWrap/>
            <w:vAlign w:val="bottom"/>
          </w:tcPr>
          <w:p w:rsidR="000E1D3D" w:rsidRPr="00F03A4A" w:rsidRDefault="000E1D3D"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1/26200,00</w:t>
            </w:r>
          </w:p>
        </w:tc>
        <w:tc>
          <w:tcPr>
            <w:tcW w:w="3300" w:type="dxa"/>
            <w:tcBorders>
              <w:top w:val="nil"/>
              <w:left w:val="nil"/>
              <w:bottom w:val="single" w:sz="4" w:space="0" w:color="auto"/>
              <w:right w:val="single" w:sz="4" w:space="0" w:color="auto"/>
            </w:tcBorders>
            <w:shd w:val="clear" w:color="auto" w:fill="auto"/>
            <w:noWrap/>
            <w:vAlign w:val="bottom"/>
          </w:tcPr>
          <w:p w:rsidR="000E1D3D"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уровень</w:t>
            </w:r>
          </w:p>
        </w:tc>
      </w:tr>
      <w:tr w:rsidR="000E1D3D" w:rsidRPr="00F03A4A" w:rsidTr="006F3763">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D3D" w:rsidRPr="00F03A4A" w:rsidRDefault="000E1D3D" w:rsidP="006F3763">
            <w:pPr>
              <w:spacing w:after="0" w:line="240" w:lineRule="auto"/>
              <w:jc w:val="right"/>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9</w:t>
            </w:r>
          </w:p>
        </w:tc>
        <w:tc>
          <w:tcPr>
            <w:tcW w:w="3880" w:type="dxa"/>
            <w:tcBorders>
              <w:top w:val="single" w:sz="4" w:space="0" w:color="auto"/>
              <w:left w:val="nil"/>
              <w:bottom w:val="single" w:sz="4" w:space="0" w:color="auto"/>
              <w:right w:val="single" w:sz="4" w:space="0" w:color="auto"/>
            </w:tcBorders>
            <w:shd w:val="clear" w:color="auto" w:fill="auto"/>
            <w:vAlign w:val="bottom"/>
          </w:tcPr>
          <w:p w:rsidR="000E1D3D" w:rsidRPr="00F03A4A" w:rsidRDefault="000E1D3D"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w:t>
            </w:r>
            <w:proofErr w:type="spellStart"/>
            <w:r>
              <w:rPr>
                <w:rFonts w:ascii="Times New Roman" w:eastAsia="Times New Roman" w:hAnsi="Times New Roman" w:cs="Times New Roman"/>
                <w:sz w:val="24"/>
                <w:szCs w:val="24"/>
                <w:lang w:eastAsia="ru-RU"/>
              </w:rPr>
              <w:t>Полидром</w:t>
            </w:r>
            <w:proofErr w:type="spellEnd"/>
            <w:r>
              <w:rPr>
                <w:rFonts w:ascii="Times New Roman" w:eastAsia="Times New Roman" w:hAnsi="Times New Roman" w:cs="Times New Roman"/>
                <w:sz w:val="24"/>
                <w:szCs w:val="24"/>
                <w:lang w:eastAsia="ru-RU"/>
              </w:rPr>
              <w:t xml:space="preserve"> «Огромные шестеренки»</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0E1D3D" w:rsidRPr="00F03A4A" w:rsidRDefault="000E1D3D"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1/12900,00</w:t>
            </w:r>
          </w:p>
        </w:tc>
        <w:tc>
          <w:tcPr>
            <w:tcW w:w="3300" w:type="dxa"/>
            <w:tcBorders>
              <w:top w:val="single" w:sz="4" w:space="0" w:color="auto"/>
              <w:left w:val="nil"/>
              <w:bottom w:val="single" w:sz="4" w:space="0" w:color="auto"/>
              <w:right w:val="single" w:sz="4" w:space="0" w:color="auto"/>
            </w:tcBorders>
            <w:shd w:val="clear" w:color="auto" w:fill="auto"/>
            <w:noWrap/>
          </w:tcPr>
          <w:p w:rsidR="000E1D3D"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уровень</w:t>
            </w:r>
          </w:p>
        </w:tc>
      </w:tr>
      <w:tr w:rsidR="000E1D3D" w:rsidRPr="00F03A4A" w:rsidTr="006F3763">
        <w:trPr>
          <w:trHeight w:val="40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D3D" w:rsidRPr="00F03A4A" w:rsidRDefault="000E1D3D" w:rsidP="006F3763">
            <w:pPr>
              <w:spacing w:after="0" w:line="240" w:lineRule="auto"/>
              <w:jc w:val="right"/>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10</w:t>
            </w:r>
          </w:p>
        </w:tc>
        <w:tc>
          <w:tcPr>
            <w:tcW w:w="3880" w:type="dxa"/>
            <w:tcBorders>
              <w:top w:val="single" w:sz="4" w:space="0" w:color="auto"/>
              <w:left w:val="nil"/>
              <w:bottom w:val="single" w:sz="4" w:space="0" w:color="auto"/>
              <w:right w:val="single" w:sz="4" w:space="0" w:color="auto"/>
            </w:tcBorders>
            <w:shd w:val="clear" w:color="auto" w:fill="auto"/>
            <w:vAlign w:val="bottom"/>
          </w:tcPr>
          <w:p w:rsidR="000E1D3D" w:rsidRPr="00F966F1" w:rsidRDefault="000E1D3D"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Подвижная развивающая игра «</w:t>
            </w:r>
            <w:r>
              <w:rPr>
                <w:rFonts w:ascii="Times New Roman" w:eastAsia="Times New Roman" w:hAnsi="Times New Roman" w:cs="Times New Roman"/>
                <w:sz w:val="24"/>
                <w:szCs w:val="24"/>
                <w:lang w:val="en-US" w:eastAsia="ru-RU"/>
              </w:rPr>
              <w:t>VAY</w:t>
            </w:r>
            <w:r w:rsidRPr="00F966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TOY</w:t>
            </w:r>
            <w:r>
              <w:rPr>
                <w:rFonts w:ascii="Times New Roman" w:eastAsia="Times New Roman" w:hAnsi="Times New Roman" w:cs="Times New Roman"/>
                <w:sz w:val="24"/>
                <w:szCs w:val="24"/>
                <w:lang w:eastAsia="ru-RU"/>
              </w:rPr>
              <w:t xml:space="preserve">» </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0E1D3D" w:rsidRPr="00F03A4A" w:rsidRDefault="000E1D3D"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1/3204,00</w:t>
            </w:r>
          </w:p>
        </w:tc>
        <w:tc>
          <w:tcPr>
            <w:tcW w:w="3300" w:type="dxa"/>
            <w:tcBorders>
              <w:top w:val="single" w:sz="4" w:space="0" w:color="auto"/>
              <w:left w:val="nil"/>
              <w:bottom w:val="single" w:sz="4" w:space="0" w:color="auto"/>
              <w:right w:val="single" w:sz="4" w:space="0" w:color="auto"/>
            </w:tcBorders>
            <w:shd w:val="clear" w:color="auto" w:fill="auto"/>
            <w:noWrap/>
          </w:tcPr>
          <w:p w:rsidR="000E1D3D"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уровень</w:t>
            </w:r>
          </w:p>
        </w:tc>
      </w:tr>
      <w:tr w:rsidR="000E1D3D"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D3D" w:rsidRPr="00F03A4A" w:rsidRDefault="000E1D3D" w:rsidP="006F3763">
            <w:pPr>
              <w:spacing w:after="0" w:line="240" w:lineRule="auto"/>
              <w:jc w:val="right"/>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11</w:t>
            </w:r>
          </w:p>
        </w:tc>
        <w:tc>
          <w:tcPr>
            <w:tcW w:w="3880" w:type="dxa"/>
            <w:tcBorders>
              <w:top w:val="single" w:sz="4" w:space="0" w:color="auto"/>
              <w:left w:val="nil"/>
              <w:bottom w:val="single" w:sz="4" w:space="0" w:color="auto"/>
              <w:right w:val="single" w:sz="4" w:space="0" w:color="auto"/>
            </w:tcBorders>
            <w:shd w:val="clear" w:color="auto" w:fill="auto"/>
            <w:vAlign w:val="bottom"/>
          </w:tcPr>
          <w:p w:rsidR="000E1D3D" w:rsidRPr="00F03A4A" w:rsidRDefault="000E1D3D"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игровой набор «</w:t>
            </w:r>
            <w:proofErr w:type="spellStart"/>
            <w:r>
              <w:rPr>
                <w:rFonts w:ascii="Times New Roman" w:eastAsia="Times New Roman" w:hAnsi="Times New Roman" w:cs="Times New Roman"/>
                <w:sz w:val="24"/>
                <w:szCs w:val="24"/>
                <w:lang w:eastAsia="ru-RU"/>
              </w:rPr>
              <w:t>Азбука+математика</w:t>
            </w:r>
            <w:proofErr w:type="spellEnd"/>
            <w:r>
              <w:rPr>
                <w:rFonts w:ascii="Times New Roman" w:eastAsia="Times New Roman" w:hAnsi="Times New Roman" w:cs="Times New Roman"/>
                <w:sz w:val="24"/>
                <w:szCs w:val="24"/>
                <w:lang w:eastAsia="ru-RU"/>
              </w:rPr>
              <w:t>»</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0E1D3D" w:rsidRPr="00F03A4A" w:rsidRDefault="000E1D3D"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1/5840,00</w:t>
            </w:r>
          </w:p>
        </w:tc>
        <w:tc>
          <w:tcPr>
            <w:tcW w:w="3300" w:type="dxa"/>
            <w:tcBorders>
              <w:top w:val="single" w:sz="4" w:space="0" w:color="auto"/>
              <w:left w:val="nil"/>
              <w:bottom w:val="single" w:sz="4" w:space="0" w:color="auto"/>
              <w:right w:val="single" w:sz="4" w:space="0" w:color="auto"/>
            </w:tcBorders>
            <w:shd w:val="clear" w:color="auto" w:fill="auto"/>
            <w:noWrap/>
          </w:tcPr>
          <w:p w:rsidR="000E1D3D"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уровень</w:t>
            </w:r>
          </w:p>
        </w:tc>
      </w:tr>
      <w:tr w:rsidR="000E1D3D"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D3D" w:rsidRPr="00F03A4A" w:rsidRDefault="000E1D3D" w:rsidP="006F3763">
            <w:pPr>
              <w:spacing w:after="0" w:line="240" w:lineRule="auto"/>
              <w:jc w:val="right"/>
              <w:rPr>
                <w:rFonts w:ascii="Times New Roman" w:eastAsia="Times New Roman" w:hAnsi="Times New Roman" w:cs="Times New Roman"/>
                <w:sz w:val="24"/>
                <w:szCs w:val="24"/>
                <w:lang w:eastAsia="ru-RU"/>
              </w:rPr>
            </w:pPr>
            <w:r w:rsidRPr="00F03A4A">
              <w:rPr>
                <w:rFonts w:ascii="Times New Roman" w:eastAsia="Times New Roman" w:hAnsi="Times New Roman" w:cs="Times New Roman"/>
                <w:sz w:val="24"/>
                <w:szCs w:val="24"/>
                <w:lang w:eastAsia="ru-RU"/>
              </w:rPr>
              <w:t>12</w:t>
            </w:r>
          </w:p>
        </w:tc>
        <w:tc>
          <w:tcPr>
            <w:tcW w:w="3880" w:type="dxa"/>
            <w:tcBorders>
              <w:top w:val="single" w:sz="4" w:space="0" w:color="auto"/>
              <w:left w:val="nil"/>
              <w:bottom w:val="single" w:sz="4" w:space="0" w:color="auto"/>
              <w:right w:val="single" w:sz="4" w:space="0" w:color="auto"/>
            </w:tcBorders>
            <w:shd w:val="clear" w:color="auto" w:fill="auto"/>
            <w:vAlign w:val="bottom"/>
          </w:tcPr>
          <w:p w:rsidR="000E1D3D" w:rsidRPr="00F03A4A" w:rsidRDefault="000E1D3D" w:rsidP="006F376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Коврограф</w:t>
            </w:r>
            <w:proofErr w:type="spellEnd"/>
            <w:r>
              <w:rPr>
                <w:rFonts w:ascii="Times New Roman" w:eastAsia="Times New Roman" w:hAnsi="Times New Roman" w:cs="Times New Roman"/>
                <w:sz w:val="24"/>
                <w:szCs w:val="24"/>
                <w:lang w:eastAsia="ru-RU"/>
              </w:rPr>
              <w:t xml:space="preserve"> «Ларчик»</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0E1D3D" w:rsidRPr="00F03A4A" w:rsidRDefault="000E1D3D"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1/6400,00</w:t>
            </w:r>
          </w:p>
        </w:tc>
        <w:tc>
          <w:tcPr>
            <w:tcW w:w="3300" w:type="dxa"/>
            <w:tcBorders>
              <w:top w:val="single" w:sz="4" w:space="0" w:color="auto"/>
              <w:left w:val="nil"/>
              <w:bottom w:val="single" w:sz="4" w:space="0" w:color="auto"/>
              <w:right w:val="single" w:sz="4" w:space="0" w:color="auto"/>
            </w:tcBorders>
            <w:shd w:val="clear" w:color="auto" w:fill="auto"/>
            <w:noWrap/>
          </w:tcPr>
          <w:p w:rsidR="000E1D3D"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уровень</w:t>
            </w:r>
          </w:p>
        </w:tc>
      </w:tr>
      <w:tr w:rsidR="000E1D3D"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D3D" w:rsidRPr="00F03A4A" w:rsidRDefault="000E1D3D"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880" w:type="dxa"/>
            <w:tcBorders>
              <w:top w:val="single" w:sz="4" w:space="0" w:color="auto"/>
              <w:left w:val="nil"/>
              <w:bottom w:val="single" w:sz="4" w:space="0" w:color="auto"/>
              <w:right w:val="single" w:sz="4" w:space="0" w:color="auto"/>
            </w:tcBorders>
            <w:shd w:val="clear" w:color="auto" w:fill="auto"/>
            <w:vAlign w:val="bottom"/>
          </w:tcPr>
          <w:p w:rsidR="000E1D3D" w:rsidRPr="00F966F1" w:rsidRDefault="000E1D3D"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Конструктор «</w:t>
            </w:r>
            <w:proofErr w:type="spellStart"/>
            <w:r>
              <w:rPr>
                <w:rFonts w:ascii="Times New Roman" w:eastAsia="Times New Roman" w:hAnsi="Times New Roman" w:cs="Times New Roman"/>
                <w:sz w:val="24"/>
                <w:szCs w:val="24"/>
                <w:lang w:val="en-US" w:eastAsia="ru-RU"/>
              </w:rPr>
              <w:t>Robokids</w:t>
            </w:r>
            <w:proofErr w:type="spellEnd"/>
            <w:r>
              <w:rPr>
                <w:rFonts w:ascii="Times New Roman" w:eastAsia="Times New Roman" w:hAnsi="Times New Roman" w:cs="Times New Roman"/>
                <w:sz w:val="24"/>
                <w:szCs w:val="24"/>
                <w:lang w:eastAsia="ru-RU"/>
              </w:rPr>
              <w:t>»</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0E1D3D" w:rsidRPr="00F03A4A" w:rsidRDefault="000E1D3D"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1/19600,00</w:t>
            </w:r>
          </w:p>
        </w:tc>
        <w:tc>
          <w:tcPr>
            <w:tcW w:w="3300" w:type="dxa"/>
            <w:tcBorders>
              <w:top w:val="single" w:sz="4" w:space="0" w:color="auto"/>
              <w:left w:val="nil"/>
              <w:bottom w:val="single" w:sz="4" w:space="0" w:color="auto"/>
              <w:right w:val="single" w:sz="4" w:space="0" w:color="auto"/>
            </w:tcBorders>
            <w:shd w:val="clear" w:color="auto" w:fill="auto"/>
            <w:noWrap/>
          </w:tcPr>
          <w:p w:rsidR="000E1D3D"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0E1D3D"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D3D" w:rsidRPr="00F03A4A" w:rsidRDefault="000E1D3D"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880" w:type="dxa"/>
            <w:tcBorders>
              <w:top w:val="single" w:sz="4" w:space="0" w:color="auto"/>
              <w:left w:val="nil"/>
              <w:bottom w:val="single" w:sz="4" w:space="0" w:color="auto"/>
              <w:right w:val="single" w:sz="4" w:space="0" w:color="auto"/>
            </w:tcBorders>
            <w:shd w:val="clear" w:color="auto" w:fill="auto"/>
            <w:vAlign w:val="bottom"/>
          </w:tcPr>
          <w:p w:rsidR="000E1D3D" w:rsidRPr="00F03A4A" w:rsidRDefault="000E1D3D" w:rsidP="006F376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Ботли</w:t>
            </w:r>
            <w:proofErr w:type="spellEnd"/>
            <w:r>
              <w:rPr>
                <w:rFonts w:ascii="Times New Roman" w:eastAsia="Times New Roman" w:hAnsi="Times New Roman" w:cs="Times New Roman"/>
                <w:sz w:val="24"/>
                <w:szCs w:val="24"/>
                <w:lang w:eastAsia="ru-RU"/>
              </w:rPr>
              <w:t xml:space="preserve"> программный робот</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0E1D3D" w:rsidRPr="00F03A4A" w:rsidRDefault="000E1D3D"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1/7435,00</w:t>
            </w:r>
          </w:p>
        </w:tc>
        <w:tc>
          <w:tcPr>
            <w:tcW w:w="3300" w:type="dxa"/>
            <w:tcBorders>
              <w:top w:val="single" w:sz="4" w:space="0" w:color="auto"/>
              <w:left w:val="nil"/>
              <w:bottom w:val="single" w:sz="4" w:space="0" w:color="auto"/>
              <w:right w:val="single" w:sz="4" w:space="0" w:color="auto"/>
            </w:tcBorders>
            <w:shd w:val="clear" w:color="auto" w:fill="auto"/>
            <w:noWrap/>
          </w:tcPr>
          <w:p w:rsidR="000E1D3D"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0E1D3D"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D3D" w:rsidRPr="00F03A4A" w:rsidRDefault="000E1D3D"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880" w:type="dxa"/>
            <w:tcBorders>
              <w:top w:val="single" w:sz="4" w:space="0" w:color="auto"/>
              <w:left w:val="nil"/>
              <w:bottom w:val="single" w:sz="4" w:space="0" w:color="auto"/>
              <w:right w:val="single" w:sz="4" w:space="0" w:color="auto"/>
            </w:tcBorders>
            <w:shd w:val="clear" w:color="auto" w:fill="auto"/>
            <w:vAlign w:val="bottom"/>
          </w:tcPr>
          <w:p w:rsidR="000E1D3D" w:rsidRPr="00F03A4A" w:rsidRDefault="000E1D3D"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Мягкий модуль «Светофор»</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0E1D3D" w:rsidRPr="00F03A4A" w:rsidRDefault="000E1D3D"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1/450,00</w:t>
            </w:r>
          </w:p>
        </w:tc>
        <w:tc>
          <w:tcPr>
            <w:tcW w:w="3300" w:type="dxa"/>
            <w:tcBorders>
              <w:top w:val="single" w:sz="4" w:space="0" w:color="auto"/>
              <w:left w:val="nil"/>
              <w:bottom w:val="single" w:sz="4" w:space="0" w:color="auto"/>
              <w:right w:val="single" w:sz="4" w:space="0" w:color="auto"/>
            </w:tcBorders>
            <w:shd w:val="clear" w:color="auto" w:fill="auto"/>
            <w:noWrap/>
          </w:tcPr>
          <w:p w:rsidR="000E1D3D"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0E1D3D"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D3D" w:rsidRPr="00F03A4A" w:rsidRDefault="000E1D3D"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880" w:type="dxa"/>
            <w:tcBorders>
              <w:top w:val="single" w:sz="4" w:space="0" w:color="auto"/>
              <w:left w:val="nil"/>
              <w:bottom w:val="single" w:sz="4" w:space="0" w:color="auto"/>
              <w:right w:val="single" w:sz="4" w:space="0" w:color="auto"/>
            </w:tcBorders>
            <w:shd w:val="clear" w:color="auto" w:fill="auto"/>
            <w:vAlign w:val="bottom"/>
          </w:tcPr>
          <w:p w:rsidR="000E1D3D" w:rsidRPr="00F03A4A" w:rsidRDefault="000E1D3D"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Мягкий модуль «Бензоколонка»</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0E1D3D" w:rsidRPr="00F03A4A" w:rsidRDefault="000E1D3D"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1/740,0</w:t>
            </w:r>
          </w:p>
        </w:tc>
        <w:tc>
          <w:tcPr>
            <w:tcW w:w="3300" w:type="dxa"/>
            <w:tcBorders>
              <w:top w:val="single" w:sz="4" w:space="0" w:color="auto"/>
              <w:left w:val="nil"/>
              <w:bottom w:val="single" w:sz="4" w:space="0" w:color="auto"/>
              <w:right w:val="single" w:sz="4" w:space="0" w:color="auto"/>
            </w:tcBorders>
            <w:shd w:val="clear" w:color="auto" w:fill="auto"/>
            <w:noWrap/>
          </w:tcPr>
          <w:p w:rsidR="000E1D3D"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0E1D3D"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D3D" w:rsidRPr="00F03A4A" w:rsidRDefault="000E1D3D"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880" w:type="dxa"/>
            <w:tcBorders>
              <w:top w:val="single" w:sz="4" w:space="0" w:color="auto"/>
              <w:left w:val="nil"/>
              <w:bottom w:val="single" w:sz="4" w:space="0" w:color="auto"/>
              <w:right w:val="single" w:sz="4" w:space="0" w:color="auto"/>
            </w:tcBorders>
            <w:shd w:val="clear" w:color="auto" w:fill="auto"/>
            <w:vAlign w:val="bottom"/>
          </w:tcPr>
          <w:p w:rsidR="000E1D3D" w:rsidRPr="00F03A4A" w:rsidRDefault="000E1D3D"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Мягкий комплекс «Грузовик»</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0E1D3D" w:rsidRPr="00F03A4A" w:rsidRDefault="000E1D3D"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1/1780,00</w:t>
            </w:r>
          </w:p>
        </w:tc>
        <w:tc>
          <w:tcPr>
            <w:tcW w:w="3300" w:type="dxa"/>
            <w:tcBorders>
              <w:top w:val="single" w:sz="4" w:space="0" w:color="auto"/>
              <w:left w:val="nil"/>
              <w:bottom w:val="single" w:sz="4" w:space="0" w:color="auto"/>
              <w:right w:val="single" w:sz="4" w:space="0" w:color="auto"/>
            </w:tcBorders>
            <w:shd w:val="clear" w:color="auto" w:fill="auto"/>
            <w:noWrap/>
          </w:tcPr>
          <w:p w:rsidR="000E1D3D"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0E1D3D"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D3D" w:rsidRDefault="000E1D3D"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880" w:type="dxa"/>
            <w:tcBorders>
              <w:top w:val="single" w:sz="4" w:space="0" w:color="auto"/>
              <w:left w:val="nil"/>
              <w:bottom w:val="single" w:sz="4" w:space="0" w:color="auto"/>
              <w:right w:val="single" w:sz="4" w:space="0" w:color="auto"/>
            </w:tcBorders>
            <w:shd w:val="clear" w:color="auto" w:fill="auto"/>
            <w:vAlign w:val="bottom"/>
          </w:tcPr>
          <w:p w:rsidR="000E1D3D" w:rsidRDefault="000E1D3D"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Контурная игрушка «Пожарная машина»</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0E1D3D" w:rsidRDefault="000E1D3D"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1/1520,00</w:t>
            </w:r>
          </w:p>
        </w:tc>
        <w:tc>
          <w:tcPr>
            <w:tcW w:w="3300" w:type="dxa"/>
            <w:tcBorders>
              <w:top w:val="single" w:sz="4" w:space="0" w:color="auto"/>
              <w:left w:val="nil"/>
              <w:bottom w:val="single" w:sz="4" w:space="0" w:color="auto"/>
              <w:right w:val="single" w:sz="4" w:space="0" w:color="auto"/>
            </w:tcBorders>
            <w:shd w:val="clear" w:color="auto" w:fill="auto"/>
            <w:noWrap/>
          </w:tcPr>
          <w:p w:rsidR="000E1D3D"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0E1D3D"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D3D" w:rsidRDefault="000E1D3D"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880" w:type="dxa"/>
            <w:tcBorders>
              <w:top w:val="single" w:sz="4" w:space="0" w:color="auto"/>
              <w:left w:val="nil"/>
              <w:bottom w:val="single" w:sz="4" w:space="0" w:color="auto"/>
              <w:right w:val="single" w:sz="4" w:space="0" w:color="auto"/>
            </w:tcBorders>
            <w:shd w:val="clear" w:color="auto" w:fill="auto"/>
            <w:vAlign w:val="bottom"/>
          </w:tcPr>
          <w:p w:rsidR="000E1D3D" w:rsidRDefault="000E1D3D"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Контурная игрушка «скорая помощь»</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0E1D3D" w:rsidRDefault="000E1D3D"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1/1520,00</w:t>
            </w:r>
          </w:p>
        </w:tc>
        <w:tc>
          <w:tcPr>
            <w:tcW w:w="3300" w:type="dxa"/>
            <w:tcBorders>
              <w:top w:val="single" w:sz="4" w:space="0" w:color="auto"/>
              <w:left w:val="nil"/>
              <w:bottom w:val="single" w:sz="4" w:space="0" w:color="auto"/>
              <w:right w:val="single" w:sz="4" w:space="0" w:color="auto"/>
            </w:tcBorders>
            <w:shd w:val="clear" w:color="auto" w:fill="auto"/>
            <w:noWrap/>
          </w:tcPr>
          <w:p w:rsidR="000E1D3D"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0E1D3D"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D3D" w:rsidRDefault="009D0220"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880" w:type="dxa"/>
            <w:tcBorders>
              <w:top w:val="single" w:sz="4" w:space="0" w:color="auto"/>
              <w:left w:val="nil"/>
              <w:bottom w:val="single" w:sz="4" w:space="0" w:color="auto"/>
              <w:right w:val="single" w:sz="4" w:space="0" w:color="auto"/>
            </w:tcBorders>
            <w:shd w:val="clear" w:color="auto" w:fill="auto"/>
            <w:vAlign w:val="bottom"/>
          </w:tcPr>
          <w:p w:rsidR="000E1D3D" w:rsidRDefault="009D0220"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Контурная игрушка «Машина газовой службы»</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0E1D3D" w:rsidRDefault="009D0220"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1/1520,00</w:t>
            </w:r>
          </w:p>
        </w:tc>
        <w:tc>
          <w:tcPr>
            <w:tcW w:w="3300" w:type="dxa"/>
            <w:tcBorders>
              <w:top w:val="single" w:sz="4" w:space="0" w:color="auto"/>
              <w:left w:val="nil"/>
              <w:bottom w:val="single" w:sz="4" w:space="0" w:color="auto"/>
              <w:right w:val="single" w:sz="4" w:space="0" w:color="auto"/>
            </w:tcBorders>
            <w:shd w:val="clear" w:color="auto" w:fill="auto"/>
            <w:noWrap/>
          </w:tcPr>
          <w:p w:rsidR="000E1D3D"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0E1D3D"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D3D" w:rsidRDefault="009D0220"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880" w:type="dxa"/>
            <w:tcBorders>
              <w:top w:val="single" w:sz="4" w:space="0" w:color="auto"/>
              <w:left w:val="nil"/>
              <w:bottom w:val="single" w:sz="4" w:space="0" w:color="auto"/>
              <w:right w:val="single" w:sz="4" w:space="0" w:color="auto"/>
            </w:tcBorders>
            <w:shd w:val="clear" w:color="auto" w:fill="auto"/>
            <w:vAlign w:val="bottom"/>
          </w:tcPr>
          <w:p w:rsidR="000E1D3D" w:rsidRDefault="009D0220"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Контурная игрушка «Полиция»</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0E1D3D" w:rsidRDefault="009D0220"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1/1520,00</w:t>
            </w:r>
          </w:p>
        </w:tc>
        <w:tc>
          <w:tcPr>
            <w:tcW w:w="3300" w:type="dxa"/>
            <w:tcBorders>
              <w:top w:val="single" w:sz="4" w:space="0" w:color="auto"/>
              <w:left w:val="nil"/>
              <w:bottom w:val="single" w:sz="4" w:space="0" w:color="auto"/>
              <w:right w:val="single" w:sz="4" w:space="0" w:color="auto"/>
            </w:tcBorders>
            <w:shd w:val="clear" w:color="auto" w:fill="auto"/>
            <w:noWrap/>
          </w:tcPr>
          <w:p w:rsidR="000E1D3D"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9D0220"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0220" w:rsidRDefault="009D0220"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880" w:type="dxa"/>
            <w:tcBorders>
              <w:top w:val="single" w:sz="4" w:space="0" w:color="auto"/>
              <w:left w:val="nil"/>
              <w:bottom w:val="single" w:sz="4" w:space="0" w:color="auto"/>
              <w:right w:val="single" w:sz="4" w:space="0" w:color="auto"/>
            </w:tcBorders>
            <w:shd w:val="clear" w:color="auto" w:fill="auto"/>
            <w:vAlign w:val="bottom"/>
          </w:tcPr>
          <w:p w:rsidR="009D0220" w:rsidRDefault="00534273"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Мешочки с цифрами</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9D0220" w:rsidRDefault="00534273"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1/3036,00</w:t>
            </w:r>
          </w:p>
        </w:tc>
        <w:tc>
          <w:tcPr>
            <w:tcW w:w="3300" w:type="dxa"/>
            <w:tcBorders>
              <w:top w:val="single" w:sz="4" w:space="0" w:color="auto"/>
              <w:left w:val="nil"/>
              <w:bottom w:val="single" w:sz="4" w:space="0" w:color="auto"/>
              <w:right w:val="single" w:sz="4" w:space="0" w:color="auto"/>
            </w:tcBorders>
            <w:shd w:val="clear" w:color="auto" w:fill="auto"/>
            <w:noWrap/>
          </w:tcPr>
          <w:p w:rsidR="009D0220"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9D0220"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0220" w:rsidRDefault="00534273"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880" w:type="dxa"/>
            <w:tcBorders>
              <w:top w:val="single" w:sz="4" w:space="0" w:color="auto"/>
              <w:left w:val="nil"/>
              <w:bottom w:val="single" w:sz="4" w:space="0" w:color="auto"/>
              <w:right w:val="single" w:sz="4" w:space="0" w:color="auto"/>
            </w:tcBorders>
            <w:shd w:val="clear" w:color="auto" w:fill="auto"/>
            <w:vAlign w:val="bottom"/>
          </w:tcPr>
          <w:p w:rsidR="009D0220" w:rsidRDefault="00534273"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Эталонные фигурки «Ларчик»</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9D0220" w:rsidRDefault="00534273"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1/1500,00</w:t>
            </w:r>
          </w:p>
        </w:tc>
        <w:tc>
          <w:tcPr>
            <w:tcW w:w="3300" w:type="dxa"/>
            <w:tcBorders>
              <w:top w:val="single" w:sz="4" w:space="0" w:color="auto"/>
              <w:left w:val="nil"/>
              <w:bottom w:val="single" w:sz="4" w:space="0" w:color="auto"/>
              <w:right w:val="single" w:sz="4" w:space="0" w:color="auto"/>
            </w:tcBorders>
            <w:shd w:val="clear" w:color="auto" w:fill="auto"/>
            <w:noWrap/>
          </w:tcPr>
          <w:p w:rsidR="009D0220"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9D0220"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0220" w:rsidRDefault="00534273"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880" w:type="dxa"/>
            <w:tcBorders>
              <w:top w:val="single" w:sz="4" w:space="0" w:color="auto"/>
              <w:left w:val="nil"/>
              <w:bottom w:val="single" w:sz="4" w:space="0" w:color="auto"/>
              <w:right w:val="single" w:sz="4" w:space="0" w:color="auto"/>
            </w:tcBorders>
            <w:shd w:val="clear" w:color="auto" w:fill="auto"/>
            <w:vAlign w:val="bottom"/>
          </w:tcPr>
          <w:p w:rsidR="009D0220" w:rsidRDefault="00534273" w:rsidP="006F376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Читайка</w:t>
            </w:r>
            <w:proofErr w:type="spellEnd"/>
            <w:r>
              <w:rPr>
                <w:rFonts w:ascii="Times New Roman" w:eastAsia="Times New Roman" w:hAnsi="Times New Roman" w:cs="Times New Roman"/>
                <w:sz w:val="24"/>
                <w:szCs w:val="24"/>
                <w:lang w:eastAsia="ru-RU"/>
              </w:rPr>
              <w:t xml:space="preserve"> в шариках</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9D0220" w:rsidRDefault="00534273"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1/70,00</w:t>
            </w:r>
          </w:p>
        </w:tc>
        <w:tc>
          <w:tcPr>
            <w:tcW w:w="3300" w:type="dxa"/>
            <w:tcBorders>
              <w:top w:val="single" w:sz="4" w:space="0" w:color="auto"/>
              <w:left w:val="nil"/>
              <w:bottom w:val="single" w:sz="4" w:space="0" w:color="auto"/>
              <w:right w:val="single" w:sz="4" w:space="0" w:color="auto"/>
            </w:tcBorders>
            <w:shd w:val="clear" w:color="auto" w:fill="auto"/>
            <w:noWrap/>
          </w:tcPr>
          <w:p w:rsidR="009D0220"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9D0220"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0220" w:rsidRDefault="00534273"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880" w:type="dxa"/>
            <w:tcBorders>
              <w:top w:val="single" w:sz="4" w:space="0" w:color="auto"/>
              <w:left w:val="nil"/>
              <w:bottom w:val="single" w:sz="4" w:space="0" w:color="auto"/>
              <w:right w:val="single" w:sz="4" w:space="0" w:color="auto"/>
            </w:tcBorders>
            <w:shd w:val="clear" w:color="auto" w:fill="auto"/>
            <w:vAlign w:val="bottom"/>
          </w:tcPr>
          <w:p w:rsidR="009D0220" w:rsidRDefault="00534273"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Детская цифровая лаборатория «</w:t>
            </w:r>
            <w:proofErr w:type="spellStart"/>
            <w:r>
              <w:rPr>
                <w:rFonts w:ascii="Times New Roman" w:eastAsia="Times New Roman" w:hAnsi="Times New Roman" w:cs="Times New Roman"/>
                <w:sz w:val="24"/>
                <w:szCs w:val="24"/>
                <w:lang w:eastAsia="ru-RU"/>
              </w:rPr>
              <w:t>Наураша</w:t>
            </w:r>
            <w:proofErr w:type="spellEnd"/>
            <w:r>
              <w:rPr>
                <w:rFonts w:ascii="Times New Roman" w:eastAsia="Times New Roman" w:hAnsi="Times New Roman" w:cs="Times New Roman"/>
                <w:sz w:val="24"/>
                <w:szCs w:val="24"/>
                <w:lang w:eastAsia="ru-RU"/>
              </w:rPr>
              <w:t xml:space="preserve"> в стране </w:t>
            </w:r>
            <w:proofErr w:type="spellStart"/>
            <w:r>
              <w:rPr>
                <w:rFonts w:ascii="Times New Roman" w:eastAsia="Times New Roman" w:hAnsi="Times New Roman" w:cs="Times New Roman"/>
                <w:sz w:val="24"/>
                <w:szCs w:val="24"/>
                <w:lang w:eastAsia="ru-RU"/>
              </w:rPr>
              <w:t>Наурандии</w:t>
            </w:r>
            <w:proofErr w:type="spellEnd"/>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9D0220" w:rsidRDefault="00534273"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1/99300,00</w:t>
            </w:r>
          </w:p>
        </w:tc>
        <w:tc>
          <w:tcPr>
            <w:tcW w:w="3300" w:type="dxa"/>
            <w:tcBorders>
              <w:top w:val="single" w:sz="4" w:space="0" w:color="auto"/>
              <w:left w:val="nil"/>
              <w:bottom w:val="single" w:sz="4" w:space="0" w:color="auto"/>
              <w:right w:val="single" w:sz="4" w:space="0" w:color="auto"/>
            </w:tcBorders>
            <w:shd w:val="clear" w:color="auto" w:fill="auto"/>
            <w:noWrap/>
          </w:tcPr>
          <w:p w:rsidR="009D0220"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534273"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273" w:rsidRDefault="00534273"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880" w:type="dxa"/>
            <w:tcBorders>
              <w:top w:val="single" w:sz="4" w:space="0" w:color="auto"/>
              <w:left w:val="nil"/>
              <w:bottom w:val="single" w:sz="4" w:space="0" w:color="auto"/>
              <w:right w:val="single" w:sz="4" w:space="0" w:color="auto"/>
            </w:tcBorders>
            <w:shd w:val="clear" w:color="auto" w:fill="auto"/>
            <w:vAlign w:val="bottom"/>
          </w:tcPr>
          <w:p w:rsidR="00534273" w:rsidRDefault="00534273"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Наука для дошколят</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534273" w:rsidRDefault="00534273"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1/117121,00</w:t>
            </w:r>
          </w:p>
        </w:tc>
        <w:tc>
          <w:tcPr>
            <w:tcW w:w="3300" w:type="dxa"/>
            <w:tcBorders>
              <w:top w:val="single" w:sz="4" w:space="0" w:color="auto"/>
              <w:left w:val="nil"/>
              <w:bottom w:val="single" w:sz="4" w:space="0" w:color="auto"/>
              <w:right w:val="single" w:sz="4" w:space="0" w:color="auto"/>
            </w:tcBorders>
            <w:shd w:val="clear" w:color="auto" w:fill="auto"/>
            <w:noWrap/>
          </w:tcPr>
          <w:p w:rsidR="00534273"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534273"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273" w:rsidRDefault="00534273"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880" w:type="dxa"/>
            <w:tcBorders>
              <w:top w:val="single" w:sz="4" w:space="0" w:color="auto"/>
              <w:left w:val="nil"/>
              <w:bottom w:val="single" w:sz="4" w:space="0" w:color="auto"/>
              <w:right w:val="single" w:sz="4" w:space="0" w:color="auto"/>
            </w:tcBorders>
            <w:shd w:val="clear" w:color="auto" w:fill="auto"/>
            <w:vAlign w:val="bottom"/>
          </w:tcPr>
          <w:p w:rsidR="00534273" w:rsidRDefault="00534273"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Увлекательная математика</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534273" w:rsidRDefault="00534273"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1/90303,00</w:t>
            </w:r>
          </w:p>
        </w:tc>
        <w:tc>
          <w:tcPr>
            <w:tcW w:w="3300" w:type="dxa"/>
            <w:tcBorders>
              <w:top w:val="single" w:sz="4" w:space="0" w:color="auto"/>
              <w:left w:val="nil"/>
              <w:bottom w:val="single" w:sz="4" w:space="0" w:color="auto"/>
              <w:right w:val="single" w:sz="4" w:space="0" w:color="auto"/>
            </w:tcBorders>
            <w:shd w:val="clear" w:color="auto" w:fill="auto"/>
            <w:noWrap/>
          </w:tcPr>
          <w:p w:rsidR="00534273"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534273"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273" w:rsidRDefault="00534273"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880" w:type="dxa"/>
            <w:tcBorders>
              <w:top w:val="single" w:sz="4" w:space="0" w:color="auto"/>
              <w:left w:val="nil"/>
              <w:bottom w:val="single" w:sz="4" w:space="0" w:color="auto"/>
              <w:right w:val="single" w:sz="4" w:space="0" w:color="auto"/>
            </w:tcBorders>
            <w:shd w:val="clear" w:color="auto" w:fill="auto"/>
            <w:vAlign w:val="bottom"/>
          </w:tcPr>
          <w:p w:rsidR="00534273" w:rsidRDefault="00534273"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Домик сине-красный</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534273" w:rsidRDefault="00534273"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3/26700,00</w:t>
            </w:r>
          </w:p>
        </w:tc>
        <w:tc>
          <w:tcPr>
            <w:tcW w:w="3300" w:type="dxa"/>
            <w:tcBorders>
              <w:top w:val="single" w:sz="4" w:space="0" w:color="auto"/>
              <w:left w:val="nil"/>
              <w:bottom w:val="single" w:sz="4" w:space="0" w:color="auto"/>
              <w:right w:val="single" w:sz="4" w:space="0" w:color="auto"/>
            </w:tcBorders>
            <w:shd w:val="clear" w:color="auto" w:fill="auto"/>
            <w:noWrap/>
          </w:tcPr>
          <w:p w:rsidR="00534273"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534273"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273" w:rsidRDefault="00534273"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880" w:type="dxa"/>
            <w:tcBorders>
              <w:top w:val="single" w:sz="4" w:space="0" w:color="auto"/>
              <w:left w:val="nil"/>
              <w:bottom w:val="single" w:sz="4" w:space="0" w:color="auto"/>
              <w:right w:val="single" w:sz="4" w:space="0" w:color="auto"/>
            </w:tcBorders>
            <w:shd w:val="clear" w:color="auto" w:fill="auto"/>
            <w:vAlign w:val="bottom"/>
          </w:tcPr>
          <w:p w:rsidR="00534273" w:rsidRDefault="00534273"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w:t>
            </w:r>
            <w:proofErr w:type="spellStart"/>
            <w:r>
              <w:rPr>
                <w:rFonts w:ascii="Times New Roman" w:eastAsia="Times New Roman" w:hAnsi="Times New Roman" w:cs="Times New Roman"/>
                <w:sz w:val="24"/>
                <w:szCs w:val="24"/>
                <w:lang w:eastAsia="ru-RU"/>
              </w:rPr>
              <w:t>бизибордов</w:t>
            </w:r>
            <w:proofErr w:type="spellEnd"/>
            <w:r>
              <w:rPr>
                <w:rFonts w:ascii="Times New Roman" w:eastAsia="Times New Roman" w:hAnsi="Times New Roman" w:cs="Times New Roman"/>
                <w:sz w:val="24"/>
                <w:szCs w:val="24"/>
                <w:lang w:eastAsia="ru-RU"/>
              </w:rPr>
              <w:t xml:space="preserve"> «Животные Африки»</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534273" w:rsidRDefault="00E17D3A"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1/27600,00</w:t>
            </w:r>
          </w:p>
        </w:tc>
        <w:tc>
          <w:tcPr>
            <w:tcW w:w="3300" w:type="dxa"/>
            <w:tcBorders>
              <w:top w:val="single" w:sz="4" w:space="0" w:color="auto"/>
              <w:left w:val="nil"/>
              <w:bottom w:val="single" w:sz="4" w:space="0" w:color="auto"/>
              <w:right w:val="single" w:sz="4" w:space="0" w:color="auto"/>
            </w:tcBorders>
            <w:shd w:val="clear" w:color="auto" w:fill="auto"/>
            <w:noWrap/>
          </w:tcPr>
          <w:p w:rsidR="00534273"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534273"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273" w:rsidRDefault="00E17D3A"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880" w:type="dxa"/>
            <w:tcBorders>
              <w:top w:val="single" w:sz="4" w:space="0" w:color="auto"/>
              <w:left w:val="nil"/>
              <w:bottom w:val="single" w:sz="4" w:space="0" w:color="auto"/>
              <w:right w:val="single" w:sz="4" w:space="0" w:color="auto"/>
            </w:tcBorders>
            <w:shd w:val="clear" w:color="auto" w:fill="auto"/>
            <w:vAlign w:val="bottom"/>
          </w:tcPr>
          <w:p w:rsidR="00534273" w:rsidRDefault="00E17D3A"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Стол-мозаика</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534273" w:rsidRDefault="00E17D3A"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1/24360,00</w:t>
            </w:r>
          </w:p>
        </w:tc>
        <w:tc>
          <w:tcPr>
            <w:tcW w:w="3300" w:type="dxa"/>
            <w:tcBorders>
              <w:top w:val="single" w:sz="4" w:space="0" w:color="auto"/>
              <w:left w:val="nil"/>
              <w:bottom w:val="single" w:sz="4" w:space="0" w:color="auto"/>
              <w:right w:val="single" w:sz="4" w:space="0" w:color="auto"/>
            </w:tcBorders>
            <w:shd w:val="clear" w:color="auto" w:fill="auto"/>
            <w:noWrap/>
          </w:tcPr>
          <w:p w:rsidR="00534273"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534273"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273" w:rsidRDefault="00E17D3A"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880" w:type="dxa"/>
            <w:tcBorders>
              <w:top w:val="single" w:sz="4" w:space="0" w:color="auto"/>
              <w:left w:val="nil"/>
              <w:bottom w:val="single" w:sz="4" w:space="0" w:color="auto"/>
              <w:right w:val="single" w:sz="4" w:space="0" w:color="auto"/>
            </w:tcBorders>
            <w:shd w:val="clear" w:color="auto" w:fill="auto"/>
            <w:vAlign w:val="bottom"/>
          </w:tcPr>
          <w:p w:rsidR="00534273" w:rsidRDefault="00E17D3A"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Тактильные ячейки</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534273" w:rsidRDefault="00E17D3A"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1/7900,00</w:t>
            </w:r>
          </w:p>
        </w:tc>
        <w:tc>
          <w:tcPr>
            <w:tcW w:w="3300" w:type="dxa"/>
            <w:tcBorders>
              <w:top w:val="single" w:sz="4" w:space="0" w:color="auto"/>
              <w:left w:val="nil"/>
              <w:bottom w:val="single" w:sz="4" w:space="0" w:color="auto"/>
              <w:right w:val="single" w:sz="4" w:space="0" w:color="auto"/>
            </w:tcBorders>
            <w:shd w:val="clear" w:color="auto" w:fill="auto"/>
            <w:noWrap/>
          </w:tcPr>
          <w:p w:rsidR="00534273"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E17D3A"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D3A" w:rsidRDefault="00E17D3A"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880" w:type="dxa"/>
            <w:tcBorders>
              <w:top w:val="single" w:sz="4" w:space="0" w:color="auto"/>
              <w:left w:val="nil"/>
              <w:bottom w:val="single" w:sz="4" w:space="0" w:color="auto"/>
              <w:right w:val="single" w:sz="4" w:space="0" w:color="auto"/>
            </w:tcBorders>
            <w:shd w:val="clear" w:color="auto" w:fill="auto"/>
            <w:vAlign w:val="bottom"/>
          </w:tcPr>
          <w:p w:rsidR="00E17D3A" w:rsidRDefault="00E17D3A"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Декоративно-развивающая панель «Времена года»</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E17D3A" w:rsidRDefault="00E17D3A"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1/32304,00</w:t>
            </w:r>
          </w:p>
        </w:tc>
        <w:tc>
          <w:tcPr>
            <w:tcW w:w="3300" w:type="dxa"/>
            <w:tcBorders>
              <w:top w:val="single" w:sz="4" w:space="0" w:color="auto"/>
              <w:left w:val="nil"/>
              <w:bottom w:val="single" w:sz="4" w:space="0" w:color="auto"/>
              <w:right w:val="single" w:sz="4" w:space="0" w:color="auto"/>
            </w:tcBorders>
            <w:shd w:val="clear" w:color="auto" w:fill="auto"/>
            <w:noWrap/>
          </w:tcPr>
          <w:p w:rsidR="00E17D3A"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E17D3A"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D3A" w:rsidRDefault="00E17D3A"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880" w:type="dxa"/>
            <w:tcBorders>
              <w:top w:val="single" w:sz="4" w:space="0" w:color="auto"/>
              <w:left w:val="nil"/>
              <w:bottom w:val="single" w:sz="4" w:space="0" w:color="auto"/>
              <w:right w:val="single" w:sz="4" w:space="0" w:color="auto"/>
            </w:tcBorders>
            <w:shd w:val="clear" w:color="auto" w:fill="auto"/>
            <w:vAlign w:val="bottom"/>
          </w:tcPr>
          <w:p w:rsidR="00E17D3A" w:rsidRDefault="00E17D3A" w:rsidP="006F376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Бизиборд</w:t>
            </w:r>
            <w:proofErr w:type="spellEnd"/>
            <w:r>
              <w:rPr>
                <w:rFonts w:ascii="Times New Roman" w:eastAsia="Times New Roman" w:hAnsi="Times New Roman" w:cs="Times New Roman"/>
                <w:sz w:val="24"/>
                <w:szCs w:val="24"/>
                <w:lang w:eastAsia="ru-RU"/>
              </w:rPr>
              <w:t xml:space="preserve"> «Кит»</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E17D3A" w:rsidRDefault="00E17D3A"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1/26500,00</w:t>
            </w:r>
          </w:p>
        </w:tc>
        <w:tc>
          <w:tcPr>
            <w:tcW w:w="3300" w:type="dxa"/>
            <w:tcBorders>
              <w:top w:val="single" w:sz="4" w:space="0" w:color="auto"/>
              <w:left w:val="nil"/>
              <w:bottom w:val="single" w:sz="4" w:space="0" w:color="auto"/>
              <w:right w:val="single" w:sz="4" w:space="0" w:color="auto"/>
            </w:tcBorders>
            <w:shd w:val="clear" w:color="auto" w:fill="auto"/>
            <w:noWrap/>
          </w:tcPr>
          <w:p w:rsidR="00E17D3A"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E17D3A"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D3A" w:rsidRDefault="00E17D3A"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880" w:type="dxa"/>
            <w:tcBorders>
              <w:top w:val="single" w:sz="4" w:space="0" w:color="auto"/>
              <w:left w:val="nil"/>
              <w:bottom w:val="single" w:sz="4" w:space="0" w:color="auto"/>
              <w:right w:val="single" w:sz="4" w:space="0" w:color="auto"/>
            </w:tcBorders>
            <w:shd w:val="clear" w:color="auto" w:fill="auto"/>
            <w:vAlign w:val="bottom"/>
          </w:tcPr>
          <w:p w:rsidR="00E17D3A" w:rsidRDefault="00E17D3A"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ДМФ-МК-01 </w:t>
            </w:r>
            <w:r w:rsidR="0012582C">
              <w:rPr>
                <w:rFonts w:ascii="Times New Roman" w:eastAsia="Times New Roman" w:hAnsi="Times New Roman" w:cs="Times New Roman"/>
                <w:sz w:val="24"/>
                <w:szCs w:val="24"/>
                <w:lang w:eastAsia="ru-RU"/>
              </w:rPr>
              <w:t xml:space="preserve">Романа </w:t>
            </w:r>
            <w:r>
              <w:rPr>
                <w:rFonts w:ascii="Times New Roman" w:eastAsia="Times New Roman" w:hAnsi="Times New Roman" w:cs="Times New Roman"/>
                <w:sz w:val="24"/>
                <w:szCs w:val="24"/>
                <w:lang w:eastAsia="ru-RU"/>
              </w:rPr>
              <w:t>«Божья коровка»</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E17D3A" w:rsidRDefault="00E17D3A"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2/3560,00</w:t>
            </w:r>
          </w:p>
        </w:tc>
        <w:tc>
          <w:tcPr>
            <w:tcW w:w="3300" w:type="dxa"/>
            <w:tcBorders>
              <w:top w:val="single" w:sz="4" w:space="0" w:color="auto"/>
              <w:left w:val="nil"/>
              <w:bottom w:val="single" w:sz="4" w:space="0" w:color="auto"/>
              <w:right w:val="single" w:sz="4" w:space="0" w:color="auto"/>
            </w:tcBorders>
            <w:shd w:val="clear" w:color="auto" w:fill="auto"/>
            <w:noWrap/>
          </w:tcPr>
          <w:p w:rsidR="00E17D3A"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E17D3A"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D3A" w:rsidRDefault="00E17D3A"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880" w:type="dxa"/>
            <w:tcBorders>
              <w:top w:val="single" w:sz="4" w:space="0" w:color="auto"/>
              <w:left w:val="nil"/>
              <w:bottom w:val="single" w:sz="4" w:space="0" w:color="auto"/>
              <w:right w:val="single" w:sz="4" w:space="0" w:color="auto"/>
            </w:tcBorders>
            <w:shd w:val="clear" w:color="auto" w:fill="auto"/>
            <w:vAlign w:val="bottom"/>
          </w:tcPr>
          <w:p w:rsidR="00E17D3A" w:rsidRDefault="00E17D3A" w:rsidP="00E17D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ДМФ-МК-01 </w:t>
            </w:r>
            <w:r w:rsidR="0012582C">
              <w:rPr>
                <w:rFonts w:ascii="Times New Roman" w:eastAsia="Times New Roman" w:hAnsi="Times New Roman" w:cs="Times New Roman"/>
                <w:sz w:val="24"/>
                <w:szCs w:val="24"/>
                <w:lang w:eastAsia="ru-RU"/>
              </w:rPr>
              <w:t xml:space="preserve">Романа </w:t>
            </w:r>
            <w:r>
              <w:rPr>
                <w:rFonts w:ascii="Times New Roman" w:eastAsia="Times New Roman" w:hAnsi="Times New Roman" w:cs="Times New Roman"/>
                <w:sz w:val="24"/>
                <w:szCs w:val="24"/>
                <w:lang w:eastAsia="ru-RU"/>
              </w:rPr>
              <w:t>«Корова»</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E17D3A" w:rsidRDefault="00E17D3A"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1/1780,00</w:t>
            </w:r>
          </w:p>
        </w:tc>
        <w:tc>
          <w:tcPr>
            <w:tcW w:w="3300" w:type="dxa"/>
            <w:tcBorders>
              <w:top w:val="single" w:sz="4" w:space="0" w:color="auto"/>
              <w:left w:val="nil"/>
              <w:bottom w:val="single" w:sz="4" w:space="0" w:color="auto"/>
              <w:right w:val="single" w:sz="4" w:space="0" w:color="auto"/>
            </w:tcBorders>
            <w:shd w:val="clear" w:color="auto" w:fill="auto"/>
            <w:noWrap/>
          </w:tcPr>
          <w:p w:rsidR="00E17D3A"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E17D3A"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D3A" w:rsidRDefault="00E17D3A"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880" w:type="dxa"/>
            <w:tcBorders>
              <w:top w:val="single" w:sz="4" w:space="0" w:color="auto"/>
              <w:left w:val="nil"/>
              <w:bottom w:val="single" w:sz="4" w:space="0" w:color="auto"/>
              <w:right w:val="single" w:sz="4" w:space="0" w:color="auto"/>
            </w:tcBorders>
            <w:shd w:val="clear" w:color="auto" w:fill="auto"/>
            <w:vAlign w:val="bottom"/>
          </w:tcPr>
          <w:p w:rsidR="00E17D3A" w:rsidRDefault="0012582C" w:rsidP="001258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ДМФ-МК-01 Романа «Макака»</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E17D3A" w:rsidRDefault="0012582C"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1/1780,00</w:t>
            </w:r>
          </w:p>
        </w:tc>
        <w:tc>
          <w:tcPr>
            <w:tcW w:w="3300" w:type="dxa"/>
            <w:tcBorders>
              <w:top w:val="single" w:sz="4" w:space="0" w:color="auto"/>
              <w:left w:val="nil"/>
              <w:bottom w:val="single" w:sz="4" w:space="0" w:color="auto"/>
              <w:right w:val="single" w:sz="4" w:space="0" w:color="auto"/>
            </w:tcBorders>
            <w:shd w:val="clear" w:color="auto" w:fill="auto"/>
            <w:noWrap/>
          </w:tcPr>
          <w:p w:rsidR="00E17D3A"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E17D3A"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D3A" w:rsidRDefault="0012582C"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3880" w:type="dxa"/>
            <w:tcBorders>
              <w:top w:val="single" w:sz="4" w:space="0" w:color="auto"/>
              <w:left w:val="nil"/>
              <w:bottom w:val="single" w:sz="4" w:space="0" w:color="auto"/>
              <w:right w:val="single" w:sz="4" w:space="0" w:color="auto"/>
            </w:tcBorders>
            <w:shd w:val="clear" w:color="auto" w:fill="auto"/>
            <w:vAlign w:val="bottom"/>
          </w:tcPr>
          <w:p w:rsidR="00E17D3A" w:rsidRDefault="0012582C" w:rsidP="001258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ДМФ-МК-01 Романа «Попугай»</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E17D3A" w:rsidRDefault="0012582C"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1/1780,00</w:t>
            </w:r>
          </w:p>
        </w:tc>
        <w:tc>
          <w:tcPr>
            <w:tcW w:w="3300" w:type="dxa"/>
            <w:tcBorders>
              <w:top w:val="single" w:sz="4" w:space="0" w:color="auto"/>
              <w:left w:val="nil"/>
              <w:bottom w:val="single" w:sz="4" w:space="0" w:color="auto"/>
              <w:right w:val="single" w:sz="4" w:space="0" w:color="auto"/>
            </w:tcBorders>
            <w:shd w:val="clear" w:color="auto" w:fill="auto"/>
            <w:noWrap/>
          </w:tcPr>
          <w:p w:rsidR="00E17D3A"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12582C"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82C" w:rsidRDefault="0012582C"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880" w:type="dxa"/>
            <w:tcBorders>
              <w:top w:val="single" w:sz="4" w:space="0" w:color="auto"/>
              <w:left w:val="nil"/>
              <w:bottom w:val="single" w:sz="4" w:space="0" w:color="auto"/>
              <w:right w:val="single" w:sz="4" w:space="0" w:color="auto"/>
            </w:tcBorders>
            <w:shd w:val="clear" w:color="auto" w:fill="auto"/>
            <w:vAlign w:val="bottom"/>
          </w:tcPr>
          <w:p w:rsidR="0012582C" w:rsidRDefault="0012582C"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Мягкий пол «Математика»</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12582C" w:rsidRDefault="0012582C"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1/1012,00</w:t>
            </w:r>
          </w:p>
        </w:tc>
        <w:tc>
          <w:tcPr>
            <w:tcW w:w="3300" w:type="dxa"/>
            <w:tcBorders>
              <w:top w:val="single" w:sz="4" w:space="0" w:color="auto"/>
              <w:left w:val="nil"/>
              <w:bottom w:val="single" w:sz="4" w:space="0" w:color="auto"/>
              <w:right w:val="single" w:sz="4" w:space="0" w:color="auto"/>
            </w:tcBorders>
            <w:shd w:val="clear" w:color="auto" w:fill="auto"/>
            <w:noWrap/>
          </w:tcPr>
          <w:p w:rsidR="0012582C"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12582C"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82C" w:rsidRDefault="0012582C"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880" w:type="dxa"/>
            <w:tcBorders>
              <w:top w:val="single" w:sz="4" w:space="0" w:color="auto"/>
              <w:left w:val="nil"/>
              <w:bottom w:val="single" w:sz="4" w:space="0" w:color="auto"/>
              <w:right w:val="single" w:sz="4" w:space="0" w:color="auto"/>
            </w:tcBorders>
            <w:shd w:val="clear" w:color="auto" w:fill="auto"/>
            <w:vAlign w:val="bottom"/>
          </w:tcPr>
          <w:p w:rsidR="0012582C" w:rsidRDefault="0012582C"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Интерактивный стол</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12582C" w:rsidRDefault="0012582C"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1/137000,00</w:t>
            </w:r>
          </w:p>
        </w:tc>
        <w:tc>
          <w:tcPr>
            <w:tcW w:w="3300" w:type="dxa"/>
            <w:tcBorders>
              <w:top w:val="single" w:sz="4" w:space="0" w:color="auto"/>
              <w:left w:val="nil"/>
              <w:bottom w:val="single" w:sz="4" w:space="0" w:color="auto"/>
              <w:right w:val="single" w:sz="4" w:space="0" w:color="auto"/>
            </w:tcBorders>
            <w:shd w:val="clear" w:color="auto" w:fill="auto"/>
            <w:noWrap/>
          </w:tcPr>
          <w:p w:rsidR="0012582C"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12582C"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82C" w:rsidRDefault="0012582C"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880" w:type="dxa"/>
            <w:tcBorders>
              <w:top w:val="single" w:sz="4" w:space="0" w:color="auto"/>
              <w:left w:val="nil"/>
              <w:bottom w:val="single" w:sz="4" w:space="0" w:color="auto"/>
              <w:right w:val="single" w:sz="4" w:space="0" w:color="auto"/>
            </w:tcBorders>
            <w:shd w:val="clear" w:color="auto" w:fill="auto"/>
            <w:vAlign w:val="bottom"/>
          </w:tcPr>
          <w:p w:rsidR="0012582C" w:rsidRDefault="0012582C"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Интерактивная детская площадка «Космодром»</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12582C" w:rsidRDefault="0012582C"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1/349000,00</w:t>
            </w:r>
          </w:p>
        </w:tc>
        <w:tc>
          <w:tcPr>
            <w:tcW w:w="3300" w:type="dxa"/>
            <w:tcBorders>
              <w:top w:val="single" w:sz="4" w:space="0" w:color="auto"/>
              <w:left w:val="nil"/>
              <w:bottom w:val="single" w:sz="4" w:space="0" w:color="auto"/>
              <w:right w:val="single" w:sz="4" w:space="0" w:color="auto"/>
            </w:tcBorders>
            <w:shd w:val="clear" w:color="auto" w:fill="auto"/>
            <w:noWrap/>
          </w:tcPr>
          <w:p w:rsidR="0012582C"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12582C"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82C" w:rsidRDefault="0012582C"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880" w:type="dxa"/>
            <w:tcBorders>
              <w:top w:val="single" w:sz="4" w:space="0" w:color="auto"/>
              <w:left w:val="nil"/>
              <w:bottom w:val="single" w:sz="4" w:space="0" w:color="auto"/>
              <w:right w:val="single" w:sz="4" w:space="0" w:color="auto"/>
            </w:tcBorders>
            <w:shd w:val="clear" w:color="auto" w:fill="auto"/>
            <w:vAlign w:val="bottom"/>
          </w:tcPr>
          <w:p w:rsidR="0012582C" w:rsidRDefault="0012582C"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Пищеварочный котел</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12582C" w:rsidRDefault="0012582C"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1/103932,07</w:t>
            </w:r>
          </w:p>
        </w:tc>
        <w:tc>
          <w:tcPr>
            <w:tcW w:w="3300" w:type="dxa"/>
            <w:tcBorders>
              <w:top w:val="single" w:sz="4" w:space="0" w:color="auto"/>
              <w:left w:val="nil"/>
              <w:bottom w:val="single" w:sz="4" w:space="0" w:color="auto"/>
              <w:right w:val="single" w:sz="4" w:space="0" w:color="auto"/>
            </w:tcBorders>
            <w:shd w:val="clear" w:color="auto" w:fill="auto"/>
            <w:noWrap/>
          </w:tcPr>
          <w:p w:rsidR="0012582C"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12582C"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82C" w:rsidRDefault="0012582C"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880" w:type="dxa"/>
            <w:tcBorders>
              <w:top w:val="single" w:sz="4" w:space="0" w:color="auto"/>
              <w:left w:val="nil"/>
              <w:bottom w:val="single" w:sz="4" w:space="0" w:color="auto"/>
              <w:right w:val="single" w:sz="4" w:space="0" w:color="auto"/>
            </w:tcBorders>
            <w:shd w:val="clear" w:color="auto" w:fill="auto"/>
            <w:vAlign w:val="bottom"/>
          </w:tcPr>
          <w:p w:rsidR="0012582C" w:rsidRDefault="0012582C" w:rsidP="006F376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Пароконвектомат</w:t>
            </w:r>
            <w:proofErr w:type="spellEnd"/>
            <w:r>
              <w:rPr>
                <w:rFonts w:ascii="Times New Roman" w:eastAsia="Times New Roman" w:hAnsi="Times New Roman" w:cs="Times New Roman"/>
                <w:sz w:val="24"/>
                <w:szCs w:val="24"/>
                <w:lang w:eastAsia="ru-RU"/>
              </w:rPr>
              <w:t xml:space="preserve"> </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12582C" w:rsidRDefault="0012582C"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1/100467,81</w:t>
            </w:r>
          </w:p>
        </w:tc>
        <w:tc>
          <w:tcPr>
            <w:tcW w:w="3300" w:type="dxa"/>
            <w:tcBorders>
              <w:top w:val="single" w:sz="4" w:space="0" w:color="auto"/>
              <w:left w:val="nil"/>
              <w:bottom w:val="single" w:sz="4" w:space="0" w:color="auto"/>
              <w:right w:val="single" w:sz="4" w:space="0" w:color="auto"/>
            </w:tcBorders>
            <w:shd w:val="clear" w:color="auto" w:fill="auto"/>
            <w:noWrap/>
          </w:tcPr>
          <w:p w:rsidR="0012582C"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12582C"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82C" w:rsidRDefault="0012582C"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880" w:type="dxa"/>
            <w:tcBorders>
              <w:top w:val="single" w:sz="4" w:space="0" w:color="auto"/>
              <w:left w:val="nil"/>
              <w:bottom w:val="single" w:sz="4" w:space="0" w:color="auto"/>
              <w:right w:val="single" w:sz="4" w:space="0" w:color="auto"/>
            </w:tcBorders>
            <w:shd w:val="clear" w:color="auto" w:fill="auto"/>
            <w:vAlign w:val="bottom"/>
          </w:tcPr>
          <w:p w:rsidR="0012582C" w:rsidRDefault="0012582C"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Мебель для кабинета специалиста</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12582C" w:rsidRDefault="005E3249"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2/13800,00</w:t>
            </w:r>
          </w:p>
        </w:tc>
        <w:tc>
          <w:tcPr>
            <w:tcW w:w="3300" w:type="dxa"/>
            <w:tcBorders>
              <w:top w:val="single" w:sz="4" w:space="0" w:color="auto"/>
              <w:left w:val="nil"/>
              <w:bottom w:val="single" w:sz="4" w:space="0" w:color="auto"/>
              <w:right w:val="single" w:sz="4" w:space="0" w:color="auto"/>
            </w:tcBorders>
            <w:shd w:val="clear" w:color="auto" w:fill="auto"/>
            <w:noWrap/>
          </w:tcPr>
          <w:p w:rsidR="0012582C"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12582C"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82C" w:rsidRDefault="0012582C"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44</w:t>
            </w:r>
          </w:p>
        </w:tc>
        <w:tc>
          <w:tcPr>
            <w:tcW w:w="3880" w:type="dxa"/>
            <w:tcBorders>
              <w:top w:val="single" w:sz="4" w:space="0" w:color="auto"/>
              <w:left w:val="nil"/>
              <w:bottom w:val="single" w:sz="4" w:space="0" w:color="auto"/>
              <w:right w:val="single" w:sz="4" w:space="0" w:color="auto"/>
            </w:tcBorders>
            <w:shd w:val="clear" w:color="auto" w:fill="auto"/>
            <w:vAlign w:val="bottom"/>
          </w:tcPr>
          <w:p w:rsidR="0012582C" w:rsidRDefault="0012582C"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Бытовая химия</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12582C" w:rsidRDefault="005E3249"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20196,00</w:t>
            </w:r>
          </w:p>
        </w:tc>
        <w:tc>
          <w:tcPr>
            <w:tcW w:w="3300" w:type="dxa"/>
            <w:tcBorders>
              <w:top w:val="single" w:sz="4" w:space="0" w:color="auto"/>
              <w:left w:val="nil"/>
              <w:bottom w:val="single" w:sz="4" w:space="0" w:color="auto"/>
              <w:right w:val="single" w:sz="4" w:space="0" w:color="auto"/>
            </w:tcBorders>
            <w:shd w:val="clear" w:color="auto" w:fill="auto"/>
            <w:noWrap/>
          </w:tcPr>
          <w:p w:rsidR="0012582C"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12582C"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582C" w:rsidRDefault="0012582C"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880" w:type="dxa"/>
            <w:tcBorders>
              <w:top w:val="single" w:sz="4" w:space="0" w:color="auto"/>
              <w:left w:val="nil"/>
              <w:bottom w:val="single" w:sz="4" w:space="0" w:color="auto"/>
              <w:right w:val="single" w:sz="4" w:space="0" w:color="auto"/>
            </w:tcBorders>
            <w:shd w:val="clear" w:color="auto" w:fill="auto"/>
            <w:vAlign w:val="bottom"/>
          </w:tcPr>
          <w:p w:rsidR="0012582C" w:rsidRDefault="0012582C"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Посуда детская</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12582C" w:rsidRDefault="00C9477A"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200/8800,00</w:t>
            </w:r>
          </w:p>
        </w:tc>
        <w:tc>
          <w:tcPr>
            <w:tcW w:w="3300" w:type="dxa"/>
            <w:tcBorders>
              <w:top w:val="single" w:sz="4" w:space="0" w:color="auto"/>
              <w:left w:val="nil"/>
              <w:bottom w:val="single" w:sz="4" w:space="0" w:color="auto"/>
              <w:right w:val="single" w:sz="4" w:space="0" w:color="auto"/>
            </w:tcBorders>
            <w:shd w:val="clear" w:color="auto" w:fill="auto"/>
            <w:noWrap/>
          </w:tcPr>
          <w:p w:rsidR="0012582C"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6B06EE"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06EE" w:rsidRDefault="006B06EE"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880" w:type="dxa"/>
            <w:tcBorders>
              <w:top w:val="single" w:sz="4" w:space="0" w:color="auto"/>
              <w:left w:val="nil"/>
              <w:bottom w:val="single" w:sz="4" w:space="0" w:color="auto"/>
              <w:right w:val="single" w:sz="4" w:space="0" w:color="auto"/>
            </w:tcBorders>
            <w:shd w:val="clear" w:color="auto" w:fill="auto"/>
            <w:vAlign w:val="bottom"/>
          </w:tcPr>
          <w:p w:rsidR="006B06EE" w:rsidRDefault="006B06EE"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Телевизор «</w:t>
            </w:r>
            <w:r w:rsidR="00FD65E7">
              <w:rPr>
                <w:rFonts w:ascii="Times New Roman" w:eastAsia="Times New Roman" w:hAnsi="Times New Roman" w:cs="Times New Roman"/>
                <w:sz w:val="24"/>
                <w:szCs w:val="24"/>
                <w:lang w:val="en-US" w:eastAsia="ru-RU"/>
              </w:rPr>
              <w:t>Sam</w:t>
            </w:r>
            <w:r w:rsidR="00166413">
              <w:rPr>
                <w:rFonts w:ascii="Times New Roman" w:eastAsia="Times New Roman" w:hAnsi="Times New Roman" w:cs="Times New Roman"/>
                <w:sz w:val="24"/>
                <w:szCs w:val="24"/>
                <w:lang w:val="en-US" w:eastAsia="ru-RU"/>
              </w:rPr>
              <w:t>sung</w:t>
            </w:r>
            <w:r>
              <w:rPr>
                <w:rFonts w:ascii="Times New Roman" w:eastAsia="Times New Roman" w:hAnsi="Times New Roman" w:cs="Times New Roman"/>
                <w:sz w:val="24"/>
                <w:szCs w:val="24"/>
                <w:lang w:eastAsia="ru-RU"/>
              </w:rPr>
              <w:t>»</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6B06EE" w:rsidRPr="00166413" w:rsidRDefault="00166413" w:rsidP="006F376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1/37000</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00</w:t>
            </w:r>
          </w:p>
        </w:tc>
        <w:tc>
          <w:tcPr>
            <w:tcW w:w="3300" w:type="dxa"/>
            <w:tcBorders>
              <w:top w:val="single" w:sz="4" w:space="0" w:color="auto"/>
              <w:left w:val="nil"/>
              <w:bottom w:val="single" w:sz="4" w:space="0" w:color="auto"/>
              <w:right w:val="single" w:sz="4" w:space="0" w:color="auto"/>
            </w:tcBorders>
            <w:shd w:val="clear" w:color="auto" w:fill="auto"/>
            <w:noWrap/>
          </w:tcPr>
          <w:p w:rsidR="006B06EE"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6B06EE"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06EE" w:rsidRDefault="006B06EE"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880" w:type="dxa"/>
            <w:tcBorders>
              <w:top w:val="single" w:sz="4" w:space="0" w:color="auto"/>
              <w:left w:val="nil"/>
              <w:bottom w:val="single" w:sz="4" w:space="0" w:color="auto"/>
              <w:right w:val="single" w:sz="4" w:space="0" w:color="auto"/>
            </w:tcBorders>
            <w:shd w:val="clear" w:color="auto" w:fill="auto"/>
            <w:vAlign w:val="bottom"/>
          </w:tcPr>
          <w:p w:rsidR="006B06EE" w:rsidRDefault="006B06EE"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Плавкие вставки</w:t>
            </w:r>
            <w:r w:rsidR="00FB1E97">
              <w:rPr>
                <w:rFonts w:ascii="Times New Roman" w:eastAsia="Times New Roman" w:hAnsi="Times New Roman" w:cs="Times New Roman"/>
                <w:sz w:val="24"/>
                <w:szCs w:val="24"/>
                <w:lang w:eastAsia="ru-RU"/>
              </w:rPr>
              <w:t xml:space="preserve"> ППНИ-35</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6B06EE" w:rsidRDefault="00FB1E97"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20/5432,16</w:t>
            </w:r>
          </w:p>
        </w:tc>
        <w:tc>
          <w:tcPr>
            <w:tcW w:w="3300" w:type="dxa"/>
            <w:tcBorders>
              <w:top w:val="single" w:sz="4" w:space="0" w:color="auto"/>
              <w:left w:val="nil"/>
              <w:bottom w:val="single" w:sz="4" w:space="0" w:color="auto"/>
              <w:right w:val="single" w:sz="4" w:space="0" w:color="auto"/>
            </w:tcBorders>
            <w:shd w:val="clear" w:color="auto" w:fill="auto"/>
            <w:noWrap/>
          </w:tcPr>
          <w:p w:rsidR="006B06EE"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FB1E97"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E97" w:rsidRDefault="00FB1E97"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880" w:type="dxa"/>
            <w:tcBorders>
              <w:top w:val="single" w:sz="4" w:space="0" w:color="auto"/>
              <w:left w:val="nil"/>
              <w:bottom w:val="single" w:sz="4" w:space="0" w:color="auto"/>
              <w:right w:val="single" w:sz="4" w:space="0" w:color="auto"/>
            </w:tcBorders>
            <w:shd w:val="clear" w:color="auto" w:fill="auto"/>
            <w:vAlign w:val="bottom"/>
          </w:tcPr>
          <w:p w:rsidR="00FB1E97" w:rsidRDefault="00FB1E97"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Рукоятка съемная </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FB1E97" w:rsidRDefault="00FB1E97"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1/317,72</w:t>
            </w:r>
          </w:p>
        </w:tc>
        <w:tc>
          <w:tcPr>
            <w:tcW w:w="3300" w:type="dxa"/>
            <w:tcBorders>
              <w:top w:val="single" w:sz="4" w:space="0" w:color="auto"/>
              <w:left w:val="nil"/>
              <w:bottom w:val="single" w:sz="4" w:space="0" w:color="auto"/>
              <w:right w:val="single" w:sz="4" w:space="0" w:color="auto"/>
            </w:tcBorders>
            <w:shd w:val="clear" w:color="auto" w:fill="auto"/>
            <w:noWrap/>
          </w:tcPr>
          <w:p w:rsidR="00FB1E97"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FB1E97"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E97" w:rsidRDefault="00FB1E97"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880" w:type="dxa"/>
            <w:tcBorders>
              <w:top w:val="single" w:sz="4" w:space="0" w:color="auto"/>
              <w:left w:val="nil"/>
              <w:bottom w:val="single" w:sz="4" w:space="0" w:color="auto"/>
              <w:right w:val="single" w:sz="4" w:space="0" w:color="auto"/>
            </w:tcBorders>
            <w:shd w:val="clear" w:color="auto" w:fill="auto"/>
            <w:vAlign w:val="bottom"/>
          </w:tcPr>
          <w:p w:rsidR="00FB1E97" w:rsidRDefault="00FB1E97"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Ведро нержавейка </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FB1E97" w:rsidRDefault="00FB1E97"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40/31960,00</w:t>
            </w:r>
          </w:p>
        </w:tc>
        <w:tc>
          <w:tcPr>
            <w:tcW w:w="3300" w:type="dxa"/>
            <w:tcBorders>
              <w:top w:val="single" w:sz="4" w:space="0" w:color="auto"/>
              <w:left w:val="nil"/>
              <w:bottom w:val="single" w:sz="4" w:space="0" w:color="auto"/>
              <w:right w:val="single" w:sz="4" w:space="0" w:color="auto"/>
            </w:tcBorders>
            <w:shd w:val="clear" w:color="auto" w:fill="auto"/>
            <w:noWrap/>
          </w:tcPr>
          <w:p w:rsidR="00FB1E97"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r w:rsidR="00FB1E97" w:rsidRPr="00F03A4A" w:rsidTr="006F3763">
        <w:trPr>
          <w:trHeight w:val="2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E97" w:rsidRDefault="00FB1E97" w:rsidP="006F376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880" w:type="dxa"/>
            <w:tcBorders>
              <w:top w:val="single" w:sz="4" w:space="0" w:color="auto"/>
              <w:left w:val="nil"/>
              <w:bottom w:val="single" w:sz="4" w:space="0" w:color="auto"/>
              <w:right w:val="single" w:sz="4" w:space="0" w:color="auto"/>
            </w:tcBorders>
            <w:shd w:val="clear" w:color="auto" w:fill="auto"/>
            <w:vAlign w:val="bottom"/>
          </w:tcPr>
          <w:p w:rsidR="00FB1E97" w:rsidRDefault="00234F75"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Смеситель для умывальника</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FB1E97" w:rsidRDefault="00234F75"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30/13800,00</w:t>
            </w:r>
          </w:p>
        </w:tc>
        <w:tc>
          <w:tcPr>
            <w:tcW w:w="3300" w:type="dxa"/>
            <w:tcBorders>
              <w:top w:val="single" w:sz="4" w:space="0" w:color="auto"/>
              <w:left w:val="nil"/>
              <w:bottom w:val="single" w:sz="4" w:space="0" w:color="auto"/>
              <w:right w:val="single" w:sz="4" w:space="0" w:color="auto"/>
            </w:tcBorders>
            <w:shd w:val="clear" w:color="auto" w:fill="auto"/>
            <w:noWrap/>
          </w:tcPr>
          <w:p w:rsidR="00FB1E97" w:rsidRPr="00F03A4A" w:rsidRDefault="00B3577F" w:rsidP="006F3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уровень</w:t>
            </w:r>
          </w:p>
        </w:tc>
      </w:tr>
    </w:tbl>
    <w:p w:rsidR="005E3249" w:rsidRDefault="005E3249" w:rsidP="00F03A4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03A4A" w:rsidRPr="00F03A4A" w:rsidRDefault="00F03A4A" w:rsidP="00F03A4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03A4A">
        <w:rPr>
          <w:rFonts w:ascii="Times New Roman" w:eastAsia="Times New Roman" w:hAnsi="Times New Roman" w:cs="Times New Roman"/>
          <w:b/>
          <w:sz w:val="28"/>
          <w:szCs w:val="28"/>
          <w:lang w:eastAsia="ru-RU"/>
        </w:rPr>
        <w:t>1.8  Функционирование внутренней системы оценки качества образования.</w:t>
      </w:r>
    </w:p>
    <w:p w:rsidR="00F03A4A" w:rsidRPr="00F03A4A" w:rsidRDefault="00F03A4A" w:rsidP="00F03A4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03A4A" w:rsidRPr="00F03A4A" w:rsidRDefault="00F03A4A" w:rsidP="00F03A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Оценка качества образования в ДОО в 201</w:t>
      </w:r>
      <w:r w:rsidR="00C3798A">
        <w:rPr>
          <w:rFonts w:ascii="Times New Roman" w:eastAsia="Times New Roman" w:hAnsi="Times New Roman" w:cs="Times New Roman"/>
          <w:sz w:val="28"/>
          <w:szCs w:val="28"/>
          <w:lang w:eastAsia="ru-RU"/>
        </w:rPr>
        <w:t>9</w:t>
      </w:r>
      <w:r w:rsidRPr="00F03A4A">
        <w:rPr>
          <w:rFonts w:ascii="Times New Roman" w:eastAsia="Times New Roman" w:hAnsi="Times New Roman" w:cs="Times New Roman"/>
          <w:sz w:val="28"/>
          <w:szCs w:val="28"/>
          <w:lang w:eastAsia="ru-RU"/>
        </w:rPr>
        <w:t xml:space="preserve"> году осуществлялась  по следующим направлениям:</w:t>
      </w:r>
    </w:p>
    <w:p w:rsidR="00F03A4A" w:rsidRPr="00F03A4A" w:rsidRDefault="00F03A4A" w:rsidP="001B1FDE">
      <w:pPr>
        <w:numPr>
          <w:ilvl w:val="0"/>
          <w:numId w:val="4"/>
        </w:numPr>
        <w:tabs>
          <w:tab w:val="clear" w:pos="1571"/>
          <w:tab w:val="num" w:pos="1134"/>
        </w:tabs>
        <w:spacing w:before="30" w:after="30" w:line="240" w:lineRule="auto"/>
        <w:ind w:hanging="1004"/>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color w:val="000000"/>
          <w:sz w:val="28"/>
          <w:szCs w:val="28"/>
          <w:lang w:eastAsia="ru-RU"/>
        </w:rPr>
        <w:t>выполнение основной образовательной программы ДОО;</w:t>
      </w:r>
    </w:p>
    <w:p w:rsidR="00F03A4A" w:rsidRPr="00F03A4A" w:rsidRDefault="00F03A4A" w:rsidP="001B1FDE">
      <w:pPr>
        <w:numPr>
          <w:ilvl w:val="0"/>
          <w:numId w:val="4"/>
        </w:numPr>
        <w:tabs>
          <w:tab w:val="clear" w:pos="1571"/>
          <w:tab w:val="num" w:pos="1134"/>
        </w:tabs>
        <w:spacing w:before="30" w:after="30" w:line="240" w:lineRule="auto"/>
        <w:ind w:hanging="1004"/>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color w:val="000000"/>
          <w:sz w:val="28"/>
          <w:szCs w:val="28"/>
          <w:lang w:eastAsia="ru-RU"/>
        </w:rPr>
        <w:t>выполнение  плана  деятельности МДОУ  (анализ выполнения  плана деятельности);</w:t>
      </w:r>
    </w:p>
    <w:p w:rsidR="00F03A4A" w:rsidRPr="00F03A4A" w:rsidRDefault="00F03A4A" w:rsidP="001B1FDE">
      <w:pPr>
        <w:numPr>
          <w:ilvl w:val="0"/>
          <w:numId w:val="4"/>
        </w:numPr>
        <w:tabs>
          <w:tab w:val="clear" w:pos="1571"/>
          <w:tab w:val="num" w:pos="1134"/>
        </w:tabs>
        <w:spacing w:before="30" w:after="30" w:line="240" w:lineRule="auto"/>
        <w:ind w:hanging="1004"/>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color w:val="000000"/>
          <w:sz w:val="28"/>
          <w:szCs w:val="28"/>
          <w:lang w:eastAsia="ru-RU"/>
        </w:rPr>
        <w:t>готовность воспитанников к обучению в школе;</w:t>
      </w:r>
    </w:p>
    <w:p w:rsidR="00F03A4A" w:rsidRPr="00F03A4A" w:rsidRDefault="00F03A4A" w:rsidP="001B1FDE">
      <w:pPr>
        <w:numPr>
          <w:ilvl w:val="0"/>
          <w:numId w:val="4"/>
        </w:numPr>
        <w:tabs>
          <w:tab w:val="clear" w:pos="1571"/>
          <w:tab w:val="num" w:pos="1134"/>
        </w:tabs>
        <w:spacing w:before="30" w:after="30" w:line="240" w:lineRule="auto"/>
        <w:ind w:hanging="1004"/>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color w:val="000000"/>
          <w:sz w:val="28"/>
          <w:szCs w:val="28"/>
          <w:lang w:eastAsia="ru-RU"/>
        </w:rPr>
        <w:t>состояние здоровья воспитанников (анализ заболеваемости детей, дней функционирования, динамики показателей групп здоровья);</w:t>
      </w:r>
    </w:p>
    <w:p w:rsidR="00F03A4A" w:rsidRPr="00F03A4A" w:rsidRDefault="00F03A4A" w:rsidP="001B1FDE">
      <w:pPr>
        <w:numPr>
          <w:ilvl w:val="0"/>
          <w:numId w:val="4"/>
        </w:numPr>
        <w:tabs>
          <w:tab w:val="clear" w:pos="1571"/>
          <w:tab w:val="num" w:pos="1134"/>
        </w:tabs>
        <w:spacing w:before="30" w:after="30" w:line="240" w:lineRule="auto"/>
        <w:ind w:hanging="1004"/>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color w:val="000000"/>
          <w:sz w:val="28"/>
          <w:szCs w:val="28"/>
          <w:lang w:eastAsia="ru-RU"/>
        </w:rPr>
        <w:t>физическое и психическое развитие воспитанников;</w:t>
      </w:r>
    </w:p>
    <w:p w:rsidR="00F03A4A" w:rsidRPr="00F03A4A" w:rsidRDefault="00F03A4A" w:rsidP="001B1FDE">
      <w:pPr>
        <w:numPr>
          <w:ilvl w:val="0"/>
          <w:numId w:val="4"/>
        </w:numPr>
        <w:tabs>
          <w:tab w:val="clear" w:pos="1571"/>
          <w:tab w:val="num" w:pos="1134"/>
        </w:tabs>
        <w:spacing w:before="30" w:after="30" w:line="240" w:lineRule="auto"/>
        <w:ind w:hanging="1004"/>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color w:val="000000"/>
          <w:sz w:val="28"/>
          <w:szCs w:val="28"/>
          <w:lang w:eastAsia="ru-RU"/>
        </w:rPr>
        <w:t>адаптация вновь прибывших детей к условиям ДОО;</w:t>
      </w:r>
    </w:p>
    <w:p w:rsidR="00F03A4A" w:rsidRPr="00F03A4A" w:rsidRDefault="00F03A4A" w:rsidP="001B1FDE">
      <w:pPr>
        <w:numPr>
          <w:ilvl w:val="0"/>
          <w:numId w:val="4"/>
        </w:numPr>
        <w:tabs>
          <w:tab w:val="clear" w:pos="1571"/>
          <w:tab w:val="num" w:pos="1134"/>
        </w:tabs>
        <w:spacing w:before="30" w:after="30" w:line="240" w:lineRule="auto"/>
        <w:ind w:hanging="1004"/>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color w:val="000000"/>
          <w:sz w:val="28"/>
          <w:szCs w:val="28"/>
          <w:lang w:eastAsia="ru-RU"/>
        </w:rPr>
        <w:t>выполнение поставленных годовых задач;</w:t>
      </w:r>
    </w:p>
    <w:p w:rsidR="00F03A4A" w:rsidRPr="00F03A4A" w:rsidRDefault="00F03A4A" w:rsidP="001B1FDE">
      <w:pPr>
        <w:numPr>
          <w:ilvl w:val="0"/>
          <w:numId w:val="4"/>
        </w:numPr>
        <w:tabs>
          <w:tab w:val="clear" w:pos="1571"/>
          <w:tab w:val="num" w:pos="1134"/>
        </w:tabs>
        <w:spacing w:before="30" w:after="30" w:line="240" w:lineRule="auto"/>
        <w:ind w:hanging="1004"/>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color w:val="000000"/>
          <w:sz w:val="28"/>
          <w:szCs w:val="28"/>
          <w:lang w:eastAsia="ru-RU"/>
        </w:rPr>
        <w:t>взаимодействие с семьями воспитанников (удовлетворенность родителей (законных представителей) качеством образования в ДОО);</w:t>
      </w:r>
    </w:p>
    <w:p w:rsidR="00F03A4A" w:rsidRPr="00F03A4A" w:rsidRDefault="00F03A4A" w:rsidP="001B1FDE">
      <w:pPr>
        <w:numPr>
          <w:ilvl w:val="0"/>
          <w:numId w:val="4"/>
        </w:numPr>
        <w:tabs>
          <w:tab w:val="clear" w:pos="1571"/>
          <w:tab w:val="num" w:pos="1134"/>
        </w:tabs>
        <w:spacing w:before="30" w:after="30" w:line="240" w:lineRule="auto"/>
        <w:ind w:hanging="1004"/>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color w:val="000000"/>
          <w:sz w:val="28"/>
          <w:szCs w:val="28"/>
          <w:lang w:eastAsia="ru-RU"/>
        </w:rPr>
        <w:t>кадровое обеспечение образовательного процесса: укомплектованность кадрами; динамика профессионального роста (повышение квалификации, образовательного уровня педагогов);</w:t>
      </w:r>
    </w:p>
    <w:p w:rsidR="00F03A4A" w:rsidRPr="00F03A4A" w:rsidRDefault="00F03A4A" w:rsidP="001B1FDE">
      <w:pPr>
        <w:numPr>
          <w:ilvl w:val="0"/>
          <w:numId w:val="4"/>
        </w:numPr>
        <w:tabs>
          <w:tab w:val="clear" w:pos="1571"/>
          <w:tab w:val="num" w:pos="1134"/>
        </w:tabs>
        <w:spacing w:before="30" w:after="30" w:line="240" w:lineRule="auto"/>
        <w:ind w:hanging="1004"/>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color w:val="000000"/>
          <w:sz w:val="28"/>
          <w:szCs w:val="28"/>
          <w:lang w:eastAsia="ru-RU"/>
        </w:rPr>
        <w:t xml:space="preserve">материально-технические, </w:t>
      </w:r>
      <w:proofErr w:type="gramStart"/>
      <w:r w:rsidRPr="00F03A4A">
        <w:rPr>
          <w:rFonts w:ascii="Times New Roman" w:eastAsia="Times New Roman" w:hAnsi="Times New Roman" w:cs="Times New Roman"/>
          <w:color w:val="000000"/>
          <w:sz w:val="28"/>
          <w:szCs w:val="28"/>
          <w:lang w:eastAsia="ru-RU"/>
        </w:rPr>
        <w:t>медико-социальные</w:t>
      </w:r>
      <w:proofErr w:type="gramEnd"/>
      <w:r w:rsidRPr="00F03A4A">
        <w:rPr>
          <w:rFonts w:ascii="Times New Roman" w:eastAsia="Times New Roman" w:hAnsi="Times New Roman" w:cs="Times New Roman"/>
          <w:color w:val="000000"/>
          <w:sz w:val="28"/>
          <w:szCs w:val="28"/>
          <w:lang w:eastAsia="ru-RU"/>
        </w:rPr>
        <w:t>  условия  пребывания  воспитанников  в ДОО.</w:t>
      </w:r>
    </w:p>
    <w:p w:rsidR="00F03A4A" w:rsidRPr="00F03A4A" w:rsidRDefault="00F03A4A" w:rsidP="00F03A4A">
      <w:pPr>
        <w:spacing w:after="0" w:line="240" w:lineRule="auto"/>
        <w:ind w:firstLine="851"/>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Заведующий не позднее, чем за 2 недели издавал приказ о сроках и теме предстоящего контроля, устанавливал срок предо</w:t>
      </w:r>
      <w:r w:rsidRPr="00F03A4A">
        <w:rPr>
          <w:rFonts w:ascii="Times New Roman" w:eastAsia="Times New Roman" w:hAnsi="Times New Roman" w:cs="Times New Roman"/>
          <w:color w:val="000000"/>
          <w:sz w:val="28"/>
          <w:szCs w:val="28"/>
          <w:lang w:eastAsia="ru-RU"/>
        </w:rPr>
        <w:softHyphen/>
        <w:t>ставления итоговых материалов, назначал ответственного, дово</w:t>
      </w:r>
      <w:r w:rsidRPr="00F03A4A">
        <w:rPr>
          <w:rFonts w:ascii="Times New Roman" w:eastAsia="Times New Roman" w:hAnsi="Times New Roman" w:cs="Times New Roman"/>
          <w:color w:val="000000"/>
          <w:sz w:val="28"/>
          <w:szCs w:val="28"/>
          <w:lang w:eastAsia="ru-RU"/>
        </w:rPr>
        <w:softHyphen/>
        <w:t>дил до сведения проверяемых и проверяющих план-задание пред</w:t>
      </w:r>
      <w:r w:rsidRPr="00F03A4A">
        <w:rPr>
          <w:rFonts w:ascii="Times New Roman" w:eastAsia="Times New Roman" w:hAnsi="Times New Roman" w:cs="Times New Roman"/>
          <w:color w:val="000000"/>
          <w:sz w:val="28"/>
          <w:szCs w:val="28"/>
          <w:lang w:eastAsia="ru-RU"/>
        </w:rPr>
        <w:softHyphen/>
        <w:t>стоящего контроля.</w:t>
      </w:r>
      <w:r w:rsidRPr="00F03A4A">
        <w:rPr>
          <w:rFonts w:ascii="Times New Roman" w:eastAsia="Times New Roman" w:hAnsi="Times New Roman" w:cs="Times New Roman"/>
          <w:b/>
          <w:bCs/>
          <w:color w:val="000000"/>
          <w:sz w:val="28"/>
          <w:szCs w:val="28"/>
          <w:lang w:eastAsia="ru-RU"/>
        </w:rPr>
        <w:t> </w:t>
      </w:r>
      <w:r w:rsidRPr="00F03A4A">
        <w:rPr>
          <w:rFonts w:ascii="Times New Roman" w:eastAsia="Times New Roman" w:hAnsi="Times New Roman" w:cs="Times New Roman"/>
          <w:color w:val="000000"/>
          <w:sz w:val="28"/>
          <w:szCs w:val="28"/>
          <w:lang w:eastAsia="ru-RU"/>
        </w:rPr>
        <w:t xml:space="preserve">Данные, полученные  в результате контрольных мероприятий, отражались в анализе выполнения годового плана, отчете о результатах </w:t>
      </w:r>
      <w:proofErr w:type="spellStart"/>
      <w:r w:rsidRPr="00F03A4A">
        <w:rPr>
          <w:rFonts w:ascii="Times New Roman" w:eastAsia="Times New Roman" w:hAnsi="Times New Roman" w:cs="Times New Roman"/>
          <w:color w:val="000000"/>
          <w:sz w:val="28"/>
          <w:szCs w:val="28"/>
          <w:lang w:eastAsia="ru-RU"/>
        </w:rPr>
        <w:t>самообследования</w:t>
      </w:r>
      <w:proofErr w:type="spellEnd"/>
      <w:r w:rsidRPr="00F03A4A">
        <w:rPr>
          <w:rFonts w:ascii="Times New Roman" w:eastAsia="Times New Roman" w:hAnsi="Times New Roman" w:cs="Times New Roman"/>
          <w:color w:val="000000"/>
          <w:sz w:val="28"/>
          <w:szCs w:val="28"/>
          <w:lang w:eastAsia="ru-RU"/>
        </w:rPr>
        <w:t xml:space="preserve"> и других отчетных документах ДОО, справках по результатам контроля.</w:t>
      </w:r>
    </w:p>
    <w:p w:rsidR="00F03A4A" w:rsidRPr="00F03A4A" w:rsidRDefault="00F03A4A" w:rsidP="00F03A4A">
      <w:pPr>
        <w:spacing w:after="0" w:line="240" w:lineRule="auto"/>
        <w:ind w:firstLine="851"/>
        <w:jc w:val="both"/>
        <w:rPr>
          <w:rFonts w:ascii="Times New Roman" w:eastAsia="Times New Roman" w:hAnsi="Times New Roman" w:cs="Times New Roman"/>
          <w:color w:val="000000"/>
          <w:sz w:val="28"/>
          <w:szCs w:val="28"/>
          <w:lang w:eastAsia="ru-RU"/>
        </w:rPr>
      </w:pPr>
      <w:r w:rsidRPr="00F03A4A">
        <w:rPr>
          <w:rFonts w:ascii="Times New Roman" w:eastAsia="Times New Roman" w:hAnsi="Times New Roman" w:cs="Times New Roman"/>
          <w:color w:val="000000"/>
          <w:sz w:val="28"/>
          <w:szCs w:val="28"/>
          <w:lang w:eastAsia="ru-RU"/>
        </w:rPr>
        <w:t>По итогам контрольных мероприятий проводились заседания Педагогического совета ДОО, Общего собрания членов трудового коллектива,  совещания при заведующем.</w:t>
      </w:r>
    </w:p>
    <w:p w:rsidR="00F03A4A" w:rsidRDefault="00F03A4A" w:rsidP="00F03A4A">
      <w:pPr>
        <w:spacing w:after="0" w:line="240" w:lineRule="auto"/>
        <w:ind w:firstLine="851"/>
        <w:jc w:val="both"/>
        <w:rPr>
          <w:rFonts w:ascii="Times New Roman" w:eastAsia="Times New Roman" w:hAnsi="Times New Roman" w:cs="Times New Roman"/>
          <w:sz w:val="28"/>
          <w:szCs w:val="28"/>
          <w:lang w:eastAsia="ru-RU"/>
        </w:rPr>
      </w:pPr>
    </w:p>
    <w:p w:rsidR="001B1FDE" w:rsidRPr="00F03A4A" w:rsidRDefault="001B1FDE" w:rsidP="00F03A4A">
      <w:pPr>
        <w:spacing w:after="0" w:line="240" w:lineRule="auto"/>
        <w:ind w:firstLine="851"/>
        <w:jc w:val="both"/>
        <w:rPr>
          <w:rFonts w:ascii="Times New Roman" w:eastAsia="Times New Roman" w:hAnsi="Times New Roman" w:cs="Times New Roman"/>
          <w:sz w:val="28"/>
          <w:szCs w:val="28"/>
          <w:lang w:eastAsia="ru-RU"/>
        </w:rPr>
      </w:pPr>
    </w:p>
    <w:p w:rsidR="00F03A4A" w:rsidRPr="00F03A4A" w:rsidRDefault="00F03A4A" w:rsidP="00F03A4A">
      <w:pPr>
        <w:spacing w:after="0" w:line="240" w:lineRule="auto"/>
        <w:jc w:val="center"/>
        <w:rPr>
          <w:rFonts w:ascii="Times New Roman" w:eastAsia="Times New Roman" w:hAnsi="Times New Roman" w:cs="Times New Roman"/>
          <w:b/>
          <w:color w:val="000000"/>
          <w:sz w:val="28"/>
          <w:szCs w:val="28"/>
          <w:lang w:eastAsia="ru-RU"/>
        </w:rPr>
      </w:pPr>
      <w:r w:rsidRPr="00F03A4A">
        <w:rPr>
          <w:rFonts w:ascii="Times New Roman" w:eastAsia="Times New Roman" w:hAnsi="Times New Roman" w:cs="Times New Roman"/>
          <w:b/>
          <w:sz w:val="28"/>
          <w:szCs w:val="28"/>
          <w:lang w:eastAsia="ru-RU"/>
        </w:rPr>
        <w:lastRenderedPageBreak/>
        <w:t>2. Показатели деятельности муниципального дошкольного образовательного учреждения «Детский сад № 22 п. Северный Белгородского района Белгородской области»</w:t>
      </w:r>
    </w:p>
    <w:tbl>
      <w:tblPr>
        <w:tblW w:w="5000" w:type="pct"/>
        <w:tblCellSpacing w:w="0"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0A0" w:firstRow="1" w:lastRow="0" w:firstColumn="1" w:lastColumn="0" w:noHBand="0" w:noVBand="0"/>
      </w:tblPr>
      <w:tblGrid>
        <w:gridCol w:w="1064"/>
        <w:gridCol w:w="6535"/>
        <w:gridCol w:w="1959"/>
      </w:tblGrid>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N </w:t>
            </w:r>
            <w:proofErr w:type="gramStart"/>
            <w:r w:rsidRPr="00F03A4A">
              <w:rPr>
                <w:rFonts w:ascii="Times New Roman" w:eastAsia="Times New Roman" w:hAnsi="Times New Roman" w:cs="Times New Roman"/>
                <w:sz w:val="28"/>
                <w:szCs w:val="28"/>
                <w:lang w:eastAsia="ru-RU"/>
              </w:rPr>
              <w:t>п</w:t>
            </w:r>
            <w:proofErr w:type="gramEnd"/>
            <w:r w:rsidRPr="00F03A4A">
              <w:rPr>
                <w:rFonts w:ascii="Times New Roman" w:eastAsia="Times New Roman" w:hAnsi="Times New Roman" w:cs="Times New Roman"/>
                <w:sz w:val="28"/>
                <w:szCs w:val="28"/>
                <w:lang w:eastAsia="ru-RU"/>
              </w:rPr>
              <w:t>/п</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Показатели</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Единица измерения</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Образовательная деятельность</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Общая численность воспитанников, осваивающих образовательную программу дошкольного образования, в том числе:</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6F3763" w:rsidP="00F03A4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03A4A" w:rsidRPr="00F03A4A">
              <w:rPr>
                <w:rFonts w:ascii="Times New Roman" w:eastAsia="Times New Roman" w:hAnsi="Times New Roman" w:cs="Times New Roman"/>
                <w:sz w:val="28"/>
                <w:szCs w:val="28"/>
                <w:lang w:eastAsia="ru-RU"/>
              </w:rPr>
              <w:t>человек</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1.1.1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В </w:t>
            </w:r>
            <w:proofErr w:type="gramStart"/>
            <w:r w:rsidRPr="00F03A4A">
              <w:rPr>
                <w:rFonts w:ascii="Times New Roman" w:eastAsia="Times New Roman" w:hAnsi="Times New Roman" w:cs="Times New Roman"/>
                <w:sz w:val="28"/>
                <w:szCs w:val="28"/>
                <w:lang w:eastAsia="ru-RU"/>
              </w:rPr>
              <w:t>режиме полного дня</w:t>
            </w:r>
            <w:proofErr w:type="gramEnd"/>
            <w:r w:rsidRPr="00F03A4A">
              <w:rPr>
                <w:rFonts w:ascii="Times New Roman" w:eastAsia="Times New Roman" w:hAnsi="Times New Roman" w:cs="Times New Roman"/>
                <w:sz w:val="28"/>
                <w:szCs w:val="28"/>
                <w:lang w:eastAsia="ru-RU"/>
              </w:rPr>
              <w:t xml:space="preserve"> (8 - 12 часов)</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6F3763" w:rsidP="00F03A4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503</w:t>
            </w:r>
            <w:r w:rsidR="00F03A4A" w:rsidRPr="00F03A4A">
              <w:rPr>
                <w:rFonts w:ascii="Times New Roman" w:eastAsia="Times New Roman" w:hAnsi="Times New Roman" w:cs="Times New Roman"/>
                <w:sz w:val="28"/>
                <w:szCs w:val="28"/>
                <w:lang w:eastAsia="ru-RU"/>
              </w:rPr>
              <w:t>человека</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1.1.2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В режиме кратковременного пребывания (3 часа)</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F03A4A" w:rsidP="006F3763">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w:t>
            </w:r>
            <w:r w:rsidR="006F3763">
              <w:rPr>
                <w:rFonts w:ascii="Times New Roman" w:eastAsia="Times New Roman" w:hAnsi="Times New Roman" w:cs="Times New Roman"/>
                <w:sz w:val="28"/>
                <w:szCs w:val="28"/>
                <w:lang w:eastAsia="ru-RU"/>
              </w:rPr>
              <w:t>6</w:t>
            </w:r>
            <w:r w:rsidRPr="00F03A4A">
              <w:rPr>
                <w:rFonts w:ascii="Times New Roman" w:eastAsia="Times New Roman" w:hAnsi="Times New Roman" w:cs="Times New Roman"/>
                <w:sz w:val="28"/>
                <w:szCs w:val="28"/>
                <w:lang w:eastAsia="ru-RU"/>
              </w:rPr>
              <w:t xml:space="preserve"> человек</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1.1.3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В семейной дошкольной группе</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0 человек</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1.1.4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0 человек</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Общая численность воспитанников в возрасте до 3 лет</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6F3763" w:rsidRDefault="00234F75" w:rsidP="00F03A4A">
            <w:pPr>
              <w:spacing w:after="0" w:line="240" w:lineRule="auto"/>
              <w:rPr>
                <w:rFonts w:ascii="Times New Roman" w:eastAsia="Times New Roman" w:hAnsi="Times New Roman" w:cs="Times New Roman"/>
                <w:color w:val="FF0000"/>
                <w:sz w:val="28"/>
                <w:szCs w:val="28"/>
                <w:lang w:eastAsia="ru-RU"/>
              </w:rPr>
            </w:pPr>
            <w:r w:rsidRPr="00234F75">
              <w:rPr>
                <w:rFonts w:ascii="Times New Roman" w:eastAsia="Times New Roman" w:hAnsi="Times New Roman" w:cs="Times New Roman"/>
                <w:sz w:val="28"/>
                <w:szCs w:val="28"/>
                <w:lang w:eastAsia="ru-RU"/>
              </w:rPr>
              <w:t>14</w:t>
            </w:r>
            <w:r w:rsidR="00F03A4A" w:rsidRPr="00234F75">
              <w:rPr>
                <w:rFonts w:ascii="Times New Roman" w:eastAsia="Times New Roman" w:hAnsi="Times New Roman" w:cs="Times New Roman"/>
                <w:sz w:val="28"/>
                <w:szCs w:val="28"/>
                <w:lang w:eastAsia="ru-RU"/>
              </w:rPr>
              <w:t xml:space="preserve"> человек</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Общая численность воспитанников в возрасте от 3 до 8 лет</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234F75" w:rsidP="00F03A4A">
            <w:pPr>
              <w:spacing w:after="0" w:line="240" w:lineRule="auto"/>
              <w:rPr>
                <w:rFonts w:ascii="Times New Roman" w:eastAsia="Times New Roman" w:hAnsi="Times New Roman" w:cs="Times New Roman"/>
                <w:sz w:val="28"/>
                <w:szCs w:val="28"/>
                <w:lang w:eastAsia="ru-RU"/>
              </w:rPr>
            </w:pPr>
            <w:r w:rsidRPr="00234F75">
              <w:rPr>
                <w:rFonts w:ascii="Times New Roman" w:eastAsia="Times New Roman" w:hAnsi="Times New Roman" w:cs="Times New Roman"/>
                <w:sz w:val="28"/>
                <w:szCs w:val="28"/>
                <w:lang w:eastAsia="ru-RU"/>
              </w:rPr>
              <w:t>505</w:t>
            </w:r>
            <w:r w:rsidR="00F03A4A" w:rsidRPr="00234F75">
              <w:rPr>
                <w:rFonts w:ascii="Times New Roman" w:eastAsia="Times New Roman" w:hAnsi="Times New Roman" w:cs="Times New Roman"/>
                <w:sz w:val="28"/>
                <w:szCs w:val="28"/>
                <w:lang w:eastAsia="ru-RU"/>
              </w:rPr>
              <w:t xml:space="preserve"> человек</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 0</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1.4.1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В </w:t>
            </w:r>
            <w:proofErr w:type="gramStart"/>
            <w:r w:rsidRPr="00F03A4A">
              <w:rPr>
                <w:rFonts w:ascii="Times New Roman" w:eastAsia="Times New Roman" w:hAnsi="Times New Roman" w:cs="Times New Roman"/>
                <w:sz w:val="28"/>
                <w:szCs w:val="28"/>
                <w:lang w:eastAsia="ru-RU"/>
              </w:rPr>
              <w:t>режиме полного дня</w:t>
            </w:r>
            <w:proofErr w:type="gramEnd"/>
            <w:r w:rsidRPr="00F03A4A">
              <w:rPr>
                <w:rFonts w:ascii="Times New Roman" w:eastAsia="Times New Roman" w:hAnsi="Times New Roman" w:cs="Times New Roman"/>
                <w:sz w:val="28"/>
                <w:szCs w:val="28"/>
                <w:lang w:eastAsia="ru-RU"/>
              </w:rPr>
              <w:t xml:space="preserve"> (8 - 12 часов)</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6F3763" w:rsidP="006F37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503</w:t>
            </w:r>
            <w:r w:rsidR="00F03A4A" w:rsidRPr="00F03A4A">
              <w:rPr>
                <w:rFonts w:ascii="Times New Roman" w:eastAsia="Times New Roman" w:hAnsi="Times New Roman" w:cs="Times New Roman"/>
                <w:sz w:val="28"/>
                <w:szCs w:val="28"/>
                <w:lang w:eastAsia="ru-RU"/>
              </w:rPr>
              <w:t>человек/ 97%</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1.4.2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В режиме продленного дня (12 - 14 часов)</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0 человек /0%</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1.4.3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В режиме круглосуточного пребывания</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0 человек /0%</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6F3763" w:rsidP="007A2EA3">
            <w:pPr>
              <w:spacing w:after="0" w:line="240" w:lineRule="auto"/>
              <w:rPr>
                <w:rFonts w:ascii="Times New Roman" w:eastAsia="Times New Roman" w:hAnsi="Times New Roman" w:cs="Times New Roman"/>
                <w:color w:val="000000"/>
                <w:sz w:val="28"/>
                <w:szCs w:val="28"/>
                <w:lang w:eastAsia="ru-RU"/>
              </w:rPr>
            </w:pPr>
            <w:r w:rsidRPr="007A2EA3">
              <w:rPr>
                <w:rFonts w:ascii="Times New Roman" w:eastAsia="Times New Roman" w:hAnsi="Times New Roman" w:cs="Times New Roman"/>
                <w:sz w:val="28"/>
                <w:szCs w:val="28"/>
                <w:lang w:eastAsia="ru-RU"/>
              </w:rPr>
              <w:t>6</w:t>
            </w:r>
            <w:r w:rsidR="00F03A4A" w:rsidRPr="007A2EA3">
              <w:rPr>
                <w:rFonts w:ascii="Times New Roman" w:eastAsia="Times New Roman" w:hAnsi="Times New Roman" w:cs="Times New Roman"/>
                <w:sz w:val="28"/>
                <w:szCs w:val="28"/>
                <w:lang w:eastAsia="ru-RU"/>
              </w:rPr>
              <w:t xml:space="preserve">5 человека/ </w:t>
            </w:r>
            <w:r w:rsidR="007A2EA3" w:rsidRPr="007A2EA3">
              <w:rPr>
                <w:rFonts w:ascii="Times New Roman" w:eastAsia="Times New Roman" w:hAnsi="Times New Roman" w:cs="Times New Roman"/>
                <w:sz w:val="28"/>
                <w:szCs w:val="28"/>
                <w:lang w:eastAsia="ru-RU"/>
              </w:rPr>
              <w:t>12,5</w:t>
            </w:r>
            <w:r w:rsidR="00F03A4A" w:rsidRPr="007A2EA3">
              <w:rPr>
                <w:rFonts w:ascii="Times New Roman" w:eastAsia="Times New Roman" w:hAnsi="Times New Roman" w:cs="Times New Roman"/>
                <w:sz w:val="28"/>
                <w:szCs w:val="28"/>
                <w:lang w:eastAsia="ru-RU"/>
              </w:rPr>
              <w:t>%</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1.5.1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По коррекции недостатков в физическом и (или) психическом развитии</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7A2EA3" w:rsidRDefault="007A2EA3" w:rsidP="007A2EA3">
            <w:pPr>
              <w:spacing w:after="0" w:line="240" w:lineRule="auto"/>
              <w:rPr>
                <w:rFonts w:ascii="Times New Roman" w:eastAsia="Times New Roman" w:hAnsi="Times New Roman" w:cs="Times New Roman"/>
                <w:sz w:val="28"/>
                <w:szCs w:val="28"/>
                <w:lang w:eastAsia="ru-RU"/>
              </w:rPr>
            </w:pPr>
            <w:r w:rsidRPr="007A2EA3">
              <w:rPr>
                <w:rFonts w:ascii="Times New Roman" w:eastAsia="Times New Roman" w:hAnsi="Times New Roman" w:cs="Times New Roman"/>
                <w:sz w:val="28"/>
                <w:szCs w:val="28"/>
                <w:lang w:eastAsia="ru-RU"/>
              </w:rPr>
              <w:t>9</w:t>
            </w:r>
            <w:r w:rsidR="00F03A4A" w:rsidRPr="007A2EA3">
              <w:rPr>
                <w:rFonts w:ascii="Times New Roman" w:eastAsia="Times New Roman" w:hAnsi="Times New Roman" w:cs="Times New Roman"/>
                <w:sz w:val="28"/>
                <w:szCs w:val="28"/>
                <w:lang w:eastAsia="ru-RU"/>
              </w:rPr>
              <w:t xml:space="preserve"> человек/ 1</w:t>
            </w:r>
            <w:r w:rsidRPr="007A2EA3">
              <w:rPr>
                <w:rFonts w:ascii="Times New Roman" w:eastAsia="Times New Roman" w:hAnsi="Times New Roman" w:cs="Times New Roman"/>
                <w:sz w:val="28"/>
                <w:szCs w:val="28"/>
                <w:lang w:eastAsia="ru-RU"/>
              </w:rPr>
              <w:t>3,8</w:t>
            </w:r>
            <w:r w:rsidR="00F03A4A" w:rsidRPr="007A2EA3">
              <w:rPr>
                <w:rFonts w:ascii="Times New Roman" w:eastAsia="Times New Roman" w:hAnsi="Times New Roman" w:cs="Times New Roman"/>
                <w:sz w:val="28"/>
                <w:szCs w:val="28"/>
                <w:lang w:eastAsia="ru-RU"/>
              </w:rPr>
              <w:t xml:space="preserve"> %</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1.5.2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По освоению образовательной программы </w:t>
            </w:r>
            <w:r w:rsidRPr="00F03A4A">
              <w:rPr>
                <w:rFonts w:ascii="Times New Roman" w:eastAsia="Times New Roman" w:hAnsi="Times New Roman" w:cs="Times New Roman"/>
                <w:sz w:val="28"/>
                <w:szCs w:val="28"/>
                <w:lang w:eastAsia="ru-RU"/>
              </w:rPr>
              <w:lastRenderedPageBreak/>
              <w:t>дошкольного образования</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7A2EA3" w:rsidRDefault="007A2EA3" w:rsidP="007A2EA3">
            <w:pPr>
              <w:spacing w:after="0" w:line="240" w:lineRule="auto"/>
              <w:rPr>
                <w:rFonts w:ascii="Times New Roman" w:eastAsia="Times New Roman" w:hAnsi="Times New Roman" w:cs="Times New Roman"/>
                <w:sz w:val="28"/>
                <w:szCs w:val="28"/>
                <w:lang w:eastAsia="ru-RU"/>
              </w:rPr>
            </w:pPr>
            <w:r w:rsidRPr="007A2EA3">
              <w:rPr>
                <w:rFonts w:ascii="Times New Roman" w:eastAsia="Times New Roman" w:hAnsi="Times New Roman" w:cs="Times New Roman"/>
                <w:sz w:val="28"/>
                <w:szCs w:val="28"/>
                <w:lang w:eastAsia="ru-RU"/>
              </w:rPr>
              <w:lastRenderedPageBreak/>
              <w:t>6</w:t>
            </w:r>
            <w:r w:rsidR="00F03A4A" w:rsidRPr="007A2EA3">
              <w:rPr>
                <w:rFonts w:ascii="Times New Roman" w:eastAsia="Times New Roman" w:hAnsi="Times New Roman" w:cs="Times New Roman"/>
                <w:sz w:val="28"/>
                <w:szCs w:val="28"/>
                <w:lang w:eastAsia="ru-RU"/>
              </w:rPr>
              <w:t xml:space="preserve">5 человек/ </w:t>
            </w:r>
            <w:r w:rsidRPr="007A2EA3">
              <w:rPr>
                <w:rFonts w:ascii="Times New Roman" w:eastAsia="Times New Roman" w:hAnsi="Times New Roman" w:cs="Times New Roman"/>
                <w:sz w:val="28"/>
                <w:szCs w:val="28"/>
                <w:lang w:eastAsia="ru-RU"/>
              </w:rPr>
              <w:lastRenderedPageBreak/>
              <w:t>12,5%</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lastRenderedPageBreak/>
              <w:t>1.5.3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По присмотру и уходу</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7A2EA3" w:rsidP="00F03A4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1.6</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6F3763" w:rsidP="00F03A4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F03A4A" w:rsidRPr="00F03A4A">
              <w:rPr>
                <w:rFonts w:ascii="Times New Roman" w:eastAsia="Times New Roman" w:hAnsi="Times New Roman" w:cs="Times New Roman"/>
                <w:sz w:val="28"/>
                <w:szCs w:val="28"/>
                <w:lang w:eastAsia="ru-RU"/>
              </w:rPr>
              <w:t>дней</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1.7</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Общая численность педагогических работников, в том числе:</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F03A4A" w:rsidP="006B06EE">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4</w:t>
            </w:r>
            <w:r w:rsidR="006B06EE">
              <w:rPr>
                <w:rFonts w:ascii="Times New Roman" w:eastAsia="Times New Roman" w:hAnsi="Times New Roman" w:cs="Times New Roman"/>
                <w:sz w:val="28"/>
                <w:szCs w:val="28"/>
                <w:lang w:eastAsia="ru-RU"/>
              </w:rPr>
              <w:t>5</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1.7.1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6B06EE" w:rsidP="006B06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F03A4A" w:rsidRPr="00F03A4A">
              <w:rPr>
                <w:rFonts w:ascii="Times New Roman" w:eastAsia="Times New Roman" w:hAnsi="Times New Roman" w:cs="Times New Roman"/>
                <w:sz w:val="28"/>
                <w:szCs w:val="28"/>
                <w:lang w:eastAsia="ru-RU"/>
              </w:rPr>
              <w:t xml:space="preserve"> человек/ </w:t>
            </w:r>
            <w:r>
              <w:rPr>
                <w:rFonts w:ascii="Times New Roman" w:eastAsia="Times New Roman" w:hAnsi="Times New Roman" w:cs="Times New Roman"/>
                <w:sz w:val="28"/>
                <w:szCs w:val="28"/>
                <w:lang w:eastAsia="ru-RU"/>
              </w:rPr>
              <w:t>68,8</w:t>
            </w:r>
            <w:r w:rsidR="00F03A4A" w:rsidRPr="00F03A4A">
              <w:rPr>
                <w:rFonts w:ascii="Times New Roman" w:eastAsia="Times New Roman" w:hAnsi="Times New Roman" w:cs="Times New Roman"/>
                <w:sz w:val="28"/>
                <w:szCs w:val="28"/>
                <w:lang w:eastAsia="ru-RU"/>
              </w:rPr>
              <w:t xml:space="preserve"> %</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1.7.2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6B06EE" w:rsidP="006B06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человек/ 60</w:t>
            </w:r>
            <w:r w:rsidR="00F03A4A" w:rsidRPr="00F03A4A">
              <w:rPr>
                <w:rFonts w:ascii="Times New Roman" w:eastAsia="Times New Roman" w:hAnsi="Times New Roman" w:cs="Times New Roman"/>
                <w:sz w:val="28"/>
                <w:szCs w:val="28"/>
                <w:lang w:eastAsia="ru-RU"/>
              </w:rPr>
              <w:t>%</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1.7.3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F03A4A" w:rsidP="00D74893">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w:t>
            </w:r>
            <w:r w:rsidR="00D74893">
              <w:rPr>
                <w:rFonts w:ascii="Times New Roman" w:eastAsia="Times New Roman" w:hAnsi="Times New Roman" w:cs="Times New Roman"/>
                <w:sz w:val="28"/>
                <w:szCs w:val="28"/>
                <w:lang w:eastAsia="ru-RU"/>
              </w:rPr>
              <w:t>4 человек/ 31,1</w:t>
            </w:r>
            <w:r w:rsidRPr="00F03A4A">
              <w:rPr>
                <w:rFonts w:ascii="Times New Roman" w:eastAsia="Times New Roman" w:hAnsi="Times New Roman" w:cs="Times New Roman"/>
                <w:sz w:val="28"/>
                <w:szCs w:val="28"/>
                <w:lang w:eastAsia="ru-RU"/>
              </w:rPr>
              <w:t xml:space="preserve"> %</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1.7.4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D74893" w:rsidP="00D748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03A4A" w:rsidRPr="00F03A4A">
              <w:rPr>
                <w:rFonts w:ascii="Times New Roman" w:eastAsia="Times New Roman" w:hAnsi="Times New Roman" w:cs="Times New Roman"/>
                <w:sz w:val="28"/>
                <w:szCs w:val="28"/>
                <w:lang w:eastAsia="ru-RU"/>
              </w:rPr>
              <w:t xml:space="preserve"> человек/ </w:t>
            </w:r>
            <w:r>
              <w:rPr>
                <w:rFonts w:ascii="Times New Roman" w:eastAsia="Times New Roman" w:hAnsi="Times New Roman" w:cs="Times New Roman"/>
                <w:sz w:val="28"/>
                <w:szCs w:val="28"/>
                <w:lang w:eastAsia="ru-RU"/>
              </w:rPr>
              <w:t>17,7</w:t>
            </w:r>
            <w:r w:rsidR="00F03A4A" w:rsidRPr="00F03A4A">
              <w:rPr>
                <w:rFonts w:ascii="Times New Roman" w:eastAsia="Times New Roman" w:hAnsi="Times New Roman" w:cs="Times New Roman"/>
                <w:sz w:val="28"/>
                <w:szCs w:val="28"/>
                <w:lang w:eastAsia="ru-RU"/>
              </w:rPr>
              <w:t>%</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1.8</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F03A4A" w:rsidP="00325601">
            <w:pPr>
              <w:spacing w:after="0" w:line="240" w:lineRule="auto"/>
              <w:rPr>
                <w:rFonts w:ascii="Times New Roman" w:eastAsia="Times New Roman" w:hAnsi="Times New Roman" w:cs="Times New Roman"/>
                <w:color w:val="FF0000"/>
                <w:sz w:val="28"/>
                <w:szCs w:val="28"/>
                <w:lang w:eastAsia="ru-RU"/>
              </w:rPr>
            </w:pPr>
            <w:r w:rsidRPr="00325601">
              <w:rPr>
                <w:rFonts w:ascii="Times New Roman" w:eastAsia="Times New Roman" w:hAnsi="Times New Roman" w:cs="Times New Roman"/>
                <w:color w:val="000000" w:themeColor="text1"/>
                <w:sz w:val="28"/>
                <w:szCs w:val="28"/>
                <w:lang w:eastAsia="ru-RU"/>
              </w:rPr>
              <w:t xml:space="preserve"> </w:t>
            </w:r>
            <w:r w:rsidR="004405E4" w:rsidRPr="00325601">
              <w:rPr>
                <w:rFonts w:ascii="Times New Roman" w:eastAsia="Times New Roman" w:hAnsi="Times New Roman" w:cs="Times New Roman"/>
                <w:color w:val="000000" w:themeColor="text1"/>
                <w:sz w:val="28"/>
                <w:szCs w:val="28"/>
                <w:lang w:eastAsia="ru-RU"/>
              </w:rPr>
              <w:t>22</w:t>
            </w:r>
            <w:r w:rsidRPr="00325601">
              <w:rPr>
                <w:rFonts w:ascii="Times New Roman" w:eastAsia="Times New Roman" w:hAnsi="Times New Roman" w:cs="Times New Roman"/>
                <w:color w:val="000000" w:themeColor="text1"/>
                <w:sz w:val="28"/>
                <w:szCs w:val="28"/>
                <w:lang w:eastAsia="ru-RU"/>
              </w:rPr>
              <w:t xml:space="preserve"> человек</w:t>
            </w:r>
            <w:r w:rsidR="004405E4" w:rsidRPr="00325601">
              <w:rPr>
                <w:rFonts w:ascii="Times New Roman" w:eastAsia="Times New Roman" w:hAnsi="Times New Roman" w:cs="Times New Roman"/>
                <w:color w:val="000000" w:themeColor="text1"/>
                <w:sz w:val="28"/>
                <w:szCs w:val="28"/>
                <w:lang w:eastAsia="ru-RU"/>
              </w:rPr>
              <w:t>а</w:t>
            </w:r>
            <w:r w:rsidRPr="00325601">
              <w:rPr>
                <w:rFonts w:ascii="Times New Roman" w:eastAsia="Times New Roman" w:hAnsi="Times New Roman" w:cs="Times New Roman"/>
                <w:color w:val="000000" w:themeColor="text1"/>
                <w:sz w:val="28"/>
                <w:szCs w:val="28"/>
                <w:lang w:eastAsia="ru-RU"/>
              </w:rPr>
              <w:t xml:space="preserve">/ </w:t>
            </w:r>
            <w:r w:rsidR="00325601" w:rsidRPr="00325601">
              <w:rPr>
                <w:rFonts w:ascii="Times New Roman" w:eastAsia="Times New Roman" w:hAnsi="Times New Roman" w:cs="Times New Roman"/>
                <w:color w:val="000000" w:themeColor="text1"/>
                <w:sz w:val="28"/>
                <w:szCs w:val="28"/>
                <w:lang w:eastAsia="ru-RU"/>
              </w:rPr>
              <w:t>48,9</w:t>
            </w:r>
            <w:r w:rsidRPr="00325601">
              <w:rPr>
                <w:rFonts w:ascii="Times New Roman" w:eastAsia="Times New Roman" w:hAnsi="Times New Roman" w:cs="Times New Roman"/>
                <w:color w:val="000000" w:themeColor="text1"/>
                <w:sz w:val="28"/>
                <w:szCs w:val="28"/>
                <w:lang w:eastAsia="ru-RU"/>
              </w:rPr>
              <w:t>%</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1.8.1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Высшая</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4405E4" w:rsidP="004405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03A4A" w:rsidRPr="00F03A4A">
              <w:rPr>
                <w:rFonts w:ascii="Times New Roman" w:eastAsia="Times New Roman" w:hAnsi="Times New Roman" w:cs="Times New Roman"/>
                <w:sz w:val="28"/>
                <w:szCs w:val="28"/>
                <w:lang w:eastAsia="ru-RU"/>
              </w:rPr>
              <w:t xml:space="preserve"> человек/ 8,</w:t>
            </w:r>
            <w:r>
              <w:rPr>
                <w:rFonts w:ascii="Times New Roman" w:eastAsia="Times New Roman" w:hAnsi="Times New Roman" w:cs="Times New Roman"/>
                <w:sz w:val="28"/>
                <w:szCs w:val="28"/>
                <w:lang w:eastAsia="ru-RU"/>
              </w:rPr>
              <w:t>8</w:t>
            </w:r>
            <w:r w:rsidR="00F03A4A" w:rsidRPr="00F03A4A">
              <w:rPr>
                <w:rFonts w:ascii="Times New Roman" w:eastAsia="Times New Roman" w:hAnsi="Times New Roman" w:cs="Times New Roman"/>
                <w:sz w:val="28"/>
                <w:szCs w:val="28"/>
                <w:lang w:eastAsia="ru-RU"/>
              </w:rPr>
              <w:t xml:space="preserve"> %</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1.8.2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Первая</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F03A4A" w:rsidP="004405E4">
            <w:pPr>
              <w:spacing w:after="0" w:line="240" w:lineRule="auto"/>
              <w:rPr>
                <w:rFonts w:ascii="Times New Roman" w:eastAsia="Times New Roman" w:hAnsi="Times New Roman" w:cs="Times New Roman"/>
                <w:color w:val="FF0000"/>
                <w:sz w:val="28"/>
                <w:szCs w:val="28"/>
                <w:lang w:eastAsia="ru-RU"/>
              </w:rPr>
            </w:pPr>
            <w:r w:rsidRPr="00F03A4A">
              <w:rPr>
                <w:rFonts w:ascii="Times New Roman" w:eastAsia="Times New Roman" w:hAnsi="Times New Roman" w:cs="Times New Roman"/>
                <w:sz w:val="28"/>
                <w:szCs w:val="28"/>
                <w:lang w:eastAsia="ru-RU"/>
              </w:rPr>
              <w:t>1</w:t>
            </w:r>
            <w:r w:rsidR="004405E4">
              <w:rPr>
                <w:rFonts w:ascii="Times New Roman" w:eastAsia="Times New Roman" w:hAnsi="Times New Roman" w:cs="Times New Roman"/>
                <w:sz w:val="28"/>
                <w:szCs w:val="28"/>
                <w:lang w:eastAsia="ru-RU"/>
              </w:rPr>
              <w:t>8</w:t>
            </w:r>
            <w:r w:rsidRPr="00F03A4A">
              <w:rPr>
                <w:rFonts w:ascii="Times New Roman" w:eastAsia="Times New Roman" w:hAnsi="Times New Roman" w:cs="Times New Roman"/>
                <w:sz w:val="28"/>
                <w:szCs w:val="28"/>
                <w:lang w:eastAsia="ru-RU"/>
              </w:rPr>
              <w:t xml:space="preserve"> человек/ 4</w:t>
            </w:r>
            <w:r w:rsidR="004405E4">
              <w:rPr>
                <w:rFonts w:ascii="Times New Roman" w:eastAsia="Times New Roman" w:hAnsi="Times New Roman" w:cs="Times New Roman"/>
                <w:sz w:val="28"/>
                <w:szCs w:val="28"/>
                <w:lang w:eastAsia="ru-RU"/>
              </w:rPr>
              <w:t>0,0</w:t>
            </w:r>
            <w:r w:rsidRPr="00F03A4A">
              <w:rPr>
                <w:rFonts w:ascii="Times New Roman" w:eastAsia="Times New Roman" w:hAnsi="Times New Roman" w:cs="Times New Roman"/>
                <w:sz w:val="28"/>
                <w:szCs w:val="28"/>
                <w:lang w:eastAsia="ru-RU"/>
              </w:rPr>
              <w:t xml:space="preserve"> %</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1.9</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1.9.1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До 5 лет</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F03A4A" w:rsidP="00325601">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2</w:t>
            </w:r>
            <w:r w:rsidR="00325601">
              <w:rPr>
                <w:rFonts w:ascii="Times New Roman" w:eastAsia="Times New Roman" w:hAnsi="Times New Roman" w:cs="Times New Roman"/>
                <w:sz w:val="28"/>
                <w:szCs w:val="28"/>
                <w:lang w:eastAsia="ru-RU"/>
              </w:rPr>
              <w:t>4</w:t>
            </w:r>
            <w:r w:rsidRPr="00F03A4A">
              <w:rPr>
                <w:rFonts w:ascii="Times New Roman" w:eastAsia="Times New Roman" w:hAnsi="Times New Roman" w:cs="Times New Roman"/>
                <w:sz w:val="28"/>
                <w:szCs w:val="28"/>
                <w:lang w:eastAsia="ru-RU"/>
              </w:rPr>
              <w:t xml:space="preserve"> человек / </w:t>
            </w:r>
            <w:r w:rsidR="00325601">
              <w:rPr>
                <w:rFonts w:ascii="Times New Roman" w:eastAsia="Times New Roman" w:hAnsi="Times New Roman" w:cs="Times New Roman"/>
                <w:sz w:val="28"/>
                <w:szCs w:val="28"/>
                <w:lang w:eastAsia="ru-RU"/>
              </w:rPr>
              <w:t>5</w:t>
            </w:r>
            <w:r w:rsidRPr="00F03A4A">
              <w:rPr>
                <w:rFonts w:ascii="Times New Roman" w:eastAsia="Times New Roman" w:hAnsi="Times New Roman" w:cs="Times New Roman"/>
                <w:sz w:val="28"/>
                <w:szCs w:val="28"/>
                <w:lang w:eastAsia="ru-RU"/>
              </w:rPr>
              <w:t>3</w:t>
            </w:r>
            <w:r w:rsidR="00325601">
              <w:rPr>
                <w:rFonts w:ascii="Times New Roman" w:eastAsia="Times New Roman" w:hAnsi="Times New Roman" w:cs="Times New Roman"/>
                <w:sz w:val="28"/>
                <w:szCs w:val="28"/>
                <w:lang w:eastAsia="ru-RU"/>
              </w:rPr>
              <w:t>,3</w:t>
            </w:r>
            <w:r w:rsidRPr="00F03A4A">
              <w:rPr>
                <w:rFonts w:ascii="Times New Roman" w:eastAsia="Times New Roman" w:hAnsi="Times New Roman" w:cs="Times New Roman"/>
                <w:sz w:val="28"/>
                <w:szCs w:val="28"/>
                <w:lang w:eastAsia="ru-RU"/>
              </w:rPr>
              <w:t>%</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lastRenderedPageBreak/>
              <w:t>1.9.2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Свыше 20 лет</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325601" w:rsidP="0032560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03A4A" w:rsidRPr="00F03A4A">
              <w:rPr>
                <w:rFonts w:ascii="Times New Roman" w:eastAsia="Times New Roman" w:hAnsi="Times New Roman" w:cs="Times New Roman"/>
                <w:sz w:val="28"/>
                <w:szCs w:val="28"/>
                <w:lang w:eastAsia="ru-RU"/>
              </w:rPr>
              <w:t xml:space="preserve"> человек/ 1</w:t>
            </w:r>
            <w:r>
              <w:rPr>
                <w:rFonts w:ascii="Times New Roman" w:eastAsia="Times New Roman" w:hAnsi="Times New Roman" w:cs="Times New Roman"/>
                <w:sz w:val="28"/>
                <w:szCs w:val="28"/>
                <w:lang w:eastAsia="ru-RU"/>
              </w:rPr>
              <w:t>7,7</w:t>
            </w:r>
            <w:r w:rsidR="00F03A4A" w:rsidRPr="00F03A4A">
              <w:rPr>
                <w:rFonts w:ascii="Times New Roman" w:eastAsia="Times New Roman" w:hAnsi="Times New Roman" w:cs="Times New Roman"/>
                <w:sz w:val="28"/>
                <w:szCs w:val="28"/>
                <w:lang w:eastAsia="ru-RU"/>
              </w:rPr>
              <w:t>%</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1.10</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325601" w:rsidP="0032560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человек/ 15,5</w:t>
            </w:r>
            <w:r w:rsidR="00F03A4A" w:rsidRPr="00F03A4A">
              <w:rPr>
                <w:rFonts w:ascii="Times New Roman" w:eastAsia="Times New Roman" w:hAnsi="Times New Roman" w:cs="Times New Roman"/>
                <w:sz w:val="28"/>
                <w:szCs w:val="28"/>
                <w:lang w:eastAsia="ru-RU"/>
              </w:rPr>
              <w:t xml:space="preserve"> %</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1.11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325601" w:rsidP="0032560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03A4A" w:rsidRPr="00F03A4A">
              <w:rPr>
                <w:rFonts w:ascii="Times New Roman" w:eastAsia="Times New Roman" w:hAnsi="Times New Roman" w:cs="Times New Roman"/>
                <w:sz w:val="28"/>
                <w:szCs w:val="28"/>
                <w:lang w:eastAsia="ru-RU"/>
              </w:rPr>
              <w:t xml:space="preserve"> человек/ </w:t>
            </w:r>
            <w:r>
              <w:rPr>
                <w:rFonts w:ascii="Times New Roman" w:eastAsia="Times New Roman" w:hAnsi="Times New Roman" w:cs="Times New Roman"/>
                <w:sz w:val="28"/>
                <w:szCs w:val="28"/>
                <w:lang w:eastAsia="ru-RU"/>
              </w:rPr>
              <w:t>4,4</w:t>
            </w:r>
            <w:r w:rsidR="00F03A4A" w:rsidRPr="00F03A4A">
              <w:rPr>
                <w:rFonts w:ascii="Times New Roman" w:eastAsia="Times New Roman" w:hAnsi="Times New Roman" w:cs="Times New Roman"/>
                <w:sz w:val="28"/>
                <w:szCs w:val="28"/>
                <w:lang w:eastAsia="ru-RU"/>
              </w:rPr>
              <w:t>%</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1.12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proofErr w:type="gramStart"/>
            <w:r w:rsidRPr="00F03A4A">
              <w:rPr>
                <w:rFonts w:ascii="Times New Roman" w:eastAsia="Times New Roman" w:hAnsi="Times New Roman" w:cs="Times New Roman"/>
                <w:sz w:val="28"/>
                <w:szCs w:val="28"/>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325601" w:rsidP="0032560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03A4A" w:rsidRPr="00F03A4A">
              <w:rPr>
                <w:rFonts w:ascii="Times New Roman" w:eastAsia="Times New Roman" w:hAnsi="Times New Roman" w:cs="Times New Roman"/>
                <w:sz w:val="28"/>
                <w:szCs w:val="28"/>
                <w:lang w:eastAsia="ru-RU"/>
              </w:rPr>
              <w:t xml:space="preserve"> человек/ </w:t>
            </w:r>
            <w:r>
              <w:rPr>
                <w:rFonts w:ascii="Times New Roman" w:eastAsia="Times New Roman" w:hAnsi="Times New Roman" w:cs="Times New Roman"/>
                <w:sz w:val="28"/>
                <w:szCs w:val="28"/>
                <w:lang w:eastAsia="ru-RU"/>
              </w:rPr>
              <w:t>4,4</w:t>
            </w:r>
            <w:r w:rsidR="00F03A4A" w:rsidRPr="00F03A4A">
              <w:rPr>
                <w:rFonts w:ascii="Times New Roman" w:eastAsia="Times New Roman" w:hAnsi="Times New Roman" w:cs="Times New Roman"/>
                <w:sz w:val="28"/>
                <w:szCs w:val="28"/>
                <w:lang w:eastAsia="ru-RU"/>
              </w:rPr>
              <w:t>%</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1.13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F03A4A" w:rsidP="00325601">
            <w:pPr>
              <w:spacing w:after="0" w:line="240" w:lineRule="auto"/>
              <w:rPr>
                <w:rFonts w:ascii="Times New Roman" w:eastAsia="Times New Roman" w:hAnsi="Times New Roman" w:cs="Times New Roman"/>
                <w:color w:val="FF0000"/>
                <w:sz w:val="28"/>
                <w:szCs w:val="28"/>
                <w:lang w:eastAsia="ru-RU"/>
              </w:rPr>
            </w:pPr>
            <w:r w:rsidRPr="00F03A4A">
              <w:rPr>
                <w:rFonts w:ascii="Times New Roman" w:eastAsia="Times New Roman" w:hAnsi="Times New Roman" w:cs="Times New Roman"/>
                <w:sz w:val="28"/>
                <w:szCs w:val="28"/>
                <w:lang w:eastAsia="ru-RU"/>
              </w:rPr>
              <w:t>1</w:t>
            </w:r>
            <w:r w:rsidR="00325601">
              <w:rPr>
                <w:rFonts w:ascii="Times New Roman" w:eastAsia="Times New Roman" w:hAnsi="Times New Roman" w:cs="Times New Roman"/>
                <w:sz w:val="28"/>
                <w:szCs w:val="28"/>
                <w:lang w:eastAsia="ru-RU"/>
              </w:rPr>
              <w:t>0</w:t>
            </w:r>
            <w:r w:rsidRPr="00F03A4A">
              <w:rPr>
                <w:rFonts w:ascii="Times New Roman" w:eastAsia="Times New Roman" w:hAnsi="Times New Roman" w:cs="Times New Roman"/>
                <w:sz w:val="28"/>
                <w:szCs w:val="28"/>
                <w:lang w:eastAsia="ru-RU"/>
              </w:rPr>
              <w:t>человек</w:t>
            </w:r>
            <w:r w:rsidRPr="00F03A4A">
              <w:rPr>
                <w:rFonts w:ascii="Times New Roman" w:eastAsia="Times New Roman" w:hAnsi="Times New Roman" w:cs="Times New Roman"/>
                <w:sz w:val="28"/>
                <w:szCs w:val="28"/>
                <w:lang w:val="en-US" w:eastAsia="ru-RU"/>
              </w:rPr>
              <w:t>/</w:t>
            </w:r>
            <w:r w:rsidRPr="00F03A4A">
              <w:rPr>
                <w:rFonts w:ascii="Times New Roman" w:eastAsia="Times New Roman" w:hAnsi="Times New Roman" w:cs="Times New Roman"/>
                <w:color w:val="FF0000"/>
                <w:sz w:val="28"/>
                <w:szCs w:val="28"/>
                <w:lang w:eastAsia="ru-RU"/>
              </w:rPr>
              <w:t xml:space="preserve"> </w:t>
            </w:r>
            <w:r w:rsidR="00325601" w:rsidRPr="00325601">
              <w:rPr>
                <w:rFonts w:ascii="Times New Roman" w:eastAsia="Times New Roman" w:hAnsi="Times New Roman" w:cs="Times New Roman"/>
                <w:color w:val="000000" w:themeColor="text1"/>
                <w:sz w:val="28"/>
                <w:szCs w:val="28"/>
                <w:lang w:eastAsia="ru-RU"/>
              </w:rPr>
              <w:t>22,2</w:t>
            </w:r>
            <w:r w:rsidRPr="00325601">
              <w:rPr>
                <w:rFonts w:ascii="Times New Roman" w:eastAsia="Times New Roman" w:hAnsi="Times New Roman" w:cs="Times New Roman"/>
                <w:color w:val="000000" w:themeColor="text1"/>
                <w:sz w:val="28"/>
                <w:szCs w:val="28"/>
                <w:lang w:eastAsia="ru-RU"/>
              </w:rPr>
              <w:t>%</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1.14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Соотношение </w:t>
            </w:r>
            <w:r w:rsidR="006F3763">
              <w:rPr>
                <w:rFonts w:ascii="Times New Roman" w:eastAsia="Times New Roman" w:hAnsi="Times New Roman" w:cs="Times New Roman"/>
                <w:sz w:val="28"/>
                <w:szCs w:val="28"/>
                <w:lang w:eastAsia="ru-RU"/>
              </w:rPr>
              <w:t>«</w:t>
            </w:r>
            <w:r w:rsidRPr="00F03A4A">
              <w:rPr>
                <w:rFonts w:ascii="Times New Roman" w:eastAsia="Times New Roman" w:hAnsi="Times New Roman" w:cs="Times New Roman"/>
                <w:sz w:val="28"/>
                <w:szCs w:val="28"/>
                <w:lang w:eastAsia="ru-RU"/>
              </w:rPr>
              <w:t>педагогический работник/воспитанник</w:t>
            </w:r>
            <w:r w:rsidR="006F3763">
              <w:rPr>
                <w:rFonts w:ascii="Times New Roman" w:eastAsia="Times New Roman" w:hAnsi="Times New Roman" w:cs="Times New Roman"/>
                <w:sz w:val="28"/>
                <w:szCs w:val="28"/>
                <w:lang w:eastAsia="ru-RU"/>
              </w:rPr>
              <w:t>»</w:t>
            </w:r>
            <w:r w:rsidRPr="00F03A4A">
              <w:rPr>
                <w:rFonts w:ascii="Times New Roman" w:eastAsia="Times New Roman" w:hAnsi="Times New Roman" w:cs="Times New Roman"/>
                <w:sz w:val="28"/>
                <w:szCs w:val="28"/>
                <w:lang w:eastAsia="ru-RU"/>
              </w:rPr>
              <w:t xml:space="preserve"> в дошкольной образовательной организации</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F03A4A" w:rsidP="00325601">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4</w:t>
            </w:r>
            <w:r w:rsidR="00325601">
              <w:rPr>
                <w:rFonts w:ascii="Times New Roman" w:eastAsia="Times New Roman" w:hAnsi="Times New Roman" w:cs="Times New Roman"/>
                <w:sz w:val="28"/>
                <w:szCs w:val="28"/>
                <w:lang w:eastAsia="ru-RU"/>
              </w:rPr>
              <w:t>5</w:t>
            </w:r>
            <w:r w:rsidRPr="00F03A4A">
              <w:rPr>
                <w:rFonts w:ascii="Times New Roman" w:eastAsia="Times New Roman" w:hAnsi="Times New Roman" w:cs="Times New Roman"/>
                <w:sz w:val="28"/>
                <w:szCs w:val="28"/>
                <w:lang w:eastAsia="ru-RU"/>
              </w:rPr>
              <w:t xml:space="preserve"> человек/ </w:t>
            </w:r>
            <w:r w:rsidR="00325601">
              <w:rPr>
                <w:rFonts w:ascii="Times New Roman" w:eastAsia="Times New Roman" w:hAnsi="Times New Roman" w:cs="Times New Roman"/>
                <w:sz w:val="28"/>
                <w:szCs w:val="28"/>
                <w:lang w:eastAsia="ru-RU"/>
              </w:rPr>
              <w:t>519</w:t>
            </w:r>
            <w:r w:rsidRPr="00F03A4A">
              <w:rPr>
                <w:rFonts w:ascii="Times New Roman" w:eastAsia="Times New Roman" w:hAnsi="Times New Roman" w:cs="Times New Roman"/>
                <w:sz w:val="28"/>
                <w:szCs w:val="28"/>
                <w:lang w:eastAsia="ru-RU"/>
              </w:rPr>
              <w:t xml:space="preserve"> человека</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1.15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Наличие в образовательной организации следующих педагогических работников:</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1.15.1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Музыкального руководителя</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да</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1.15.2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Инструктора по физической культуре</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да</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1.15.3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Учителя-логопеда</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да</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1.15.4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Логопеда</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нет</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1.15.5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Учителя-дефектолога</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да</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1.15.6</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Педагога-психолога</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да</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lastRenderedPageBreak/>
              <w:t>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Инфраструктура</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2.1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Общая площадь помещений, в которых осуществляется образовательная деятельность, в расчете на одного воспитанника</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16,11 кв. м</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2.2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Площадь помещений для организации дополнительных видов деятельности воспитанников</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 0</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2.3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Наличие физкультурного зала</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да</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2.4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Наличие музыкального зала</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да</w:t>
            </w:r>
          </w:p>
        </w:tc>
      </w:tr>
      <w:tr w:rsidR="00F03A4A" w:rsidRPr="00F03A4A" w:rsidTr="003E2A22">
        <w:trPr>
          <w:tblCellSpacing w:w="0" w:type="dxa"/>
        </w:trPr>
        <w:tc>
          <w:tcPr>
            <w:tcW w:w="0" w:type="auto"/>
            <w:tcBorders>
              <w:top w:val="single" w:sz="8" w:space="0" w:color="888888"/>
              <w:left w:val="nil"/>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2.5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tcBorders>
              <w:top w:val="single" w:sz="8" w:space="0" w:color="888888"/>
              <w:left w:val="single" w:sz="8" w:space="0" w:color="888888"/>
              <w:bottom w:val="single" w:sz="8" w:space="0" w:color="888888"/>
              <w:right w:val="nil"/>
            </w:tcBorders>
            <w:shd w:val="clear" w:color="auto" w:fill="FFFFFF"/>
            <w:tcMar>
              <w:top w:w="64" w:type="dxa"/>
              <w:left w:w="172" w:type="dxa"/>
              <w:bottom w:w="64" w:type="dxa"/>
              <w:right w:w="172" w:type="dxa"/>
            </w:tcMar>
          </w:tcPr>
          <w:p w:rsidR="00F03A4A" w:rsidRPr="00F03A4A" w:rsidRDefault="00F03A4A" w:rsidP="00F03A4A">
            <w:pPr>
              <w:spacing w:after="0" w:line="240" w:lineRule="auto"/>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да</w:t>
            </w:r>
          </w:p>
        </w:tc>
      </w:tr>
    </w:tbl>
    <w:p w:rsidR="00F03A4A" w:rsidRPr="00F03A4A" w:rsidRDefault="00F03A4A" w:rsidP="00F03A4A">
      <w:pPr>
        <w:spacing w:after="0" w:line="240" w:lineRule="auto"/>
        <w:jc w:val="center"/>
        <w:rPr>
          <w:rFonts w:ascii="Times New Roman" w:eastAsia="Times New Roman" w:hAnsi="Times New Roman" w:cs="Times New Roman"/>
          <w:sz w:val="28"/>
          <w:szCs w:val="28"/>
          <w:lang w:eastAsia="ru-RU"/>
        </w:rPr>
      </w:pPr>
    </w:p>
    <w:p w:rsidR="00D27E15" w:rsidRDefault="00F03A4A" w:rsidP="005847B9">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       </w:t>
      </w:r>
    </w:p>
    <w:p w:rsidR="00F03A4A" w:rsidRDefault="005847B9" w:rsidP="00D27E1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w:t>
      </w:r>
      <w:proofErr w:type="spellStart"/>
      <w:r>
        <w:rPr>
          <w:rFonts w:ascii="Times New Roman" w:eastAsia="Times New Roman" w:hAnsi="Times New Roman" w:cs="Times New Roman"/>
          <w:sz w:val="28"/>
          <w:szCs w:val="28"/>
          <w:lang w:eastAsia="ru-RU"/>
        </w:rPr>
        <w:t>самообследования</w:t>
      </w:r>
      <w:proofErr w:type="spellEnd"/>
      <w:r>
        <w:rPr>
          <w:rFonts w:ascii="Times New Roman" w:eastAsia="Times New Roman" w:hAnsi="Times New Roman" w:cs="Times New Roman"/>
          <w:sz w:val="28"/>
          <w:szCs w:val="28"/>
          <w:lang w:eastAsia="ru-RU"/>
        </w:rPr>
        <w:t xml:space="preserve"> можно сделать вывод, о том, что в 2019 году </w:t>
      </w:r>
      <w:r w:rsidR="00DB172E">
        <w:rPr>
          <w:rFonts w:ascii="Times New Roman" w:eastAsia="Times New Roman" w:hAnsi="Times New Roman" w:cs="Times New Roman"/>
          <w:sz w:val="28"/>
          <w:szCs w:val="28"/>
          <w:lang w:eastAsia="ru-RU"/>
        </w:rPr>
        <w:t xml:space="preserve"> наиболее положительные результаты достигнуты в следующих направлениях:</w:t>
      </w:r>
    </w:p>
    <w:p w:rsidR="00DB172E" w:rsidRDefault="00DB172E" w:rsidP="005847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внедрение </w:t>
      </w:r>
      <w:proofErr w:type="spellStart"/>
      <w:r>
        <w:rPr>
          <w:rFonts w:ascii="Times New Roman" w:eastAsia="Times New Roman" w:hAnsi="Times New Roman" w:cs="Times New Roman"/>
          <w:sz w:val="28"/>
          <w:szCs w:val="28"/>
          <w:lang w:eastAsia="ru-RU"/>
        </w:rPr>
        <w:t>здоровьесберегающих</w:t>
      </w:r>
      <w:proofErr w:type="spellEnd"/>
      <w:r>
        <w:rPr>
          <w:rFonts w:ascii="Times New Roman" w:eastAsia="Times New Roman" w:hAnsi="Times New Roman" w:cs="Times New Roman"/>
          <w:sz w:val="28"/>
          <w:szCs w:val="28"/>
          <w:lang w:eastAsia="ru-RU"/>
        </w:rPr>
        <w:t xml:space="preserve"> технологий в обучающий процесс, совершенствование физкультурно-оздоровительной работы, использование нестандартных технологий в проведении занятий по физической культуре;</w:t>
      </w:r>
    </w:p>
    <w:p w:rsidR="00DB172E" w:rsidRDefault="00DB172E" w:rsidP="005847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повышение коррекционно-педагогической работы с детьми с ОВЗ;</w:t>
      </w:r>
    </w:p>
    <w:p w:rsidR="00DB172E" w:rsidRDefault="00DB172E" w:rsidP="005847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новые подходы к обеспечению качества образовательного процесса;</w:t>
      </w:r>
    </w:p>
    <w:p w:rsidR="00913B5E" w:rsidRDefault="00DB172E" w:rsidP="005847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повышение уровня педагогической компетенции</w:t>
      </w:r>
      <w:r w:rsidR="00913B5E">
        <w:rPr>
          <w:rFonts w:ascii="Times New Roman" w:eastAsia="Times New Roman" w:hAnsi="Times New Roman" w:cs="Times New Roman"/>
          <w:sz w:val="28"/>
          <w:szCs w:val="28"/>
          <w:lang w:eastAsia="ru-RU"/>
        </w:rPr>
        <w:t>, увеличение количества педагогов аттестованных на первую квалификационную категорию.</w:t>
      </w:r>
    </w:p>
    <w:p w:rsidR="00D27E15" w:rsidRDefault="00D27E15" w:rsidP="005847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текущем периоде педагогами МДОУ недостаточное внимание уделялось обобщению актуального педагогического опыта на муниципальном уровне.</w:t>
      </w:r>
    </w:p>
    <w:p w:rsidR="00913B5E" w:rsidRDefault="00913B5E" w:rsidP="005847B9">
      <w:pPr>
        <w:spacing w:after="0" w:line="240" w:lineRule="auto"/>
        <w:jc w:val="both"/>
        <w:rPr>
          <w:rFonts w:ascii="Times New Roman" w:eastAsia="Times New Roman" w:hAnsi="Times New Roman" w:cs="Times New Roman"/>
          <w:sz w:val="28"/>
          <w:szCs w:val="28"/>
          <w:lang w:eastAsia="ru-RU"/>
        </w:rPr>
      </w:pPr>
    </w:p>
    <w:p w:rsidR="00D27E15" w:rsidRDefault="00D27E15" w:rsidP="00913B5E">
      <w:pPr>
        <w:spacing w:after="0" w:line="240" w:lineRule="auto"/>
        <w:jc w:val="center"/>
        <w:rPr>
          <w:rFonts w:ascii="Times New Roman" w:eastAsia="Times New Roman" w:hAnsi="Times New Roman" w:cs="Times New Roman"/>
          <w:b/>
          <w:color w:val="000000" w:themeColor="text1"/>
          <w:sz w:val="28"/>
          <w:szCs w:val="28"/>
          <w:lang w:eastAsia="ru-RU"/>
        </w:rPr>
      </w:pPr>
    </w:p>
    <w:p w:rsidR="00913B5E" w:rsidRPr="00913B5E" w:rsidRDefault="00913B5E" w:rsidP="00913B5E">
      <w:pPr>
        <w:spacing w:after="0" w:line="240" w:lineRule="auto"/>
        <w:jc w:val="center"/>
        <w:rPr>
          <w:rFonts w:ascii="Times New Roman" w:eastAsia="Times New Roman" w:hAnsi="Times New Roman" w:cs="Times New Roman"/>
          <w:b/>
          <w:color w:val="000000" w:themeColor="text1"/>
          <w:sz w:val="28"/>
          <w:szCs w:val="28"/>
          <w:lang w:eastAsia="ru-RU"/>
        </w:rPr>
      </w:pPr>
      <w:r w:rsidRPr="00913B5E">
        <w:rPr>
          <w:rFonts w:ascii="Times New Roman" w:eastAsia="Times New Roman" w:hAnsi="Times New Roman" w:cs="Times New Roman"/>
          <w:b/>
          <w:color w:val="000000" w:themeColor="text1"/>
          <w:sz w:val="28"/>
          <w:szCs w:val="28"/>
          <w:lang w:eastAsia="ru-RU"/>
        </w:rPr>
        <w:t>Перспектива развития и задачи  на 2020 год</w:t>
      </w:r>
    </w:p>
    <w:p w:rsidR="00913B5E" w:rsidRPr="00913B5E" w:rsidRDefault="00913B5E" w:rsidP="005847B9">
      <w:pPr>
        <w:spacing w:after="0" w:line="240" w:lineRule="auto"/>
        <w:jc w:val="both"/>
        <w:rPr>
          <w:rFonts w:ascii="Times New Roman" w:eastAsia="Times New Roman" w:hAnsi="Times New Roman" w:cs="Times New Roman"/>
          <w:b/>
          <w:color w:val="000000" w:themeColor="text1"/>
          <w:sz w:val="28"/>
          <w:szCs w:val="28"/>
          <w:lang w:eastAsia="ru-RU"/>
        </w:rPr>
      </w:pPr>
    </w:p>
    <w:p w:rsidR="00913B5E" w:rsidRDefault="00DB172E" w:rsidP="005847B9">
      <w:pPr>
        <w:spacing w:after="0" w:line="240" w:lineRule="auto"/>
        <w:jc w:val="both"/>
        <w:rPr>
          <w:rFonts w:ascii="Times New Roman" w:hAnsi="Times New Roman" w:cs="Times New Roman"/>
          <w:sz w:val="28"/>
          <w:szCs w:val="28"/>
        </w:rPr>
      </w:pPr>
      <w:r w:rsidRPr="00913B5E">
        <w:rPr>
          <w:rFonts w:ascii="Times New Roman" w:eastAsia="Times New Roman" w:hAnsi="Times New Roman" w:cs="Times New Roman"/>
          <w:sz w:val="28"/>
          <w:szCs w:val="28"/>
          <w:lang w:eastAsia="ru-RU"/>
        </w:rPr>
        <w:t xml:space="preserve"> </w:t>
      </w:r>
      <w:r w:rsidR="00913B5E">
        <w:rPr>
          <w:rFonts w:ascii="Times New Roman" w:eastAsia="Times New Roman" w:hAnsi="Times New Roman" w:cs="Times New Roman"/>
          <w:sz w:val="28"/>
          <w:szCs w:val="28"/>
          <w:lang w:eastAsia="ru-RU"/>
        </w:rPr>
        <w:tab/>
      </w:r>
      <w:r w:rsidR="00913B5E" w:rsidRPr="00913B5E">
        <w:rPr>
          <w:rFonts w:ascii="Times New Roman" w:hAnsi="Times New Roman" w:cs="Times New Roman"/>
          <w:sz w:val="28"/>
          <w:szCs w:val="28"/>
        </w:rPr>
        <w:t xml:space="preserve"> </w:t>
      </w:r>
    </w:p>
    <w:p w:rsidR="00913B5E" w:rsidRPr="00913B5E" w:rsidRDefault="000C2675" w:rsidP="00913B5E">
      <w:pPr>
        <w:pStyle w:val="af3"/>
        <w:numPr>
          <w:ilvl w:val="0"/>
          <w:numId w:val="34"/>
        </w:numPr>
        <w:spacing w:after="0" w:line="240" w:lineRule="auto"/>
        <w:ind w:left="0" w:firstLine="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w:t>
      </w:r>
      <w:r w:rsidR="00913B5E" w:rsidRPr="00913B5E">
        <w:rPr>
          <w:rFonts w:ascii="Times New Roman" w:hAnsi="Times New Roman" w:cs="Times New Roman"/>
          <w:sz w:val="28"/>
          <w:szCs w:val="28"/>
        </w:rPr>
        <w:t>еализа</w:t>
      </w:r>
      <w:r w:rsidR="00913B5E">
        <w:rPr>
          <w:rFonts w:ascii="Times New Roman" w:hAnsi="Times New Roman" w:cs="Times New Roman"/>
          <w:sz w:val="28"/>
          <w:szCs w:val="28"/>
        </w:rPr>
        <w:t>ция в ДОУ Стратегии развития образования Белгородской области «Доброжелательная школа»</w:t>
      </w:r>
      <w:r>
        <w:rPr>
          <w:rFonts w:ascii="Times New Roman" w:hAnsi="Times New Roman" w:cs="Times New Roman"/>
          <w:sz w:val="28"/>
          <w:szCs w:val="28"/>
        </w:rPr>
        <w:t xml:space="preserve"> - проект «Дети в приоритете»</w:t>
      </w:r>
    </w:p>
    <w:p w:rsidR="00DB172E" w:rsidRPr="000C2675" w:rsidRDefault="00913B5E" w:rsidP="00913B5E">
      <w:pPr>
        <w:pStyle w:val="af3"/>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913B5E">
        <w:rPr>
          <w:rFonts w:ascii="Times New Roman" w:hAnsi="Times New Roman" w:cs="Times New Roman"/>
          <w:sz w:val="28"/>
          <w:szCs w:val="28"/>
        </w:rPr>
        <w:t>Организация дистанционного консультирования родителей в с</w:t>
      </w:r>
      <w:r w:rsidR="000C2675">
        <w:rPr>
          <w:rFonts w:ascii="Times New Roman" w:hAnsi="Times New Roman" w:cs="Times New Roman"/>
          <w:sz w:val="28"/>
          <w:szCs w:val="28"/>
        </w:rPr>
        <w:t xml:space="preserve">истеме «Воспитание </w:t>
      </w:r>
      <w:proofErr w:type="spellStart"/>
      <w:r w:rsidR="000C2675">
        <w:rPr>
          <w:rFonts w:ascii="Times New Roman" w:hAnsi="Times New Roman" w:cs="Times New Roman"/>
          <w:sz w:val="28"/>
          <w:szCs w:val="28"/>
        </w:rPr>
        <w:t>on-line</w:t>
      </w:r>
      <w:proofErr w:type="spellEnd"/>
      <w:r w:rsidR="000C2675">
        <w:rPr>
          <w:rFonts w:ascii="Times New Roman" w:hAnsi="Times New Roman" w:cs="Times New Roman"/>
          <w:sz w:val="28"/>
          <w:szCs w:val="28"/>
        </w:rPr>
        <w:t>»</w:t>
      </w:r>
    </w:p>
    <w:p w:rsidR="000C2675" w:rsidRDefault="000C2675" w:rsidP="00913B5E">
      <w:pPr>
        <w:pStyle w:val="af3"/>
        <w:numPr>
          <w:ilvl w:val="0"/>
          <w:numId w:val="34"/>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Развитие творческого потенциала педагогов через обобщение АПО на муниципальном уровне, участие в конкурсах профессионального мастерства </w:t>
      </w:r>
    </w:p>
    <w:p w:rsidR="000C2675" w:rsidRDefault="000C2675" w:rsidP="00913B5E">
      <w:pPr>
        <w:pStyle w:val="af3"/>
        <w:numPr>
          <w:ilvl w:val="0"/>
          <w:numId w:val="34"/>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Развитие </w:t>
      </w:r>
      <w:proofErr w:type="spellStart"/>
      <w:r>
        <w:rPr>
          <w:rFonts w:ascii="Times New Roman" w:eastAsia="Times New Roman" w:hAnsi="Times New Roman" w:cs="Times New Roman"/>
          <w:sz w:val="28"/>
          <w:szCs w:val="28"/>
          <w:lang w:eastAsia="ru-RU"/>
        </w:rPr>
        <w:t>здрововьесберегающих</w:t>
      </w:r>
      <w:proofErr w:type="spellEnd"/>
      <w:r>
        <w:rPr>
          <w:rFonts w:ascii="Times New Roman" w:eastAsia="Times New Roman" w:hAnsi="Times New Roman" w:cs="Times New Roman"/>
          <w:sz w:val="28"/>
          <w:szCs w:val="28"/>
          <w:lang w:eastAsia="ru-RU"/>
        </w:rPr>
        <w:t xml:space="preserve"> технологий, пропаганда здорового образа жизни в семье</w:t>
      </w:r>
    </w:p>
    <w:p w:rsidR="000C2675" w:rsidRPr="000C2675" w:rsidRDefault="000C2675" w:rsidP="00913B5E">
      <w:pPr>
        <w:pStyle w:val="af3"/>
        <w:numPr>
          <w:ilvl w:val="0"/>
          <w:numId w:val="34"/>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Развитие </w:t>
      </w:r>
      <w:r w:rsidRPr="000C2675">
        <w:rPr>
          <w:rFonts w:ascii="Times New Roman" w:eastAsia="+mj-ea" w:hAnsi="Times New Roman" w:cs="Times New Roman"/>
          <w:color w:val="000000"/>
          <w:kern w:val="24"/>
          <w:sz w:val="28"/>
          <w:szCs w:val="28"/>
        </w:rPr>
        <w:t>информационно-коммуникативных технологий в образовательный процесс МДОУ через использование интерактивно</w:t>
      </w:r>
      <w:r>
        <w:rPr>
          <w:rFonts w:ascii="Times New Roman" w:eastAsia="+mj-ea" w:hAnsi="Times New Roman" w:cs="Times New Roman"/>
          <w:color w:val="000000"/>
          <w:kern w:val="24"/>
          <w:sz w:val="28"/>
          <w:szCs w:val="28"/>
        </w:rPr>
        <w:t>го стола и компьютерной техники.</w:t>
      </w:r>
    </w:p>
    <w:p w:rsidR="000C2675" w:rsidRPr="00913B5E" w:rsidRDefault="000C2675" w:rsidP="000C2675">
      <w:pPr>
        <w:pStyle w:val="af3"/>
        <w:spacing w:after="0" w:line="240" w:lineRule="auto"/>
        <w:ind w:left="0"/>
        <w:jc w:val="both"/>
        <w:rPr>
          <w:rFonts w:ascii="Times New Roman" w:eastAsia="Times New Roman" w:hAnsi="Times New Roman" w:cs="Times New Roman"/>
          <w:sz w:val="28"/>
          <w:szCs w:val="28"/>
          <w:lang w:eastAsia="ru-RU"/>
        </w:rPr>
      </w:pPr>
    </w:p>
    <w:p w:rsidR="00F03A4A" w:rsidRPr="00F03A4A" w:rsidRDefault="00F03A4A" w:rsidP="00171ED5">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 Заведующий МДОУ</w:t>
      </w:r>
    </w:p>
    <w:p w:rsidR="00F03A4A" w:rsidRPr="00F03A4A" w:rsidRDefault="00F03A4A" w:rsidP="00171ED5">
      <w:pPr>
        <w:spacing w:after="0" w:line="240" w:lineRule="auto"/>
        <w:jc w:val="both"/>
        <w:rPr>
          <w:rFonts w:ascii="Times New Roman" w:eastAsia="Times New Roman" w:hAnsi="Times New Roman" w:cs="Times New Roman"/>
          <w:sz w:val="28"/>
          <w:szCs w:val="28"/>
          <w:lang w:eastAsia="ru-RU"/>
        </w:rPr>
      </w:pPr>
      <w:r w:rsidRPr="00F03A4A">
        <w:rPr>
          <w:rFonts w:ascii="Times New Roman" w:eastAsia="Times New Roman" w:hAnsi="Times New Roman" w:cs="Times New Roman"/>
          <w:sz w:val="28"/>
          <w:szCs w:val="28"/>
          <w:lang w:eastAsia="ru-RU"/>
        </w:rPr>
        <w:t xml:space="preserve">«Детский сад № 22 п. Северный»                                      </w:t>
      </w:r>
      <w:r w:rsidR="00171ED5">
        <w:rPr>
          <w:rFonts w:ascii="Times New Roman" w:eastAsia="Times New Roman" w:hAnsi="Times New Roman" w:cs="Times New Roman"/>
          <w:sz w:val="28"/>
          <w:szCs w:val="28"/>
          <w:lang w:eastAsia="ru-RU"/>
        </w:rPr>
        <w:t xml:space="preserve">  </w:t>
      </w:r>
      <w:r w:rsidRPr="00F03A4A">
        <w:rPr>
          <w:rFonts w:ascii="Times New Roman" w:eastAsia="Times New Roman" w:hAnsi="Times New Roman" w:cs="Times New Roman"/>
          <w:sz w:val="28"/>
          <w:szCs w:val="28"/>
          <w:lang w:eastAsia="ru-RU"/>
        </w:rPr>
        <w:t xml:space="preserve">    С.Н.</w:t>
      </w:r>
      <w:r w:rsidR="00D27E15">
        <w:rPr>
          <w:rFonts w:ascii="Times New Roman" w:eastAsia="Times New Roman" w:hAnsi="Times New Roman" w:cs="Times New Roman"/>
          <w:sz w:val="28"/>
          <w:szCs w:val="28"/>
          <w:lang w:eastAsia="ru-RU"/>
        </w:rPr>
        <w:t xml:space="preserve"> </w:t>
      </w:r>
      <w:r w:rsidRPr="00F03A4A">
        <w:rPr>
          <w:rFonts w:ascii="Times New Roman" w:eastAsia="Times New Roman" w:hAnsi="Times New Roman" w:cs="Times New Roman"/>
          <w:sz w:val="28"/>
          <w:szCs w:val="28"/>
          <w:lang w:eastAsia="ru-RU"/>
        </w:rPr>
        <w:t>Горбачева</w:t>
      </w:r>
    </w:p>
    <w:p w:rsidR="00F03A4A" w:rsidRPr="00F03A4A" w:rsidRDefault="00F03A4A" w:rsidP="00171ED5">
      <w:pPr>
        <w:spacing w:after="0" w:line="240" w:lineRule="auto"/>
        <w:jc w:val="both"/>
        <w:rPr>
          <w:rFonts w:ascii="Times New Roman" w:eastAsia="Times New Roman" w:hAnsi="Times New Roman" w:cs="Times New Roman"/>
          <w:sz w:val="28"/>
          <w:szCs w:val="28"/>
          <w:lang w:eastAsia="ru-RU"/>
        </w:rPr>
      </w:pPr>
    </w:p>
    <w:p w:rsidR="00F03A4A" w:rsidRPr="00F03A4A" w:rsidRDefault="00F03A4A" w:rsidP="00171ED5">
      <w:pPr>
        <w:spacing w:after="0" w:line="240" w:lineRule="auto"/>
        <w:jc w:val="both"/>
        <w:rPr>
          <w:rFonts w:ascii="Times New Roman" w:eastAsia="Times New Roman" w:hAnsi="Times New Roman" w:cs="Times New Roman"/>
          <w:sz w:val="28"/>
          <w:szCs w:val="28"/>
          <w:lang w:eastAsia="ru-RU"/>
        </w:rPr>
      </w:pPr>
    </w:p>
    <w:p w:rsidR="00F03A4A" w:rsidRPr="00F03A4A" w:rsidRDefault="00F03A4A" w:rsidP="00171ED5">
      <w:pPr>
        <w:spacing w:after="0" w:line="240" w:lineRule="auto"/>
        <w:jc w:val="both"/>
        <w:rPr>
          <w:rFonts w:ascii="Times New Roman" w:eastAsia="Times New Roman" w:hAnsi="Times New Roman" w:cs="Times New Roman"/>
          <w:sz w:val="28"/>
          <w:szCs w:val="28"/>
          <w:lang w:eastAsia="ru-RU"/>
        </w:rPr>
      </w:pPr>
    </w:p>
    <w:p w:rsidR="00F03A4A" w:rsidRPr="00F03A4A" w:rsidRDefault="00F03A4A" w:rsidP="00F03A4A">
      <w:pPr>
        <w:spacing w:after="0" w:line="240" w:lineRule="auto"/>
        <w:rPr>
          <w:rFonts w:ascii="Times New Roman" w:eastAsia="Times New Roman" w:hAnsi="Times New Roman" w:cs="Times New Roman"/>
          <w:sz w:val="28"/>
          <w:szCs w:val="28"/>
          <w:lang w:eastAsia="ru-RU"/>
        </w:rPr>
      </w:pPr>
    </w:p>
    <w:p w:rsidR="00234C58" w:rsidRDefault="00234C58"/>
    <w:p w:rsidR="00202BA5" w:rsidRDefault="00202BA5"/>
    <w:p w:rsidR="00202BA5" w:rsidRDefault="00202BA5"/>
    <w:p w:rsidR="00202BA5" w:rsidRDefault="00202BA5"/>
    <w:p w:rsidR="00202BA5" w:rsidRDefault="00202BA5"/>
    <w:p w:rsidR="00202BA5" w:rsidRDefault="00202BA5"/>
    <w:p w:rsidR="00202BA5" w:rsidRDefault="00202BA5"/>
    <w:p w:rsidR="00202BA5" w:rsidRDefault="00202BA5"/>
    <w:p w:rsidR="00202BA5" w:rsidRDefault="00202BA5"/>
    <w:p w:rsidR="00202BA5" w:rsidRDefault="00202BA5"/>
    <w:p w:rsidR="00202BA5" w:rsidRDefault="00202BA5"/>
    <w:p w:rsidR="00202BA5" w:rsidRDefault="00202BA5" w:rsidP="001B1FDE"/>
    <w:p w:rsidR="00202BA5" w:rsidRDefault="001B1FDE" w:rsidP="001B1FDE">
      <w:pPr>
        <w:ind w:left="-426"/>
      </w:pPr>
      <w:r>
        <w:rPr>
          <w:noProof/>
          <w:lang w:eastAsia="ru-RU"/>
        </w:rPr>
        <w:lastRenderedPageBreak/>
        <w:drawing>
          <wp:inline distT="0" distB="0" distL="0" distR="0">
            <wp:extent cx="5667726" cy="85058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0804" cy="8510445"/>
                    </a:xfrm>
                    <a:prstGeom prst="rect">
                      <a:avLst/>
                    </a:prstGeom>
                    <a:noFill/>
                    <a:ln>
                      <a:noFill/>
                    </a:ln>
                  </pic:spPr>
                </pic:pic>
              </a:graphicData>
            </a:graphic>
          </wp:inline>
        </w:drawing>
      </w:r>
    </w:p>
    <w:sectPr w:rsidR="00202BA5" w:rsidSect="001B1FDE">
      <w:footerReference w:type="even" r:id="rId11"/>
      <w:footerReference w:type="default" r:id="rId12"/>
      <w:pgSz w:w="11906" w:h="16838"/>
      <w:pgMar w:top="1134" w:right="127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B54" w:rsidRDefault="00D90B54">
      <w:pPr>
        <w:spacing w:after="0" w:line="240" w:lineRule="auto"/>
      </w:pPr>
      <w:r>
        <w:separator/>
      </w:r>
    </w:p>
  </w:endnote>
  <w:endnote w:type="continuationSeparator" w:id="0">
    <w:p w:rsidR="00D90B54" w:rsidRDefault="00D9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j-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FDE" w:rsidRDefault="001B1FDE" w:rsidP="003E2A2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B1FDE" w:rsidRDefault="001B1FDE" w:rsidP="003E2A2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FDE" w:rsidRDefault="001B1FDE" w:rsidP="003E2A2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B42DB">
      <w:rPr>
        <w:rStyle w:val="a9"/>
        <w:noProof/>
      </w:rPr>
      <w:t>45</w:t>
    </w:r>
    <w:r>
      <w:rPr>
        <w:rStyle w:val="a9"/>
      </w:rPr>
      <w:fldChar w:fldCharType="end"/>
    </w:r>
  </w:p>
  <w:p w:rsidR="001B1FDE" w:rsidRDefault="001B1FDE" w:rsidP="003E2A2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B54" w:rsidRDefault="00D90B54">
      <w:pPr>
        <w:spacing w:after="0" w:line="240" w:lineRule="auto"/>
      </w:pPr>
      <w:r>
        <w:separator/>
      </w:r>
    </w:p>
  </w:footnote>
  <w:footnote w:type="continuationSeparator" w:id="0">
    <w:p w:rsidR="00D90B54" w:rsidRDefault="00D90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440"/>
    <w:multiLevelType w:val="hybridMultilevel"/>
    <w:tmpl w:val="13C4B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80B54"/>
    <w:multiLevelType w:val="hybridMultilevel"/>
    <w:tmpl w:val="6A84D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1E15AD"/>
    <w:multiLevelType w:val="hybridMultilevel"/>
    <w:tmpl w:val="83CCBC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AB48FE"/>
    <w:multiLevelType w:val="multilevel"/>
    <w:tmpl w:val="D45A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24BF4"/>
    <w:multiLevelType w:val="hybridMultilevel"/>
    <w:tmpl w:val="4E685642"/>
    <w:lvl w:ilvl="0" w:tplc="CFC664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D659C0"/>
    <w:multiLevelType w:val="hybridMultilevel"/>
    <w:tmpl w:val="744854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0B7B21"/>
    <w:multiLevelType w:val="hybridMultilevel"/>
    <w:tmpl w:val="C6C03B2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197E201E"/>
    <w:multiLevelType w:val="hybridMultilevel"/>
    <w:tmpl w:val="87568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4362F3"/>
    <w:multiLevelType w:val="hybridMultilevel"/>
    <w:tmpl w:val="1034F56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206462DB"/>
    <w:multiLevelType w:val="hybridMultilevel"/>
    <w:tmpl w:val="7F22A8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16E360F"/>
    <w:multiLevelType w:val="hybridMultilevel"/>
    <w:tmpl w:val="573295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4F5101"/>
    <w:multiLevelType w:val="hybridMultilevel"/>
    <w:tmpl w:val="E9808EBA"/>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8185C36"/>
    <w:multiLevelType w:val="hybridMultilevel"/>
    <w:tmpl w:val="C05C0E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BFF7F95"/>
    <w:multiLevelType w:val="hybridMultilevel"/>
    <w:tmpl w:val="F6E8C840"/>
    <w:lvl w:ilvl="0" w:tplc="17D2380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A94ABC"/>
    <w:multiLevelType w:val="hybridMultilevel"/>
    <w:tmpl w:val="A74EF1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EBA518F"/>
    <w:multiLevelType w:val="hybridMultilevel"/>
    <w:tmpl w:val="F79CE894"/>
    <w:lvl w:ilvl="0" w:tplc="543CF83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2F116A4A"/>
    <w:multiLevelType w:val="hybridMultilevel"/>
    <w:tmpl w:val="D6AAC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B92D25"/>
    <w:multiLevelType w:val="hybridMultilevel"/>
    <w:tmpl w:val="51328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114A62"/>
    <w:multiLevelType w:val="hybridMultilevel"/>
    <w:tmpl w:val="B0CC1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70B24B0"/>
    <w:multiLevelType w:val="multilevel"/>
    <w:tmpl w:val="D0B07BA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49284535"/>
    <w:multiLevelType w:val="hybridMultilevel"/>
    <w:tmpl w:val="BDC24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2E56D2"/>
    <w:multiLevelType w:val="hybridMultilevel"/>
    <w:tmpl w:val="FFB687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CD2589E"/>
    <w:multiLevelType w:val="hybridMultilevel"/>
    <w:tmpl w:val="EE8AD17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5FD0464"/>
    <w:multiLevelType w:val="hybridMultilevel"/>
    <w:tmpl w:val="221E2A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8AA3355"/>
    <w:multiLevelType w:val="hybridMultilevel"/>
    <w:tmpl w:val="1EA609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8E05444"/>
    <w:multiLevelType w:val="hybridMultilevel"/>
    <w:tmpl w:val="3DEE4CE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59AA2153"/>
    <w:multiLevelType w:val="multilevel"/>
    <w:tmpl w:val="48544142"/>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CF03D45"/>
    <w:multiLevelType w:val="hybridMultilevel"/>
    <w:tmpl w:val="F7EE0B9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8">
    <w:nsid w:val="620C385C"/>
    <w:multiLevelType w:val="hybridMultilevel"/>
    <w:tmpl w:val="BBDA0C4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63922F75"/>
    <w:multiLevelType w:val="hybridMultilevel"/>
    <w:tmpl w:val="AEBE26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155653"/>
    <w:multiLevelType w:val="hybridMultilevel"/>
    <w:tmpl w:val="DE4469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D842874"/>
    <w:multiLevelType w:val="hybridMultilevel"/>
    <w:tmpl w:val="602CD12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08B51F7"/>
    <w:multiLevelType w:val="hybridMultilevel"/>
    <w:tmpl w:val="89865C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75EF319F"/>
    <w:multiLevelType w:val="hybridMultilevel"/>
    <w:tmpl w:val="9EA00504"/>
    <w:lvl w:ilvl="0" w:tplc="0419000F">
      <w:start w:val="1"/>
      <w:numFmt w:val="decimal"/>
      <w:lvlText w:val="%1."/>
      <w:lvlJc w:val="left"/>
      <w:pPr>
        <w:tabs>
          <w:tab w:val="num" w:pos="828"/>
        </w:tabs>
        <w:ind w:left="828" w:hanging="360"/>
      </w:pPr>
      <w:rPr>
        <w:rFonts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4">
    <w:nsid w:val="78AB0F9B"/>
    <w:multiLevelType w:val="hybridMultilevel"/>
    <w:tmpl w:val="AE244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6"/>
  </w:num>
  <w:num w:numId="5">
    <w:abstractNumId w:val="8"/>
  </w:num>
  <w:num w:numId="6">
    <w:abstractNumId w:val="3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1"/>
  </w:num>
  <w:num w:numId="10">
    <w:abstractNumId w:val="2"/>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7"/>
  </w:num>
  <w:num w:numId="17">
    <w:abstractNumId w:val="18"/>
  </w:num>
  <w:num w:numId="18">
    <w:abstractNumId w:val="7"/>
  </w:num>
  <w:num w:numId="19">
    <w:abstractNumId w:val="10"/>
  </w:num>
  <w:num w:numId="20">
    <w:abstractNumId w:val="25"/>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1"/>
  </w:num>
  <w:num w:numId="24">
    <w:abstractNumId w:val="26"/>
  </w:num>
  <w:num w:numId="25">
    <w:abstractNumId w:val="15"/>
  </w:num>
  <w:num w:numId="26">
    <w:abstractNumId w:val="16"/>
  </w:num>
  <w:num w:numId="27">
    <w:abstractNumId w:val="19"/>
  </w:num>
  <w:num w:numId="28">
    <w:abstractNumId w:val="23"/>
  </w:num>
  <w:num w:numId="29">
    <w:abstractNumId w:val="34"/>
  </w:num>
  <w:num w:numId="30">
    <w:abstractNumId w:val="30"/>
  </w:num>
  <w:num w:numId="31">
    <w:abstractNumId w:val="17"/>
  </w:num>
  <w:num w:numId="32">
    <w:abstractNumId w:val="20"/>
  </w:num>
  <w:num w:numId="33">
    <w:abstractNumId w:val="0"/>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A4A"/>
    <w:rsid w:val="000178B9"/>
    <w:rsid w:val="0002028A"/>
    <w:rsid w:val="00033A1E"/>
    <w:rsid w:val="00050A3E"/>
    <w:rsid w:val="00070D4A"/>
    <w:rsid w:val="00074751"/>
    <w:rsid w:val="000754C5"/>
    <w:rsid w:val="00095B0E"/>
    <w:rsid w:val="000B7FDF"/>
    <w:rsid w:val="000C2675"/>
    <w:rsid w:val="000C526F"/>
    <w:rsid w:val="000C6B63"/>
    <w:rsid w:val="000E1D3D"/>
    <w:rsid w:val="000E372F"/>
    <w:rsid w:val="000F1B00"/>
    <w:rsid w:val="000F207A"/>
    <w:rsid w:val="000F6C02"/>
    <w:rsid w:val="00116413"/>
    <w:rsid w:val="00120F16"/>
    <w:rsid w:val="0012582C"/>
    <w:rsid w:val="001506F3"/>
    <w:rsid w:val="0016427D"/>
    <w:rsid w:val="00166413"/>
    <w:rsid w:val="00170CF9"/>
    <w:rsid w:val="00171ED5"/>
    <w:rsid w:val="00172EEA"/>
    <w:rsid w:val="001744DF"/>
    <w:rsid w:val="00175DD5"/>
    <w:rsid w:val="001766BC"/>
    <w:rsid w:val="00182081"/>
    <w:rsid w:val="001A1F08"/>
    <w:rsid w:val="001A33DC"/>
    <w:rsid w:val="001B1FDE"/>
    <w:rsid w:val="001B2C96"/>
    <w:rsid w:val="001C5380"/>
    <w:rsid w:val="001D3ECC"/>
    <w:rsid w:val="001D75CA"/>
    <w:rsid w:val="001E4DCB"/>
    <w:rsid w:val="002026AE"/>
    <w:rsid w:val="00202BA5"/>
    <w:rsid w:val="00215620"/>
    <w:rsid w:val="002302D1"/>
    <w:rsid w:val="00234C58"/>
    <w:rsid w:val="00234F75"/>
    <w:rsid w:val="002801CE"/>
    <w:rsid w:val="002B1591"/>
    <w:rsid w:val="002C0E44"/>
    <w:rsid w:val="002E3054"/>
    <w:rsid w:val="002F3673"/>
    <w:rsid w:val="003029B4"/>
    <w:rsid w:val="00304B5C"/>
    <w:rsid w:val="00325601"/>
    <w:rsid w:val="0034584C"/>
    <w:rsid w:val="003732B7"/>
    <w:rsid w:val="003B2D89"/>
    <w:rsid w:val="003C06A0"/>
    <w:rsid w:val="003C6390"/>
    <w:rsid w:val="003D527A"/>
    <w:rsid w:val="003E2A22"/>
    <w:rsid w:val="00427CD9"/>
    <w:rsid w:val="004363E4"/>
    <w:rsid w:val="004405E4"/>
    <w:rsid w:val="004746B3"/>
    <w:rsid w:val="00483604"/>
    <w:rsid w:val="00491C3A"/>
    <w:rsid w:val="004A3B72"/>
    <w:rsid w:val="004B2635"/>
    <w:rsid w:val="004B296F"/>
    <w:rsid w:val="004E0410"/>
    <w:rsid w:val="00534273"/>
    <w:rsid w:val="005466BF"/>
    <w:rsid w:val="0056362C"/>
    <w:rsid w:val="005847B9"/>
    <w:rsid w:val="0059292D"/>
    <w:rsid w:val="00593C12"/>
    <w:rsid w:val="005B1993"/>
    <w:rsid w:val="005B464F"/>
    <w:rsid w:val="005C5898"/>
    <w:rsid w:val="005E3249"/>
    <w:rsid w:val="0062427D"/>
    <w:rsid w:val="00641B98"/>
    <w:rsid w:val="00674D20"/>
    <w:rsid w:val="006A6C89"/>
    <w:rsid w:val="006B06EE"/>
    <w:rsid w:val="006C6C7C"/>
    <w:rsid w:val="006E53AE"/>
    <w:rsid w:val="006F3763"/>
    <w:rsid w:val="00723375"/>
    <w:rsid w:val="00724158"/>
    <w:rsid w:val="00724B9F"/>
    <w:rsid w:val="007359AC"/>
    <w:rsid w:val="00781459"/>
    <w:rsid w:val="00785F99"/>
    <w:rsid w:val="00787EDA"/>
    <w:rsid w:val="007A2EA3"/>
    <w:rsid w:val="007C3223"/>
    <w:rsid w:val="007C61C5"/>
    <w:rsid w:val="007D1A38"/>
    <w:rsid w:val="007D3BD9"/>
    <w:rsid w:val="007E04FF"/>
    <w:rsid w:val="00813F38"/>
    <w:rsid w:val="008261E4"/>
    <w:rsid w:val="00830FD6"/>
    <w:rsid w:val="00831D65"/>
    <w:rsid w:val="00834E7A"/>
    <w:rsid w:val="008356F6"/>
    <w:rsid w:val="00873E11"/>
    <w:rsid w:val="00876480"/>
    <w:rsid w:val="00890000"/>
    <w:rsid w:val="008A26AE"/>
    <w:rsid w:val="008B406A"/>
    <w:rsid w:val="008B4901"/>
    <w:rsid w:val="008B7B90"/>
    <w:rsid w:val="008F15CE"/>
    <w:rsid w:val="00913B5E"/>
    <w:rsid w:val="00934935"/>
    <w:rsid w:val="00963079"/>
    <w:rsid w:val="00965ACD"/>
    <w:rsid w:val="009748C4"/>
    <w:rsid w:val="00976ABB"/>
    <w:rsid w:val="009A3FFF"/>
    <w:rsid w:val="009A4077"/>
    <w:rsid w:val="009D0220"/>
    <w:rsid w:val="009D1DB0"/>
    <w:rsid w:val="009E05BF"/>
    <w:rsid w:val="009F17CB"/>
    <w:rsid w:val="00A00B3C"/>
    <w:rsid w:val="00A10918"/>
    <w:rsid w:val="00A956ED"/>
    <w:rsid w:val="00AA7277"/>
    <w:rsid w:val="00AB4AE0"/>
    <w:rsid w:val="00AC475B"/>
    <w:rsid w:val="00AC60AB"/>
    <w:rsid w:val="00AC7089"/>
    <w:rsid w:val="00AF23F4"/>
    <w:rsid w:val="00AF45E6"/>
    <w:rsid w:val="00AF51F5"/>
    <w:rsid w:val="00B076E2"/>
    <w:rsid w:val="00B1076B"/>
    <w:rsid w:val="00B31A85"/>
    <w:rsid w:val="00B3396A"/>
    <w:rsid w:val="00B3577F"/>
    <w:rsid w:val="00B41ABC"/>
    <w:rsid w:val="00B42B51"/>
    <w:rsid w:val="00B448E2"/>
    <w:rsid w:val="00B47417"/>
    <w:rsid w:val="00B65659"/>
    <w:rsid w:val="00B74D14"/>
    <w:rsid w:val="00B8675E"/>
    <w:rsid w:val="00BB2A32"/>
    <w:rsid w:val="00BC569F"/>
    <w:rsid w:val="00BD1061"/>
    <w:rsid w:val="00BF293B"/>
    <w:rsid w:val="00BF6D10"/>
    <w:rsid w:val="00C12B34"/>
    <w:rsid w:val="00C3798A"/>
    <w:rsid w:val="00C5533D"/>
    <w:rsid w:val="00C9477A"/>
    <w:rsid w:val="00CA0D75"/>
    <w:rsid w:val="00CD541F"/>
    <w:rsid w:val="00CF312D"/>
    <w:rsid w:val="00D078BC"/>
    <w:rsid w:val="00D1202D"/>
    <w:rsid w:val="00D1416F"/>
    <w:rsid w:val="00D1759C"/>
    <w:rsid w:val="00D24527"/>
    <w:rsid w:val="00D27E15"/>
    <w:rsid w:val="00D434A8"/>
    <w:rsid w:val="00D6718D"/>
    <w:rsid w:val="00D74893"/>
    <w:rsid w:val="00D75C9F"/>
    <w:rsid w:val="00D8311B"/>
    <w:rsid w:val="00D90B54"/>
    <w:rsid w:val="00DA70F0"/>
    <w:rsid w:val="00DB172E"/>
    <w:rsid w:val="00DB42DB"/>
    <w:rsid w:val="00DC7DAF"/>
    <w:rsid w:val="00DC7DEA"/>
    <w:rsid w:val="00DE0A3F"/>
    <w:rsid w:val="00E13F38"/>
    <w:rsid w:val="00E17D3A"/>
    <w:rsid w:val="00E542FB"/>
    <w:rsid w:val="00E62F92"/>
    <w:rsid w:val="00E646FF"/>
    <w:rsid w:val="00E82B2E"/>
    <w:rsid w:val="00EA1ED4"/>
    <w:rsid w:val="00EA49BD"/>
    <w:rsid w:val="00EE4704"/>
    <w:rsid w:val="00F03A4A"/>
    <w:rsid w:val="00F156D3"/>
    <w:rsid w:val="00F44838"/>
    <w:rsid w:val="00F65F44"/>
    <w:rsid w:val="00F70D3A"/>
    <w:rsid w:val="00F82DC3"/>
    <w:rsid w:val="00F97930"/>
    <w:rsid w:val="00FA48E9"/>
    <w:rsid w:val="00FB1E97"/>
    <w:rsid w:val="00FC0374"/>
    <w:rsid w:val="00FC2AD9"/>
    <w:rsid w:val="00FD0AE0"/>
    <w:rsid w:val="00FD65E7"/>
    <w:rsid w:val="00FF3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F03A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F03A4A"/>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03A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F03A4A"/>
    <w:rPr>
      <w:rFonts w:ascii="Arial" w:eastAsia="Times New Roman" w:hAnsi="Arial" w:cs="Arial"/>
      <w:b/>
      <w:bCs/>
      <w:sz w:val="26"/>
      <w:szCs w:val="26"/>
      <w:lang w:eastAsia="ru-RU"/>
    </w:rPr>
  </w:style>
  <w:style w:type="numbering" w:customStyle="1" w:styleId="1">
    <w:name w:val="Нет списка1"/>
    <w:next w:val="a2"/>
    <w:semiHidden/>
    <w:rsid w:val="00F03A4A"/>
  </w:style>
  <w:style w:type="table" w:styleId="a3">
    <w:name w:val="Table Grid"/>
    <w:basedOn w:val="a1"/>
    <w:rsid w:val="00F03A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03A4A"/>
    <w:rPr>
      <w:color w:val="0000FF"/>
      <w:u w:val="single"/>
    </w:rPr>
  </w:style>
  <w:style w:type="paragraph" w:styleId="31">
    <w:name w:val="Body Text Indent 3"/>
    <w:basedOn w:val="a"/>
    <w:link w:val="32"/>
    <w:rsid w:val="00F03A4A"/>
    <w:pPr>
      <w:tabs>
        <w:tab w:val="left" w:pos="180"/>
      </w:tabs>
      <w:spacing w:after="0" w:line="360" w:lineRule="auto"/>
      <w:ind w:left="540"/>
      <w:jc w:val="both"/>
    </w:pPr>
    <w:rPr>
      <w:rFonts w:ascii="Times New Roman" w:eastAsia="Times New Roman" w:hAnsi="Times New Roman" w:cs="Times New Roman"/>
      <w:b/>
      <w:bCs/>
      <w:sz w:val="28"/>
      <w:szCs w:val="24"/>
      <w:lang w:eastAsia="ru-RU"/>
    </w:rPr>
  </w:style>
  <w:style w:type="character" w:customStyle="1" w:styleId="32">
    <w:name w:val="Основной текст с отступом 3 Знак"/>
    <w:basedOn w:val="a0"/>
    <w:link w:val="31"/>
    <w:rsid w:val="00F03A4A"/>
    <w:rPr>
      <w:rFonts w:ascii="Times New Roman" w:eastAsia="Times New Roman" w:hAnsi="Times New Roman" w:cs="Times New Roman"/>
      <w:b/>
      <w:bCs/>
      <w:sz w:val="28"/>
      <w:szCs w:val="24"/>
      <w:lang w:eastAsia="ru-RU"/>
    </w:rPr>
  </w:style>
  <w:style w:type="character" w:styleId="a5">
    <w:name w:val="Strong"/>
    <w:qFormat/>
    <w:rsid w:val="00F03A4A"/>
    <w:rPr>
      <w:b/>
      <w:bCs/>
    </w:rPr>
  </w:style>
  <w:style w:type="paragraph" w:customStyle="1" w:styleId="default">
    <w:name w:val="default"/>
    <w:basedOn w:val="a"/>
    <w:rsid w:val="00F03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rsid w:val="00F03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er"/>
    <w:basedOn w:val="a"/>
    <w:link w:val="a8"/>
    <w:rsid w:val="00F03A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F03A4A"/>
    <w:rPr>
      <w:rFonts w:ascii="Times New Roman" w:eastAsia="Times New Roman" w:hAnsi="Times New Roman" w:cs="Times New Roman"/>
      <w:sz w:val="24"/>
      <w:szCs w:val="24"/>
      <w:lang w:eastAsia="ru-RU"/>
    </w:rPr>
  </w:style>
  <w:style w:type="character" w:styleId="a9">
    <w:name w:val="page number"/>
    <w:basedOn w:val="a0"/>
    <w:rsid w:val="00F03A4A"/>
  </w:style>
  <w:style w:type="paragraph" w:customStyle="1" w:styleId="Default0">
    <w:name w:val="Default"/>
    <w:rsid w:val="00F03A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rmalcxspmiddle">
    <w:name w:val="msonormalcxspmiddle"/>
    <w:basedOn w:val="a"/>
    <w:rsid w:val="00F03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rsid w:val="00F03A4A"/>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F03A4A"/>
    <w:rPr>
      <w:rFonts w:ascii="Times New Roman" w:eastAsia="Times New Roman" w:hAnsi="Times New Roman" w:cs="Times New Roman"/>
      <w:sz w:val="24"/>
      <w:szCs w:val="24"/>
      <w:lang w:eastAsia="ru-RU"/>
    </w:rPr>
  </w:style>
  <w:style w:type="paragraph" w:customStyle="1" w:styleId="10">
    <w:name w:val="Абзац списка1"/>
    <w:basedOn w:val="a"/>
    <w:rsid w:val="00F03A4A"/>
    <w:pPr>
      <w:spacing w:after="0" w:line="240" w:lineRule="auto"/>
      <w:ind w:left="720"/>
      <w:contextualSpacing/>
    </w:pPr>
    <w:rPr>
      <w:rFonts w:ascii="Times New Roman" w:eastAsia="Calibri" w:hAnsi="Times New Roman" w:cs="Times New Roman"/>
      <w:sz w:val="28"/>
      <w:szCs w:val="24"/>
      <w:lang w:eastAsia="ru-RU"/>
    </w:rPr>
  </w:style>
  <w:style w:type="paragraph" w:customStyle="1" w:styleId="11">
    <w:name w:val="Без интервала1"/>
    <w:rsid w:val="00F03A4A"/>
    <w:pPr>
      <w:spacing w:after="0" w:line="240" w:lineRule="auto"/>
    </w:pPr>
    <w:rPr>
      <w:rFonts w:ascii="Calibri" w:eastAsia="Times New Roman" w:hAnsi="Calibri" w:cs="Times New Roman"/>
    </w:rPr>
  </w:style>
  <w:style w:type="paragraph" w:styleId="ac">
    <w:name w:val="No Spacing"/>
    <w:qFormat/>
    <w:rsid w:val="00F03A4A"/>
    <w:pPr>
      <w:spacing w:after="0" w:line="240" w:lineRule="auto"/>
    </w:pPr>
    <w:rPr>
      <w:rFonts w:ascii="Times New Roman" w:eastAsia="Times New Roman" w:hAnsi="Times New Roman" w:cs="Times New Roman"/>
      <w:sz w:val="24"/>
      <w:szCs w:val="24"/>
      <w:lang w:eastAsia="ru-RU"/>
    </w:rPr>
  </w:style>
  <w:style w:type="paragraph" w:styleId="ad">
    <w:name w:val="annotation text"/>
    <w:basedOn w:val="a"/>
    <w:link w:val="ae"/>
    <w:semiHidden/>
    <w:unhideWhenUsed/>
    <w:rsid w:val="00F03A4A"/>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F03A4A"/>
    <w:rPr>
      <w:rFonts w:ascii="Times New Roman" w:eastAsia="Times New Roman" w:hAnsi="Times New Roman" w:cs="Times New Roman"/>
      <w:sz w:val="20"/>
      <w:szCs w:val="20"/>
      <w:lang w:eastAsia="ru-RU"/>
    </w:rPr>
  </w:style>
  <w:style w:type="character" w:customStyle="1" w:styleId="12BookmanOldStyle">
    <w:name w:val="Заголовок №1 (2) + Bookman Old Style"/>
    <w:aliases w:val="978,5 pt103"/>
    <w:rsid w:val="00F03A4A"/>
    <w:rPr>
      <w:rFonts w:ascii="Bookman Old Style" w:eastAsia="Batang" w:hAnsi="Bookman Old Style" w:cs="Bookman Old Style"/>
      <w:b/>
      <w:bCs/>
      <w:sz w:val="19"/>
      <w:szCs w:val="19"/>
      <w:shd w:val="clear" w:color="auto" w:fill="FFFFFF"/>
    </w:rPr>
  </w:style>
  <w:style w:type="paragraph" w:styleId="af">
    <w:name w:val="Body Text"/>
    <w:basedOn w:val="a"/>
    <w:link w:val="af0"/>
    <w:rsid w:val="00F03A4A"/>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F03A4A"/>
    <w:rPr>
      <w:rFonts w:ascii="Times New Roman" w:eastAsia="Times New Roman" w:hAnsi="Times New Roman" w:cs="Times New Roman"/>
      <w:sz w:val="24"/>
      <w:szCs w:val="24"/>
      <w:lang w:eastAsia="ru-RU"/>
    </w:rPr>
  </w:style>
  <w:style w:type="paragraph" w:styleId="af1">
    <w:name w:val="Balloon Text"/>
    <w:basedOn w:val="a"/>
    <w:link w:val="af2"/>
    <w:rsid w:val="00F03A4A"/>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F03A4A"/>
    <w:rPr>
      <w:rFonts w:ascii="Tahoma" w:eastAsia="Times New Roman" w:hAnsi="Tahoma" w:cs="Tahoma"/>
      <w:sz w:val="16"/>
      <w:szCs w:val="16"/>
      <w:lang w:eastAsia="ru-RU"/>
    </w:rPr>
  </w:style>
  <w:style w:type="character" w:customStyle="1" w:styleId="21">
    <w:name w:val="Основной текст (2)_"/>
    <w:link w:val="22"/>
    <w:rsid w:val="00F03A4A"/>
    <w:rPr>
      <w:shd w:val="clear" w:color="auto" w:fill="FFFFFF"/>
    </w:rPr>
  </w:style>
  <w:style w:type="paragraph" w:customStyle="1" w:styleId="22">
    <w:name w:val="Основной текст (2)"/>
    <w:basedOn w:val="a"/>
    <w:link w:val="21"/>
    <w:rsid w:val="00F03A4A"/>
    <w:pPr>
      <w:widowControl w:val="0"/>
      <w:shd w:val="clear" w:color="auto" w:fill="FFFFFF"/>
      <w:spacing w:before="960" w:after="0" w:line="299" w:lineRule="exact"/>
      <w:jc w:val="both"/>
    </w:pPr>
  </w:style>
  <w:style w:type="paragraph" w:styleId="af3">
    <w:name w:val="List Paragraph"/>
    <w:basedOn w:val="a"/>
    <w:uiPriority w:val="34"/>
    <w:qFormat/>
    <w:rsid w:val="00E646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F03A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F03A4A"/>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03A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F03A4A"/>
    <w:rPr>
      <w:rFonts w:ascii="Arial" w:eastAsia="Times New Roman" w:hAnsi="Arial" w:cs="Arial"/>
      <w:b/>
      <w:bCs/>
      <w:sz w:val="26"/>
      <w:szCs w:val="26"/>
      <w:lang w:eastAsia="ru-RU"/>
    </w:rPr>
  </w:style>
  <w:style w:type="numbering" w:customStyle="1" w:styleId="1">
    <w:name w:val="Нет списка1"/>
    <w:next w:val="a2"/>
    <w:semiHidden/>
    <w:rsid w:val="00F03A4A"/>
  </w:style>
  <w:style w:type="table" w:styleId="a3">
    <w:name w:val="Table Grid"/>
    <w:basedOn w:val="a1"/>
    <w:rsid w:val="00F03A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03A4A"/>
    <w:rPr>
      <w:color w:val="0000FF"/>
      <w:u w:val="single"/>
    </w:rPr>
  </w:style>
  <w:style w:type="paragraph" w:styleId="31">
    <w:name w:val="Body Text Indent 3"/>
    <w:basedOn w:val="a"/>
    <w:link w:val="32"/>
    <w:rsid w:val="00F03A4A"/>
    <w:pPr>
      <w:tabs>
        <w:tab w:val="left" w:pos="180"/>
      </w:tabs>
      <w:spacing w:after="0" w:line="360" w:lineRule="auto"/>
      <w:ind w:left="540"/>
      <w:jc w:val="both"/>
    </w:pPr>
    <w:rPr>
      <w:rFonts w:ascii="Times New Roman" w:eastAsia="Times New Roman" w:hAnsi="Times New Roman" w:cs="Times New Roman"/>
      <w:b/>
      <w:bCs/>
      <w:sz w:val="28"/>
      <w:szCs w:val="24"/>
      <w:lang w:eastAsia="ru-RU"/>
    </w:rPr>
  </w:style>
  <w:style w:type="character" w:customStyle="1" w:styleId="32">
    <w:name w:val="Основной текст с отступом 3 Знак"/>
    <w:basedOn w:val="a0"/>
    <w:link w:val="31"/>
    <w:rsid w:val="00F03A4A"/>
    <w:rPr>
      <w:rFonts w:ascii="Times New Roman" w:eastAsia="Times New Roman" w:hAnsi="Times New Roman" w:cs="Times New Roman"/>
      <w:b/>
      <w:bCs/>
      <w:sz w:val="28"/>
      <w:szCs w:val="24"/>
      <w:lang w:eastAsia="ru-RU"/>
    </w:rPr>
  </w:style>
  <w:style w:type="character" w:styleId="a5">
    <w:name w:val="Strong"/>
    <w:qFormat/>
    <w:rsid w:val="00F03A4A"/>
    <w:rPr>
      <w:b/>
      <w:bCs/>
    </w:rPr>
  </w:style>
  <w:style w:type="paragraph" w:customStyle="1" w:styleId="default">
    <w:name w:val="default"/>
    <w:basedOn w:val="a"/>
    <w:rsid w:val="00F03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rsid w:val="00F03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er"/>
    <w:basedOn w:val="a"/>
    <w:link w:val="a8"/>
    <w:rsid w:val="00F03A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F03A4A"/>
    <w:rPr>
      <w:rFonts w:ascii="Times New Roman" w:eastAsia="Times New Roman" w:hAnsi="Times New Roman" w:cs="Times New Roman"/>
      <w:sz w:val="24"/>
      <w:szCs w:val="24"/>
      <w:lang w:eastAsia="ru-RU"/>
    </w:rPr>
  </w:style>
  <w:style w:type="character" w:styleId="a9">
    <w:name w:val="page number"/>
    <w:basedOn w:val="a0"/>
    <w:rsid w:val="00F03A4A"/>
  </w:style>
  <w:style w:type="paragraph" w:customStyle="1" w:styleId="Default0">
    <w:name w:val="Default"/>
    <w:rsid w:val="00F03A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rmalcxspmiddle">
    <w:name w:val="msonormalcxspmiddle"/>
    <w:basedOn w:val="a"/>
    <w:rsid w:val="00F03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rsid w:val="00F03A4A"/>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F03A4A"/>
    <w:rPr>
      <w:rFonts w:ascii="Times New Roman" w:eastAsia="Times New Roman" w:hAnsi="Times New Roman" w:cs="Times New Roman"/>
      <w:sz w:val="24"/>
      <w:szCs w:val="24"/>
      <w:lang w:eastAsia="ru-RU"/>
    </w:rPr>
  </w:style>
  <w:style w:type="paragraph" w:customStyle="1" w:styleId="10">
    <w:name w:val="Абзац списка1"/>
    <w:basedOn w:val="a"/>
    <w:rsid w:val="00F03A4A"/>
    <w:pPr>
      <w:spacing w:after="0" w:line="240" w:lineRule="auto"/>
      <w:ind w:left="720"/>
      <w:contextualSpacing/>
    </w:pPr>
    <w:rPr>
      <w:rFonts w:ascii="Times New Roman" w:eastAsia="Calibri" w:hAnsi="Times New Roman" w:cs="Times New Roman"/>
      <w:sz w:val="28"/>
      <w:szCs w:val="24"/>
      <w:lang w:eastAsia="ru-RU"/>
    </w:rPr>
  </w:style>
  <w:style w:type="paragraph" w:customStyle="1" w:styleId="11">
    <w:name w:val="Без интервала1"/>
    <w:rsid w:val="00F03A4A"/>
    <w:pPr>
      <w:spacing w:after="0" w:line="240" w:lineRule="auto"/>
    </w:pPr>
    <w:rPr>
      <w:rFonts w:ascii="Calibri" w:eastAsia="Times New Roman" w:hAnsi="Calibri" w:cs="Times New Roman"/>
    </w:rPr>
  </w:style>
  <w:style w:type="paragraph" w:styleId="ac">
    <w:name w:val="No Spacing"/>
    <w:qFormat/>
    <w:rsid w:val="00F03A4A"/>
    <w:pPr>
      <w:spacing w:after="0" w:line="240" w:lineRule="auto"/>
    </w:pPr>
    <w:rPr>
      <w:rFonts w:ascii="Times New Roman" w:eastAsia="Times New Roman" w:hAnsi="Times New Roman" w:cs="Times New Roman"/>
      <w:sz w:val="24"/>
      <w:szCs w:val="24"/>
      <w:lang w:eastAsia="ru-RU"/>
    </w:rPr>
  </w:style>
  <w:style w:type="paragraph" w:styleId="ad">
    <w:name w:val="annotation text"/>
    <w:basedOn w:val="a"/>
    <w:link w:val="ae"/>
    <w:semiHidden/>
    <w:unhideWhenUsed/>
    <w:rsid w:val="00F03A4A"/>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F03A4A"/>
    <w:rPr>
      <w:rFonts w:ascii="Times New Roman" w:eastAsia="Times New Roman" w:hAnsi="Times New Roman" w:cs="Times New Roman"/>
      <w:sz w:val="20"/>
      <w:szCs w:val="20"/>
      <w:lang w:eastAsia="ru-RU"/>
    </w:rPr>
  </w:style>
  <w:style w:type="character" w:customStyle="1" w:styleId="12BookmanOldStyle">
    <w:name w:val="Заголовок №1 (2) + Bookman Old Style"/>
    <w:aliases w:val="978,5 pt103"/>
    <w:rsid w:val="00F03A4A"/>
    <w:rPr>
      <w:rFonts w:ascii="Bookman Old Style" w:eastAsia="Batang" w:hAnsi="Bookman Old Style" w:cs="Bookman Old Style"/>
      <w:b/>
      <w:bCs/>
      <w:sz w:val="19"/>
      <w:szCs w:val="19"/>
      <w:shd w:val="clear" w:color="auto" w:fill="FFFFFF"/>
    </w:rPr>
  </w:style>
  <w:style w:type="paragraph" w:styleId="af">
    <w:name w:val="Body Text"/>
    <w:basedOn w:val="a"/>
    <w:link w:val="af0"/>
    <w:rsid w:val="00F03A4A"/>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F03A4A"/>
    <w:rPr>
      <w:rFonts w:ascii="Times New Roman" w:eastAsia="Times New Roman" w:hAnsi="Times New Roman" w:cs="Times New Roman"/>
      <w:sz w:val="24"/>
      <w:szCs w:val="24"/>
      <w:lang w:eastAsia="ru-RU"/>
    </w:rPr>
  </w:style>
  <w:style w:type="paragraph" w:styleId="af1">
    <w:name w:val="Balloon Text"/>
    <w:basedOn w:val="a"/>
    <w:link w:val="af2"/>
    <w:rsid w:val="00F03A4A"/>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F03A4A"/>
    <w:rPr>
      <w:rFonts w:ascii="Tahoma" w:eastAsia="Times New Roman" w:hAnsi="Tahoma" w:cs="Tahoma"/>
      <w:sz w:val="16"/>
      <w:szCs w:val="16"/>
      <w:lang w:eastAsia="ru-RU"/>
    </w:rPr>
  </w:style>
  <w:style w:type="character" w:customStyle="1" w:styleId="21">
    <w:name w:val="Основной текст (2)_"/>
    <w:link w:val="22"/>
    <w:rsid w:val="00F03A4A"/>
    <w:rPr>
      <w:shd w:val="clear" w:color="auto" w:fill="FFFFFF"/>
    </w:rPr>
  </w:style>
  <w:style w:type="paragraph" w:customStyle="1" w:styleId="22">
    <w:name w:val="Основной текст (2)"/>
    <w:basedOn w:val="a"/>
    <w:link w:val="21"/>
    <w:rsid w:val="00F03A4A"/>
    <w:pPr>
      <w:widowControl w:val="0"/>
      <w:shd w:val="clear" w:color="auto" w:fill="FFFFFF"/>
      <w:spacing w:before="960" w:after="0" w:line="299" w:lineRule="exact"/>
      <w:jc w:val="both"/>
    </w:pPr>
  </w:style>
  <w:style w:type="paragraph" w:styleId="af3">
    <w:name w:val="List Paragraph"/>
    <w:basedOn w:val="a"/>
    <w:uiPriority w:val="34"/>
    <w:qFormat/>
    <w:rsid w:val="00E64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2EE78-0B08-43FA-BFD8-AEE4C922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47</Pages>
  <Words>14093</Words>
  <Characters>80336</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2020-04-14T06:37:00Z</cp:lastPrinted>
  <dcterms:created xsi:type="dcterms:W3CDTF">2020-04-14T13:07:00Z</dcterms:created>
  <dcterms:modified xsi:type="dcterms:W3CDTF">2020-04-20T09:33:00Z</dcterms:modified>
</cp:coreProperties>
</file>