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D3" w:rsidRPr="00EC2C74" w:rsidRDefault="00A60DD3" w:rsidP="00A60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C74">
        <w:rPr>
          <w:rFonts w:ascii="Times New Roman" w:hAnsi="Times New Roman"/>
          <w:b/>
          <w:bCs/>
          <w:sz w:val="28"/>
          <w:szCs w:val="28"/>
        </w:rPr>
        <w:t>Конспект   образовательной деятельности по познавательному развитию</w:t>
      </w:r>
    </w:p>
    <w:p w:rsidR="00A60DD3" w:rsidRPr="00EC2C74" w:rsidRDefault="00A60DD3" w:rsidP="00A60DD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C2C74">
        <w:rPr>
          <w:rFonts w:ascii="Times New Roman" w:hAnsi="Times New Roman"/>
          <w:b/>
          <w:bCs/>
          <w:sz w:val="28"/>
          <w:szCs w:val="28"/>
        </w:rPr>
        <w:t xml:space="preserve">    Тема: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2C74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Кто что делает?</w:t>
      </w:r>
      <w:r w:rsidRPr="00EC2C74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60DD3" w:rsidRPr="00EC2C74" w:rsidRDefault="00A60DD3" w:rsidP="00A60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DD3" w:rsidRPr="00EC2C74" w:rsidRDefault="00A60DD3" w:rsidP="00A60DD3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C2C74">
        <w:rPr>
          <w:rFonts w:ascii="Times New Roman" w:hAnsi="Times New Roman"/>
          <w:bCs/>
          <w:i/>
          <w:sz w:val="28"/>
          <w:szCs w:val="28"/>
        </w:rPr>
        <w:t>Смышникова</w:t>
      </w:r>
      <w:proofErr w:type="spellEnd"/>
      <w:r w:rsidRPr="00EC2C74">
        <w:rPr>
          <w:rFonts w:ascii="Times New Roman" w:hAnsi="Times New Roman"/>
          <w:bCs/>
          <w:i/>
          <w:sz w:val="28"/>
          <w:szCs w:val="28"/>
        </w:rPr>
        <w:t xml:space="preserve"> И.В.</w:t>
      </w:r>
    </w:p>
    <w:p w:rsidR="00A60DD3" w:rsidRPr="00EC2C74" w:rsidRDefault="00A60DD3" w:rsidP="00A60DD3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EC2C74">
        <w:rPr>
          <w:rFonts w:ascii="Times New Roman" w:hAnsi="Times New Roman"/>
          <w:bCs/>
          <w:i/>
          <w:sz w:val="28"/>
          <w:szCs w:val="28"/>
        </w:rPr>
        <w:t xml:space="preserve">воспитатель </w:t>
      </w:r>
    </w:p>
    <w:p w:rsidR="00A60DD3" w:rsidRPr="00EC2C74" w:rsidRDefault="00A60DD3" w:rsidP="00A60DD3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EC2C74">
        <w:rPr>
          <w:rFonts w:ascii="Times New Roman" w:hAnsi="Times New Roman"/>
          <w:bCs/>
          <w:i/>
          <w:sz w:val="28"/>
          <w:szCs w:val="28"/>
        </w:rPr>
        <w:t>МДОУ «Детский сад № 22 п. Северный</w:t>
      </w:r>
    </w:p>
    <w:p w:rsidR="00A60DD3" w:rsidRPr="00EC2C74" w:rsidRDefault="00A60DD3" w:rsidP="00A60D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2C74">
        <w:rPr>
          <w:rFonts w:ascii="Times New Roman" w:hAnsi="Times New Roman"/>
          <w:bCs/>
          <w:i/>
          <w:sz w:val="28"/>
          <w:szCs w:val="28"/>
        </w:rPr>
        <w:t xml:space="preserve">Белгородского района Белгородской области»» </w:t>
      </w:r>
    </w:p>
    <w:p w:rsidR="00A60DD3" w:rsidRDefault="00A60DD3" w:rsidP="00A60D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0DD3" w:rsidRPr="008368D2" w:rsidRDefault="00A60DD3" w:rsidP="00A60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идеть важность и необходимость любой профессии.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расширить знания детей о профессиях и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трудовых действиях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обогащение глагольного словаря детей;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формировать представление о содержании деятельности людей отдельных профессий об их орудиях и продуктах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; помочь детям осознать на доступном уровне взаимосвязь пон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я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тий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368D2"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труд-деньги-расходы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развитие диалоговой речи и обогащение словаря новыми словами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«доход»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и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«расход»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, определить их смысловое значение;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з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крепить умение отличать товар от услуг, которые предоставляет учреждение; воспитывать культуру взаимоотношений, коммуникативные качества личн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сти в процессе игровых ситуаций, культуру речевого этикета.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сюрпризный момент игрушка кукла Аня, загадки, рассказ воспитателя,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решение логических задач, создание проблемных сит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у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аций, физкультминутка, вопросы – ответы детей, дидактическая игра.</w:t>
      </w:r>
      <w:proofErr w:type="gramEnd"/>
    </w:p>
    <w:p w:rsidR="00A60DD3" w:rsidRPr="008368D2" w:rsidRDefault="00A60DD3" w:rsidP="00A60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кукла Аня, картинки с профессиями, загадки про профессии, картинки с людьми разных профессий, мяч, план сх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ма.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изготовление педагогами 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план-схемы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, р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зучивание с детьми пословиц и поговорок о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труде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sz w:val="28"/>
          <w:szCs w:val="28"/>
          <w:lang w:eastAsia="ru-RU"/>
        </w:rPr>
        <w:t>Ход НОД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Организационный момент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-Сегодня к нам в гости пришла кукла Аня, которая приглашает нас в п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у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тешествие в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«город профессий»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, где нас ждут различные испытания.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Основная часть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-А что такое профессия?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э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то основное занятие человека, его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трудовая деятельность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-Что нужно для того, чтобы получить профессию?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х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орошо учиться, много знать и уметь, 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закончить школу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, спец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альное учебное заведение.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Сегодня мы с вами отправимся в путешествие по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«городу профессий»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 В качестве разминки вам предлагается отгадать загадки, о каких профессиях в них говориться мы узнаем, если отгадаем.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1. Если заболело ухо,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Если в горле стало сухо,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Не пугайся и не плачь,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Ведь тебе поможет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рач)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2. Разгребает снег лопатой,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Подметает двор метлой.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Догадались ли, ребята,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Кто следит за чистотой?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(дворник)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3. У него товара горы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Огурцы и помидоры,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Кабачки, капуста, мед.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Все он людям продает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родавец)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4. Феном, щеткой и расческой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Ловко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сделает прическу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арикмахер)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5. Мы работаем бригадой,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Нам везут песок, бетон.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Дружно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потрудиться надо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Чтоб построить новый дом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троители)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-Молодцы, вы справились с заданием. А теперь отправимся в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«город профессий»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«Летчик»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Быть шофером хорошо (бегают по кругу,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«рулят»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А летчиком лучше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егают по кругу, руки в стороны)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Я бы в летчики пошел,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Пусть меня научат.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Наливаю в бак бензин, (останавливаются,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«наливают»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Завожу пропеллер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правой рукой)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«В небеса мотор вези,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(бегают по кругу, руки в стороны)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Чтобы птицы пели».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-Наши самолёты приземлились. Вот мы и оказались в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«городе профе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сий»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-А сейчас следующее задание, вам нужно 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разделится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три человека)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 Пройдите к своим столам.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стоят з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стол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ами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Ребята, у вас на столах лежат картинки с изображением людей разных профессий. Вам нужно рассказать о профессии, не называя её, а мы должны отгадать, о какой профессии вы нам рассказали. А чтобы рассказ получился точным и полным вы можете использовать план-схему.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-Давайте вспомним, что обозначают рисунки на </w:t>
      </w: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схеме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1. Рука - что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делает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человек данной профессии.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2. Геометрические 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фигуры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какие предметы нужны ему для работы.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Сердце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какими качествами должен обладать человек данной профе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с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сии.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Образец рассказа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 Этот человек подстригает людей и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делает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им красивые модные прически. Для работы ему </w:t>
      </w: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нужны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 ножницы, расчески, фен, б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гуди, духи. Он должен быть внимательным, вежливым, аккуратным.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Самостоятельные рассказы детей.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Молодцы, хорошо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потрудились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 Мне очень понравились ваши рассказы.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 Игра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«Кто, чем занимается?»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А сейчас следующее задание, я бросаю мяч и говорю профессию, а поймавшему мяч нужно 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назвать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что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делает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человек названной профессии.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 А зачем взрослые ходят на работу?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(чтобы работать,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зарабатывать деньги)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-А зачем нужны деньги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За свою выполненную работу, человек получает зарплату, то есть получает доход. Доход семьи – деньги, материальные средства, ценности, кот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рые получают члены семьи, за выполненную работу. Заработанные деньги идут на все семейные нужды, то есть расходуются. К 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примеру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купить пр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дукты, одежду и мебель.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Сейчас мы с вами сыграем в игру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«Доход-расход»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Я начну читать сейчас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Я начну, а 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ы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заканчивайте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Хором мне не отвечайте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 доход или расход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Мама получила зарплату-доход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Бабушка 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заболела-расход</w:t>
      </w:r>
      <w:proofErr w:type="gramEnd"/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Выиграла приз-доход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Потеряла кошелек-расход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Продала бабушка 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пирожки-доход</w:t>
      </w:r>
      <w:proofErr w:type="gramEnd"/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Заплатили за квартиру-расход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Нашла монету-доход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Молодцы, ребята, а сейчас немного отдохнем.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Гимнастика для глаз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Посмотреть на цветок вверх, вниз, влево, вправо, по кругу по часовой стрелке и против, закрыть глаза на 10 секунд.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-Игра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«Товары – услуги»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На столе лежат картинки с профессиями, нужно взять картинку и отв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тить товар это или услуга.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-Игра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Детям предлагаются карточки с изображением людей разных профе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с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сий. Они должны подобрать орудия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 и назвать продукт труда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Ребята, мы с вами справились со всеми заданиями в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«городе профе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сий»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и нам пора возвращаться, но в заключении давайте </w:t>
      </w:r>
      <w:proofErr w:type="gramStart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вспомним</w:t>
      </w:r>
      <w:proofErr w:type="gramEnd"/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какие мы знаем пословицы и поговорки о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труде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- Терпение и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 все перетрут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 Дело мастера боится.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 человека кормит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, а лень портит.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 Дерево узнают по плодам, а человека по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делам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 Маленькое дело лучше большого безделья.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-Молодцы, ребята! А как вы думаете, что можно сказать о человеке, про которого </w:t>
      </w: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говорят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 него золотые руки»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-Правильно, только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трудолюбивого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8368D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старательного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 человека можно так охарактеризовать.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А теперь нам пора возвращаться.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proofErr w:type="spellStart"/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Мы в профессии играли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Вмиг мы летчиками стали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В самолеты полетали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(качаем руками)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И строителями стали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сложить перед собой)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Кладем ровно кирпичи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(постепенно руки вверх)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Раз кирпич, и два, и три </w:t>
      </w:r>
      <w:r w:rsidRPr="008368D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вверху)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Вот закончилась игра, отдыхать уже пора.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3. Итоговая часть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D2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A60DD3" w:rsidRPr="008368D2" w:rsidRDefault="00A60DD3" w:rsidP="00A60D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Сегодня на занятии мы с вами вспомнили о многих профессиях. Все они нужные и важные. Кукла Аня благодарит вас за путешествие. Скоро вы, р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8368D2">
        <w:rPr>
          <w:rFonts w:ascii="Times New Roman" w:hAnsi="Times New Roman"/>
          <w:color w:val="111111"/>
          <w:sz w:val="28"/>
          <w:szCs w:val="28"/>
          <w:lang w:eastAsia="ru-RU"/>
        </w:rPr>
        <w:t>бята, вырастите, станете взрослыми и тоже обретете свою профессию.</w:t>
      </w:r>
    </w:p>
    <w:p w:rsidR="00A60DD3" w:rsidRPr="008368D2" w:rsidRDefault="00A60DD3" w:rsidP="00A60D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0DD3" w:rsidRDefault="00A60DD3" w:rsidP="00A60D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796" w:rsidRDefault="00074796">
      <w:bookmarkStart w:id="0" w:name="_GoBack"/>
      <w:bookmarkEnd w:id="0"/>
    </w:p>
    <w:sectPr w:rsidR="0007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3"/>
    <w:rsid w:val="00074796"/>
    <w:rsid w:val="00A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2019-12-02T06:49:00Z</dcterms:created>
  <dcterms:modified xsi:type="dcterms:W3CDTF">2019-12-02T06:50:00Z</dcterms:modified>
</cp:coreProperties>
</file>