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3E5" w:rsidRDefault="00DF23E5" w:rsidP="00DF23E5">
      <w:pPr>
        <w:pStyle w:val="Standard"/>
        <w:spacing w:after="0"/>
        <w:jc w:val="center"/>
        <w:rPr>
          <w:rFonts w:ascii="Times New Roman" w:hAnsi="Times New Roman" w:cs="Times New Roman"/>
          <w:b/>
          <w:sz w:val="28"/>
          <w:szCs w:val="28"/>
        </w:rPr>
      </w:pPr>
      <w:r>
        <w:rPr>
          <w:rFonts w:ascii="Times New Roman" w:hAnsi="Times New Roman" w:cs="Times New Roman"/>
          <w:b/>
          <w:sz w:val="28"/>
          <w:szCs w:val="28"/>
        </w:rPr>
        <w:t>Информация об опыте</w:t>
      </w:r>
    </w:p>
    <w:p w:rsidR="00DF23E5" w:rsidRPr="00351670" w:rsidRDefault="00DF23E5" w:rsidP="00DF23E5">
      <w:pPr>
        <w:pStyle w:val="Standard"/>
        <w:spacing w:after="0"/>
        <w:ind w:firstLine="709"/>
        <w:jc w:val="center"/>
        <w:rPr>
          <w:rFonts w:ascii="Times New Roman" w:hAnsi="Times New Roman" w:cs="Times New Roman"/>
          <w:b/>
          <w:sz w:val="28"/>
          <w:szCs w:val="28"/>
        </w:rPr>
      </w:pPr>
      <w:r>
        <w:rPr>
          <w:rFonts w:ascii="Times New Roman" w:hAnsi="Times New Roman" w:cs="Times New Roman"/>
          <w:b/>
          <w:sz w:val="28"/>
          <w:szCs w:val="28"/>
        </w:rPr>
        <w:t>1.1. Условия возникновения и становления опыта</w:t>
      </w:r>
    </w:p>
    <w:p w:rsidR="00DF23E5" w:rsidRDefault="00DF23E5" w:rsidP="00DF23E5">
      <w:pPr>
        <w:pStyle w:val="Standard"/>
        <w:spacing w:after="0" w:line="240" w:lineRule="auto"/>
        <w:ind w:right="-102" w:firstLine="709"/>
        <w:jc w:val="both"/>
      </w:pPr>
      <w:r>
        <w:rPr>
          <w:rFonts w:ascii="Times New Roman" w:hAnsi="Times New Roman" w:cs="Times New Roman"/>
          <w:sz w:val="28"/>
          <w:szCs w:val="28"/>
        </w:rPr>
        <w:t>МДОУ «Детский сад №22 п. Северный Белгородского района Белгородской области» расположен на территории быстро развивающегося городского поселения «Поселок Северный». Вблизи расположены социокультурные, жилые и административные учреждения. В детском саду функционирует девятнадцать возрастных групп, из них три младших, три средних, четыре старших, пять подготовительных, четыре группы компенсирующей направленности. Социальный статус семей воспитанников детского сада неоднороден по составу, возрасту родителей, уровню образования, материального достатка и сфере деятельности.</w:t>
      </w:r>
    </w:p>
    <w:p w:rsidR="00DF23E5" w:rsidRDefault="00DF23E5" w:rsidP="00DF23E5">
      <w:pPr>
        <w:pStyle w:val="Standard"/>
        <w:shd w:val="clear" w:color="auto" w:fill="FFFFFF"/>
        <w:spacing w:after="0" w:line="240" w:lineRule="auto"/>
        <w:ind w:firstLine="708"/>
        <w:jc w:val="both"/>
        <w:rPr>
          <w:color w:val="000000"/>
        </w:rPr>
      </w:pPr>
      <w:r>
        <w:rPr>
          <w:rFonts w:ascii="Times New Roman" w:hAnsi="Times New Roman" w:cs="Times New Roman"/>
          <w:color w:val="000000"/>
          <w:sz w:val="28"/>
          <w:szCs w:val="28"/>
        </w:rPr>
        <w:t>В  дошкольной группе, на базе которой осуществлялась диагностика, 30 - детей в возрасте от 5 до 6 лет. Из них 16 девочек 14 мальчиков. Все семьи полные, нет неблагополучных и проблемных семей.</w:t>
      </w:r>
    </w:p>
    <w:p w:rsidR="00DF23E5" w:rsidRPr="00210239" w:rsidRDefault="00DF23E5" w:rsidP="00DF23E5">
      <w:pPr>
        <w:pStyle w:val="Standard"/>
        <w:spacing w:after="0" w:line="240" w:lineRule="auto"/>
        <w:ind w:right="-102"/>
        <w:jc w:val="both"/>
      </w:pPr>
      <w:r>
        <w:rPr>
          <w:rFonts w:ascii="Times New Roman" w:hAnsi="Times New Roman" w:cs="Times New Roman"/>
          <w:sz w:val="28"/>
          <w:szCs w:val="28"/>
        </w:rPr>
        <w:tab/>
      </w:r>
      <w:proofErr w:type="gramStart"/>
      <w:r>
        <w:rPr>
          <w:rFonts w:ascii="Times New Roman" w:hAnsi="Times New Roman" w:cs="Times New Roman"/>
          <w:sz w:val="28"/>
          <w:szCs w:val="28"/>
        </w:rPr>
        <w:t>Образовательный процесс  в детском саду организован в соответствии с требованиями ФГОС ДО и основной образовательной программой дошкольного образования МДОУ   на основе содержания основной образовательной программы дошкольного образования «Тропинки» под редакцией В.Т. Кудрявцевой с соблюдением принципов постепенности последовательного усложнения требований, дифференцированного подхода к детям различных возрастов.</w:t>
      </w:r>
      <w:proofErr w:type="gramEnd"/>
      <w:r>
        <w:rPr>
          <w:rFonts w:ascii="Times New Roman" w:hAnsi="Times New Roman" w:cs="Times New Roman"/>
          <w:sz w:val="28"/>
          <w:szCs w:val="28"/>
        </w:rPr>
        <w:t xml:space="preserve">    Одним из направлений данной программы является «Тропика к здоровью», которая   направлена на создание условий для укрепления и сохранения здоровья детей на основе формирования творческого воображения. Данное направление работы рекомендует закаливающие процедуры, дыхательные упражнения, упражнения для формирования и коррекции осанки, упражнения для профилактики плоскостопия </w:t>
      </w:r>
      <w:r w:rsidRPr="00210239">
        <w:rPr>
          <w:rFonts w:ascii="Times New Roman" w:hAnsi="Times New Roman" w:cs="Times New Roman"/>
          <w:sz w:val="28"/>
          <w:szCs w:val="28"/>
        </w:rPr>
        <w:t>[4</w:t>
      </w:r>
      <w:r>
        <w:rPr>
          <w:rFonts w:ascii="Times New Roman" w:hAnsi="Times New Roman" w:cs="Times New Roman"/>
          <w:sz w:val="28"/>
          <w:szCs w:val="28"/>
        </w:rPr>
        <w:t>,359</w:t>
      </w:r>
      <w:r w:rsidRPr="00210239">
        <w:rPr>
          <w:rFonts w:ascii="Times New Roman" w:hAnsi="Times New Roman" w:cs="Times New Roman"/>
          <w:sz w:val="28"/>
          <w:szCs w:val="28"/>
        </w:rPr>
        <w:t>]</w:t>
      </w:r>
      <w:r>
        <w:rPr>
          <w:rFonts w:ascii="Times New Roman" w:hAnsi="Times New Roman" w:cs="Times New Roman"/>
          <w:sz w:val="28"/>
          <w:szCs w:val="28"/>
        </w:rPr>
        <w:t>.</w:t>
      </w:r>
    </w:p>
    <w:p w:rsidR="00DF23E5" w:rsidRDefault="00DF23E5" w:rsidP="00DF23E5">
      <w:pPr>
        <w:pStyle w:val="Standard"/>
        <w:spacing w:after="0" w:line="240" w:lineRule="auto"/>
        <w:ind w:right="-102"/>
        <w:jc w:val="both"/>
      </w:pPr>
      <w:r>
        <w:rPr>
          <w:rFonts w:ascii="Times New Roman" w:hAnsi="Times New Roman" w:cs="Times New Roman"/>
          <w:sz w:val="28"/>
          <w:szCs w:val="28"/>
        </w:rPr>
        <w:tab/>
        <w:t>Анализируя данные  посещения детьми нашего дошкольного учреждения в младшей группе было выявлено, что  уровень заболеваемости достиг 32%.</w:t>
      </w:r>
    </w:p>
    <w:p w:rsidR="00DF23E5" w:rsidRDefault="00DF23E5" w:rsidP="00DF23E5">
      <w:pPr>
        <w:pStyle w:val="Standard"/>
        <w:spacing w:line="240" w:lineRule="auto"/>
        <w:ind w:right="-102" w:firstLine="709"/>
        <w:jc w:val="right"/>
        <w:rPr>
          <w:i/>
          <w:sz w:val="28"/>
          <w:szCs w:val="28"/>
        </w:rPr>
      </w:pPr>
      <w:r>
        <w:rPr>
          <w:rFonts w:ascii="Times New Roman" w:hAnsi="Times New Roman" w:cs="Times New Roman"/>
          <w:i/>
          <w:sz w:val="28"/>
          <w:szCs w:val="28"/>
        </w:rPr>
        <w:t>Таблица №1</w:t>
      </w:r>
    </w:p>
    <w:tbl>
      <w:tblPr>
        <w:tblW w:w="9355" w:type="dxa"/>
        <w:tblInd w:w="45" w:type="dxa"/>
        <w:tblLayout w:type="fixed"/>
        <w:tblCellMar>
          <w:left w:w="10" w:type="dxa"/>
          <w:right w:w="10" w:type="dxa"/>
        </w:tblCellMar>
        <w:tblLook w:val="04A0" w:firstRow="1" w:lastRow="0" w:firstColumn="1" w:lastColumn="0" w:noHBand="0" w:noVBand="1"/>
      </w:tblPr>
      <w:tblGrid>
        <w:gridCol w:w="3119"/>
        <w:gridCol w:w="3118"/>
        <w:gridCol w:w="3118"/>
      </w:tblGrid>
      <w:tr w:rsidR="00DF23E5" w:rsidTr="00331502">
        <w:tc>
          <w:tcPr>
            <w:tcW w:w="311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DF23E5" w:rsidRDefault="00DF23E5" w:rsidP="00331502">
            <w:pPr>
              <w:pStyle w:val="TableContents"/>
              <w:jc w:val="center"/>
              <w:rPr>
                <w:rFonts w:ascii="Times New Roman" w:hAnsi="Times New Roman"/>
                <w:b/>
                <w:bCs/>
                <w:color w:val="000000"/>
                <w:sz w:val="24"/>
                <w:szCs w:val="24"/>
              </w:rPr>
            </w:pPr>
            <w:r>
              <w:rPr>
                <w:rFonts w:ascii="Times New Roman" w:hAnsi="Times New Roman"/>
                <w:b/>
                <w:bCs/>
                <w:color w:val="000000"/>
                <w:sz w:val="24"/>
                <w:szCs w:val="24"/>
              </w:rPr>
              <w:t>Возрастная группа</w:t>
            </w:r>
          </w:p>
        </w:tc>
        <w:tc>
          <w:tcPr>
            <w:tcW w:w="311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DF23E5" w:rsidRDefault="00DF23E5" w:rsidP="00331502">
            <w:pPr>
              <w:pStyle w:val="TableContents"/>
              <w:jc w:val="center"/>
              <w:rPr>
                <w:rFonts w:ascii="Times New Roman" w:hAnsi="Times New Roman"/>
                <w:b/>
                <w:bCs/>
                <w:color w:val="000000"/>
                <w:sz w:val="24"/>
                <w:szCs w:val="24"/>
              </w:rPr>
            </w:pPr>
            <w:r>
              <w:rPr>
                <w:rFonts w:ascii="Times New Roman" w:hAnsi="Times New Roman"/>
                <w:b/>
                <w:bCs/>
                <w:color w:val="000000"/>
                <w:sz w:val="24"/>
                <w:szCs w:val="24"/>
              </w:rPr>
              <w:t>Сроки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F23E5" w:rsidRDefault="00DF23E5" w:rsidP="00331502">
            <w:pPr>
              <w:pStyle w:val="TableContents"/>
              <w:jc w:val="center"/>
              <w:rPr>
                <w:rFonts w:ascii="Times New Roman" w:hAnsi="Times New Roman"/>
                <w:b/>
                <w:bCs/>
                <w:color w:val="000000"/>
                <w:sz w:val="24"/>
                <w:szCs w:val="24"/>
              </w:rPr>
            </w:pPr>
            <w:r>
              <w:rPr>
                <w:rFonts w:ascii="Times New Roman" w:hAnsi="Times New Roman"/>
                <w:b/>
                <w:bCs/>
                <w:color w:val="000000"/>
                <w:sz w:val="24"/>
                <w:szCs w:val="24"/>
              </w:rPr>
              <w:t>Процент заболеваемости</w:t>
            </w:r>
          </w:p>
        </w:tc>
      </w:tr>
      <w:tr w:rsidR="00DF23E5" w:rsidTr="00331502">
        <w:tc>
          <w:tcPr>
            <w:tcW w:w="3118" w:type="dxa"/>
            <w:tcBorders>
              <w:left w:val="single" w:sz="4" w:space="0" w:color="000000"/>
              <w:bottom w:val="single" w:sz="4" w:space="0" w:color="000000"/>
            </w:tcBorders>
            <w:shd w:val="clear" w:color="auto" w:fill="auto"/>
            <w:tcMar>
              <w:top w:w="55" w:type="dxa"/>
              <w:left w:w="55" w:type="dxa"/>
              <w:bottom w:w="55" w:type="dxa"/>
              <w:right w:w="55" w:type="dxa"/>
            </w:tcMar>
          </w:tcPr>
          <w:p w:rsidR="00DF23E5" w:rsidRDefault="00DF23E5" w:rsidP="00331502">
            <w:pPr>
              <w:pStyle w:val="TableContents"/>
              <w:jc w:val="center"/>
              <w:rPr>
                <w:rFonts w:ascii="Times New Roman" w:hAnsi="Times New Roman"/>
                <w:color w:val="000000"/>
                <w:sz w:val="24"/>
                <w:szCs w:val="24"/>
              </w:rPr>
            </w:pPr>
            <w:r>
              <w:rPr>
                <w:rFonts w:ascii="Times New Roman" w:hAnsi="Times New Roman"/>
                <w:color w:val="000000"/>
                <w:sz w:val="24"/>
                <w:szCs w:val="24"/>
              </w:rPr>
              <w:t>Младшая группа</w:t>
            </w:r>
          </w:p>
        </w:tc>
        <w:tc>
          <w:tcPr>
            <w:tcW w:w="3118" w:type="dxa"/>
            <w:tcBorders>
              <w:left w:val="single" w:sz="4" w:space="0" w:color="000000"/>
              <w:bottom w:val="single" w:sz="4" w:space="0" w:color="000000"/>
            </w:tcBorders>
            <w:shd w:val="clear" w:color="auto" w:fill="auto"/>
            <w:tcMar>
              <w:top w:w="55" w:type="dxa"/>
              <w:left w:w="55" w:type="dxa"/>
              <w:bottom w:w="55" w:type="dxa"/>
              <w:right w:w="55" w:type="dxa"/>
            </w:tcMar>
          </w:tcPr>
          <w:p w:rsidR="00DF23E5" w:rsidRDefault="00DF23E5" w:rsidP="00331502">
            <w:pPr>
              <w:pStyle w:val="TableContents"/>
              <w:jc w:val="center"/>
              <w:rPr>
                <w:rFonts w:ascii="Times New Roman" w:hAnsi="Times New Roman"/>
                <w:color w:val="000000"/>
                <w:sz w:val="24"/>
                <w:szCs w:val="24"/>
              </w:rPr>
            </w:pPr>
            <w:r>
              <w:rPr>
                <w:rFonts w:ascii="Times New Roman" w:hAnsi="Times New Roman"/>
                <w:color w:val="000000"/>
                <w:sz w:val="24"/>
                <w:szCs w:val="24"/>
              </w:rPr>
              <w:t>2016 - 2017 гг.</w:t>
            </w:r>
          </w:p>
        </w:tc>
        <w:tc>
          <w:tcPr>
            <w:tcW w:w="311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F23E5" w:rsidRDefault="00DF23E5" w:rsidP="00331502">
            <w:pPr>
              <w:pStyle w:val="TableContents"/>
              <w:jc w:val="center"/>
              <w:rPr>
                <w:rFonts w:ascii="Times New Roman" w:hAnsi="Times New Roman"/>
                <w:color w:val="000000"/>
                <w:sz w:val="24"/>
                <w:szCs w:val="24"/>
              </w:rPr>
            </w:pPr>
            <w:r>
              <w:rPr>
                <w:rFonts w:ascii="Times New Roman" w:hAnsi="Times New Roman"/>
                <w:color w:val="000000"/>
                <w:sz w:val="24"/>
                <w:szCs w:val="24"/>
              </w:rPr>
              <w:t>32%</w:t>
            </w:r>
          </w:p>
        </w:tc>
      </w:tr>
    </w:tbl>
    <w:p w:rsidR="00DF23E5" w:rsidRDefault="00DF23E5" w:rsidP="00DF23E5">
      <w:pPr>
        <w:pStyle w:val="Standard"/>
        <w:spacing w:after="0" w:line="240" w:lineRule="auto"/>
        <w:ind w:right="-102"/>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ab/>
        <w:t>Это небольшое исследование состояния здоровья наших воспитанников позволило  прийти к выводу о том, что главная задача, стоящая перед нами - снижение риска развития хронических заболеваний, укрепление и развитие имеющегося ресурса здоровья.</w:t>
      </w:r>
    </w:p>
    <w:p w:rsidR="00DF23E5" w:rsidRDefault="00DF23E5" w:rsidP="00DF23E5">
      <w:pPr>
        <w:pStyle w:val="Standard"/>
        <w:spacing w:after="0" w:line="240" w:lineRule="auto"/>
        <w:ind w:firstLine="709"/>
        <w:jc w:val="both"/>
        <w:rPr>
          <w:rFonts w:ascii="Times New Roman" w:hAnsi="Times New Roman"/>
          <w:sz w:val="28"/>
          <w:szCs w:val="28"/>
        </w:rPr>
      </w:pPr>
      <w:r>
        <w:rPr>
          <w:rFonts w:ascii="Times New Roman" w:hAnsi="Times New Roman"/>
          <w:sz w:val="28"/>
          <w:szCs w:val="28"/>
        </w:rPr>
        <w:t xml:space="preserve">Помимо воспитательных и образовательных задач, ФГОС </w:t>
      </w:r>
      <w:proofErr w:type="gramStart"/>
      <w:r>
        <w:rPr>
          <w:rFonts w:ascii="Times New Roman" w:hAnsi="Times New Roman"/>
          <w:sz w:val="28"/>
          <w:szCs w:val="28"/>
        </w:rPr>
        <w:t>ДО</w:t>
      </w:r>
      <w:proofErr w:type="gramEnd"/>
      <w:r>
        <w:rPr>
          <w:rFonts w:ascii="Times New Roman" w:hAnsi="Times New Roman"/>
          <w:sz w:val="28"/>
          <w:szCs w:val="28"/>
        </w:rPr>
        <w:t xml:space="preserve"> ставит </w:t>
      </w:r>
      <w:proofErr w:type="gramStart"/>
      <w:r>
        <w:rPr>
          <w:rFonts w:ascii="Times New Roman" w:hAnsi="Times New Roman"/>
          <w:sz w:val="28"/>
          <w:szCs w:val="28"/>
        </w:rPr>
        <w:t>обязательной</w:t>
      </w:r>
      <w:proofErr w:type="gramEnd"/>
      <w:r>
        <w:rPr>
          <w:rFonts w:ascii="Times New Roman" w:hAnsi="Times New Roman"/>
          <w:sz w:val="28"/>
          <w:szCs w:val="28"/>
        </w:rPr>
        <w:t xml:space="preserve"> целью сохранение и укрепление здоровья детей. </w:t>
      </w:r>
      <w:proofErr w:type="spellStart"/>
      <w:r>
        <w:rPr>
          <w:rFonts w:ascii="Times New Roman" w:hAnsi="Times New Roman"/>
          <w:sz w:val="28"/>
          <w:szCs w:val="28"/>
        </w:rPr>
        <w:t>Здоровьесберегающие</w:t>
      </w:r>
      <w:proofErr w:type="spellEnd"/>
      <w:r>
        <w:rPr>
          <w:rFonts w:ascii="Times New Roman" w:hAnsi="Times New Roman"/>
          <w:sz w:val="28"/>
          <w:szCs w:val="28"/>
        </w:rPr>
        <w:t xml:space="preserve"> технологии – это комплекс инструментов и методов по охране и стимулированию здоровья детей. Данные технологии охватывают </w:t>
      </w:r>
      <w:r>
        <w:rPr>
          <w:rFonts w:ascii="Times New Roman" w:hAnsi="Times New Roman"/>
          <w:sz w:val="28"/>
          <w:szCs w:val="28"/>
        </w:rPr>
        <w:lastRenderedPageBreak/>
        <w:t xml:space="preserve">большой диапазон направлений. Охрана жизни  и здоровья детей является приоритетным направлением дошкольного образования </w:t>
      </w:r>
    </w:p>
    <w:p w:rsidR="00DF23E5" w:rsidRDefault="00DF23E5" w:rsidP="00DF23E5">
      <w:pPr>
        <w:pStyle w:val="Standard"/>
        <w:spacing w:after="0"/>
        <w:ind w:right="-102" w:firstLine="709"/>
        <w:jc w:val="both"/>
      </w:pPr>
      <w:r>
        <w:rPr>
          <w:color w:val="FF0000"/>
          <w:sz w:val="28"/>
          <w:szCs w:val="28"/>
        </w:rPr>
        <w:t xml:space="preserve"> </w:t>
      </w:r>
      <w:r>
        <w:rPr>
          <w:rFonts w:ascii="Times New Roman" w:hAnsi="Times New Roman"/>
          <w:color w:val="000000"/>
          <w:sz w:val="28"/>
          <w:szCs w:val="28"/>
        </w:rPr>
        <w:t xml:space="preserve">В МДОУ «Детский сад №22 п. Северный» большое внимание уделяется </w:t>
      </w:r>
      <w:proofErr w:type="spellStart"/>
      <w:r>
        <w:rPr>
          <w:rFonts w:ascii="Times New Roman" w:hAnsi="Times New Roman"/>
          <w:color w:val="000000"/>
          <w:sz w:val="28"/>
          <w:szCs w:val="28"/>
        </w:rPr>
        <w:t>здоровьесберегающим</w:t>
      </w:r>
      <w:proofErr w:type="spellEnd"/>
      <w:r>
        <w:rPr>
          <w:rFonts w:ascii="Times New Roman" w:hAnsi="Times New Roman"/>
          <w:color w:val="000000"/>
          <w:sz w:val="28"/>
          <w:szCs w:val="28"/>
        </w:rPr>
        <w:t xml:space="preserve"> технологиям и физическому развитию дошкольников, которые направлены на решение самой главной задачи дошкольного образования - сохранения, поддержания и обогащения здоровья детей и обеспечения максимально высоко уровня здоровья наших воспитанников.</w:t>
      </w:r>
    </w:p>
    <w:p w:rsidR="00DF23E5" w:rsidRDefault="00DF23E5" w:rsidP="00DF23E5">
      <w:pPr>
        <w:pStyle w:val="a4"/>
        <w:shd w:val="clear" w:color="auto" w:fill="FFFFFF"/>
        <w:spacing w:before="0" w:after="0" w:line="294" w:lineRule="atLeast"/>
        <w:jc w:val="both"/>
      </w:pPr>
      <w:r>
        <w:rPr>
          <w:color w:val="000000"/>
          <w:sz w:val="28"/>
          <w:szCs w:val="28"/>
        </w:rPr>
        <w:tab/>
        <w:t xml:space="preserve">На основе анализа данной ситуации возникла необходимость разработки комплексной системы оздоровления детей, которая органически входила бы в </w:t>
      </w:r>
      <w:hyperlink r:id="rId6" w:history="1">
        <w:r w:rsidRPr="00C245B9">
          <w:rPr>
            <w:rStyle w:val="Internetlink"/>
            <w:color w:val="00000A"/>
            <w:sz w:val="28"/>
            <w:szCs w:val="28"/>
          </w:rPr>
          <w:t>жизнь детского сада</w:t>
        </w:r>
      </w:hyperlink>
      <w:r w:rsidRPr="00C245B9">
        <w:rPr>
          <w:rStyle w:val="Internetlink"/>
          <w:color w:val="00000A"/>
          <w:sz w:val="28"/>
          <w:szCs w:val="28"/>
        </w:rPr>
        <w:t xml:space="preserve"> и группы</w:t>
      </w:r>
      <w:r w:rsidRPr="00C245B9">
        <w:rPr>
          <w:rStyle w:val="Internetlink"/>
          <w:color w:val="00000A"/>
          <w:szCs w:val="28"/>
        </w:rPr>
        <w:t>,</w:t>
      </w:r>
      <w:r>
        <w:rPr>
          <w:color w:val="000000"/>
          <w:sz w:val="28"/>
          <w:szCs w:val="28"/>
        </w:rPr>
        <w:t xml:space="preserve"> решала вопросы психологического благополучия, имела связь с другими видами деятельности, а главное нравилась бы детям.</w:t>
      </w:r>
    </w:p>
    <w:p w:rsidR="00DF23E5" w:rsidRDefault="00DF23E5" w:rsidP="00DF23E5">
      <w:pPr>
        <w:pStyle w:val="Standard"/>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Автор опыта считает, что наиболее конструктивным решением проблемы оздоровления детей является необходимость систематической организации применения закаливающих процедур, которые будут способствовать формированию и укреплению здоровья детей.</w:t>
      </w:r>
    </w:p>
    <w:p w:rsidR="00DF23E5" w:rsidRDefault="00DF23E5" w:rsidP="00DF23E5">
      <w:pPr>
        <w:pStyle w:val="Standard"/>
        <w:spacing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 этим педагогическая деятельность была направлена на формирование предпосылок здорового образа жизни дошкольников через применение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 xml:space="preserve"> технологий в группе.</w:t>
      </w:r>
    </w:p>
    <w:p w:rsidR="00DF23E5" w:rsidRPr="00351670" w:rsidRDefault="00DF23E5" w:rsidP="00DF23E5">
      <w:pPr>
        <w:jc w:val="center"/>
        <w:rPr>
          <w:rFonts w:ascii="Times New Roman" w:hAnsi="Times New Roman"/>
          <w:b/>
          <w:sz w:val="28"/>
          <w:szCs w:val="28"/>
        </w:rPr>
      </w:pPr>
      <w:r>
        <w:rPr>
          <w:rFonts w:ascii="Times New Roman" w:hAnsi="Times New Roman"/>
          <w:b/>
          <w:sz w:val="28"/>
          <w:szCs w:val="28"/>
        </w:rPr>
        <w:t xml:space="preserve">1. </w:t>
      </w:r>
      <w:r w:rsidRPr="00C245B9">
        <w:rPr>
          <w:rFonts w:ascii="Times New Roman" w:hAnsi="Times New Roman"/>
          <w:b/>
          <w:sz w:val="28"/>
          <w:szCs w:val="28"/>
        </w:rPr>
        <w:t>2. Актуальность опыта</w:t>
      </w:r>
    </w:p>
    <w:p w:rsidR="00DF23E5" w:rsidRPr="00001940" w:rsidRDefault="00DF23E5" w:rsidP="00DF23E5">
      <w:pPr>
        <w:pStyle w:val="Standard"/>
        <w:shd w:val="clear" w:color="auto" w:fill="FFFFFF"/>
        <w:spacing w:after="0"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Дошкольный возраст обоснованно считается наиболее важным периодом в процессе формирования личности человека. В этом возрасте более интенсивно развиваются различные способности, формируются нравственные качества, вырабатываются черты характера. Именно в данном возрастном периоде закладывается и укрепляется фундамент здоровья и развития физических качеств, необходимых для эффективного участия ребенка в различных формах двигательной активности, что, в свою очередь, создает условия для активного и направленного формирования и развития психических функций и интеллектуальных способностей дошкольника. </w:t>
      </w:r>
    </w:p>
    <w:p w:rsidR="00DF23E5" w:rsidRPr="00210239" w:rsidRDefault="00DF23E5" w:rsidP="00DF23E5">
      <w:pPr>
        <w:pStyle w:val="Standard"/>
        <w:shd w:val="clear" w:color="auto" w:fill="FFFFFF"/>
        <w:spacing w:after="0" w:line="294" w:lineRule="atLeast"/>
        <w:ind w:firstLine="708"/>
        <w:jc w:val="both"/>
        <w:rPr>
          <w:color w:val="FF0000"/>
          <w:sz w:val="28"/>
          <w:szCs w:val="28"/>
        </w:rPr>
      </w:pPr>
      <w:r>
        <w:rPr>
          <w:rFonts w:ascii="Times New Roman" w:eastAsia="Times New Roman" w:hAnsi="Times New Roman" w:cs="Times New Roman"/>
          <w:color w:val="000000"/>
          <w:sz w:val="28"/>
          <w:szCs w:val="28"/>
        </w:rPr>
        <w:t xml:space="preserve">Актуальность данного опыта работы состоит в том, что работа по сохранению и укреплению здоровья дошкольников требует новых, современных и более гибких подходов к организации педагогической деятельности, внедрению осознанных и простых в употреблении форм оздоровления, доступных самим дошкольникам. Имеющийся дефицит в построении предметно-пространственной оздоровительной среды путем приобретения дорогостоящего спортивно-игрового оборудования заставляет педагогов искать более доступные пути для физического развития детей. Использование </w:t>
      </w:r>
      <w:proofErr w:type="spellStart"/>
      <w:r>
        <w:rPr>
          <w:rFonts w:ascii="Times New Roman" w:eastAsia="Times New Roman" w:hAnsi="Times New Roman" w:cs="Times New Roman"/>
          <w:color w:val="000000"/>
          <w:sz w:val="28"/>
          <w:szCs w:val="28"/>
        </w:rPr>
        <w:t>здоровьесберегающих</w:t>
      </w:r>
      <w:proofErr w:type="spellEnd"/>
      <w:r>
        <w:rPr>
          <w:rFonts w:ascii="Times New Roman" w:eastAsia="Times New Roman" w:hAnsi="Times New Roman" w:cs="Times New Roman"/>
          <w:color w:val="000000"/>
          <w:sz w:val="28"/>
          <w:szCs w:val="28"/>
        </w:rPr>
        <w:t xml:space="preserve"> технологий, дает возможность укреплять здоровье детей, не затрачивая дополнительные финансовые средства.</w:t>
      </w:r>
      <w:r w:rsidRPr="00210239">
        <w:rPr>
          <w:rFonts w:ascii="Times New Roman" w:eastAsia="Times New Roman" w:hAnsi="Times New Roman" w:cs="Times New Roman"/>
          <w:color w:val="000000"/>
          <w:sz w:val="28"/>
          <w:szCs w:val="28"/>
        </w:rPr>
        <w:t xml:space="preserve"> </w:t>
      </w:r>
    </w:p>
    <w:p w:rsidR="00DF23E5" w:rsidRPr="00210239" w:rsidRDefault="00DF23E5" w:rsidP="00DF23E5">
      <w:pPr>
        <w:pStyle w:val="Standard"/>
        <w:spacing w:after="0"/>
        <w:ind w:firstLine="708"/>
        <w:jc w:val="both"/>
      </w:pPr>
      <w:r>
        <w:rPr>
          <w:rFonts w:ascii="Times New Roman" w:hAnsi="Times New Roman" w:cs="Times New Roman"/>
          <w:color w:val="000000"/>
          <w:sz w:val="28"/>
          <w:szCs w:val="28"/>
          <w:shd w:val="clear" w:color="auto" w:fill="FFFFFF"/>
        </w:rPr>
        <w:t>Словосочетания «</w:t>
      </w:r>
      <w:proofErr w:type="spellStart"/>
      <w:r>
        <w:rPr>
          <w:rFonts w:ascii="Times New Roman" w:hAnsi="Times New Roman" w:cs="Times New Roman"/>
          <w:color w:val="000000"/>
          <w:sz w:val="28"/>
          <w:szCs w:val="28"/>
          <w:shd w:val="clear" w:color="auto" w:fill="FFFFFF"/>
        </w:rPr>
        <w:t>здоровьесберегающие</w:t>
      </w:r>
      <w:proofErr w:type="spellEnd"/>
      <w:r>
        <w:rPr>
          <w:rFonts w:ascii="Times New Roman" w:hAnsi="Times New Roman" w:cs="Times New Roman"/>
          <w:color w:val="000000"/>
          <w:sz w:val="28"/>
          <w:szCs w:val="28"/>
          <w:shd w:val="clear" w:color="auto" w:fill="FFFFFF"/>
        </w:rPr>
        <w:t xml:space="preserve"> технологии» и «формирование здорового образа жизни» заняли прочное место в беседах с родителями и детьми, в планах воспитательной работы педагогов дошкольных учреждений. </w:t>
      </w:r>
      <w:r>
        <w:rPr>
          <w:rFonts w:ascii="Times New Roman" w:hAnsi="Times New Roman" w:cs="Times New Roman"/>
          <w:color w:val="000000"/>
          <w:sz w:val="28"/>
          <w:szCs w:val="28"/>
          <w:shd w:val="clear" w:color="auto" w:fill="FFFFFF"/>
        </w:rPr>
        <w:lastRenderedPageBreak/>
        <w:t>Но проблема по-прежнему остаётся актуальной. Как же нужно воспитывать ребёнка, чтобы он понимал значимость здоровья и умел бережно к нему относиться? Эту задачу взрослым (педагогам и родителям) нужно начинать решать с самых ранних лет жизни ребёнка, решать системно и сообща.</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Перед детским садом в настоящее время остро стоит вопрос о путях совершенствования работы по укреплению здоровья детей</w:t>
      </w:r>
      <w:r w:rsidRPr="00210239">
        <w:rPr>
          <w:rFonts w:ascii="Times New Roman" w:hAnsi="Times New Roman" w:cs="Times New Roman"/>
          <w:color w:val="000000"/>
          <w:sz w:val="28"/>
          <w:szCs w:val="28"/>
          <w:shd w:val="clear" w:color="auto" w:fill="FFFFFF"/>
        </w:rPr>
        <w:t xml:space="preserve"> [8</w:t>
      </w:r>
      <w:r>
        <w:rPr>
          <w:rFonts w:ascii="Times New Roman" w:hAnsi="Times New Roman" w:cs="Times New Roman"/>
          <w:color w:val="000000"/>
          <w:sz w:val="28"/>
          <w:szCs w:val="28"/>
          <w:shd w:val="clear" w:color="auto" w:fill="FFFFFF"/>
        </w:rPr>
        <w:t>,24</w:t>
      </w:r>
      <w:r w:rsidRPr="0021023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rsidR="00DF23E5" w:rsidRDefault="00DF23E5" w:rsidP="00DF23E5">
      <w:pPr>
        <w:pStyle w:val="Standard"/>
        <w:spacing w:after="0"/>
        <w:jc w:val="both"/>
      </w:pPr>
      <w:r>
        <w:rPr>
          <w:rFonts w:ascii="Times New Roman" w:eastAsia="Times New Roman" w:hAnsi="Times New Roman" w:cs="Times New Roman"/>
          <w:color w:val="000000"/>
          <w:sz w:val="28"/>
          <w:szCs w:val="28"/>
          <w:shd w:val="clear" w:color="auto" w:fill="FFFFFF"/>
        </w:rPr>
        <w:tab/>
      </w:r>
      <w:r>
        <w:rPr>
          <w:rFonts w:ascii="Times New Roman" w:hAnsi="Times New Roman"/>
          <w:color w:val="000000"/>
          <w:sz w:val="28"/>
          <w:szCs w:val="28"/>
        </w:rPr>
        <w:t xml:space="preserve">Проведенный анализ литературы, изучение и анализ педагогической деятельности ДОУ, свидетельствует о том, что проблема формирования предпосылок здорового образа жизни на основе внедрения </w:t>
      </w:r>
      <w:proofErr w:type="spellStart"/>
      <w:r>
        <w:rPr>
          <w:rFonts w:ascii="Times New Roman" w:hAnsi="Times New Roman"/>
          <w:color w:val="000000"/>
          <w:sz w:val="28"/>
          <w:szCs w:val="28"/>
        </w:rPr>
        <w:t>здоровьесберегающих</w:t>
      </w:r>
      <w:proofErr w:type="spellEnd"/>
      <w:r>
        <w:rPr>
          <w:rFonts w:ascii="Times New Roman" w:hAnsi="Times New Roman"/>
          <w:color w:val="000000"/>
          <w:sz w:val="28"/>
          <w:szCs w:val="28"/>
        </w:rPr>
        <w:t xml:space="preserve"> технологий  у дошкольников остается во многом нерешенной и выявляет </w:t>
      </w:r>
      <w:r w:rsidRPr="00C245B9">
        <w:rPr>
          <w:rFonts w:ascii="Times New Roman" w:hAnsi="Times New Roman"/>
          <w:b/>
          <w:color w:val="000000"/>
          <w:sz w:val="28"/>
          <w:szCs w:val="28"/>
        </w:rPr>
        <w:t>противоречие:</w:t>
      </w:r>
    </w:p>
    <w:p w:rsidR="00DF23E5" w:rsidRDefault="00DF23E5" w:rsidP="00DF23E5">
      <w:pPr>
        <w:pStyle w:val="Standard"/>
        <w:spacing w:after="0"/>
        <w:ind w:right="-102" w:firstLine="709"/>
        <w:jc w:val="both"/>
        <w:rPr>
          <w:rFonts w:ascii="Times New Roman" w:hAnsi="Times New Roman"/>
          <w:color w:val="000000"/>
        </w:rPr>
      </w:pPr>
      <w:r>
        <w:rPr>
          <w:rFonts w:ascii="Times New Roman" w:hAnsi="Times New Roman"/>
          <w:color w:val="000000"/>
          <w:sz w:val="28"/>
          <w:szCs w:val="28"/>
        </w:rPr>
        <w:t>- между необходимостью формирования предпосылок здорового образа жизни  и отсутствием детально-разработанной методики, а значит и отсутствием целостной системы работы по данному направлению.</w:t>
      </w:r>
    </w:p>
    <w:p w:rsidR="00DF23E5" w:rsidRDefault="00DF23E5" w:rsidP="00DF23E5">
      <w:pPr>
        <w:pStyle w:val="Standard"/>
        <w:spacing w:after="0"/>
        <w:jc w:val="both"/>
      </w:pPr>
      <w:r>
        <w:rPr>
          <w:rFonts w:ascii="Times New Roman" w:eastAsia="Times New Roman" w:hAnsi="Times New Roman" w:cs="Times New Roman"/>
          <w:color w:val="FF0000"/>
          <w:sz w:val="28"/>
          <w:szCs w:val="28"/>
          <w:shd w:val="clear" w:color="auto" w:fill="FFFFFF"/>
        </w:rPr>
        <w:tab/>
      </w:r>
      <w:r>
        <w:rPr>
          <w:rFonts w:ascii="Times New Roman" w:eastAsia="Times New Roman" w:hAnsi="Times New Roman" w:cs="Times New Roman"/>
          <w:color w:val="000000"/>
          <w:sz w:val="28"/>
          <w:szCs w:val="28"/>
          <w:shd w:val="clear" w:color="auto" w:fill="FFFFFF"/>
        </w:rPr>
        <w:t xml:space="preserve">  Поэтому, автор опыта считает </w:t>
      </w:r>
      <w:proofErr w:type="gramStart"/>
      <w:r>
        <w:rPr>
          <w:rFonts w:ascii="Times New Roman" w:eastAsia="Times New Roman" w:hAnsi="Times New Roman" w:cs="Times New Roman"/>
          <w:color w:val="000000"/>
          <w:sz w:val="28"/>
          <w:szCs w:val="28"/>
          <w:shd w:val="clear" w:color="auto" w:fill="FFFFFF"/>
        </w:rPr>
        <w:t>актуальным</w:t>
      </w:r>
      <w:proofErr w:type="gramEnd"/>
      <w:r>
        <w:rPr>
          <w:rFonts w:ascii="Times New Roman" w:eastAsia="Times New Roman" w:hAnsi="Times New Roman" w:cs="Times New Roman"/>
          <w:color w:val="000000"/>
          <w:sz w:val="28"/>
          <w:szCs w:val="28"/>
          <w:shd w:val="clear" w:color="auto" w:fill="FFFFFF"/>
        </w:rPr>
        <w:t xml:space="preserve"> и необходимым введение </w:t>
      </w:r>
      <w:proofErr w:type="spellStart"/>
      <w:r>
        <w:rPr>
          <w:rFonts w:ascii="Times New Roman" w:eastAsia="Times New Roman" w:hAnsi="Times New Roman" w:cs="Times New Roman"/>
          <w:color w:val="000000"/>
          <w:sz w:val="28"/>
          <w:szCs w:val="28"/>
          <w:shd w:val="clear" w:color="auto" w:fill="FFFFFF"/>
        </w:rPr>
        <w:t>здоровьесберегающих</w:t>
      </w:r>
      <w:proofErr w:type="spellEnd"/>
      <w:r>
        <w:rPr>
          <w:rFonts w:ascii="Times New Roman" w:eastAsia="Times New Roman" w:hAnsi="Times New Roman" w:cs="Times New Roman"/>
          <w:color w:val="000000"/>
          <w:sz w:val="28"/>
          <w:szCs w:val="28"/>
          <w:shd w:val="clear" w:color="auto" w:fill="FFFFFF"/>
        </w:rPr>
        <w:t xml:space="preserve"> технологий в организованную образовательную деятельность группы, с целью формировании здорового образа жизни детей, как одного из направлений в своей работе.</w:t>
      </w:r>
    </w:p>
    <w:p w:rsidR="00DF23E5" w:rsidRDefault="00DF23E5" w:rsidP="00DF23E5">
      <w:pPr>
        <w:pStyle w:val="a3"/>
        <w:spacing w:after="0" w:line="240" w:lineRule="auto"/>
        <w:jc w:val="center"/>
      </w:pPr>
      <w:r>
        <w:rPr>
          <w:rFonts w:ascii="Times New Roman" w:hAnsi="Times New Roman"/>
          <w:b/>
          <w:sz w:val="28"/>
          <w:szCs w:val="28"/>
          <w:lang w:eastAsia="ru-RU"/>
        </w:rPr>
        <w:t>1.3. Ведущая педагогическая идея опыта</w:t>
      </w:r>
    </w:p>
    <w:p w:rsidR="00DF23E5" w:rsidRPr="00351670" w:rsidRDefault="00DF23E5" w:rsidP="00DF23E5">
      <w:pPr>
        <w:pStyle w:val="Standard"/>
        <w:spacing w:after="0" w:line="240" w:lineRule="auto"/>
        <w:jc w:val="both"/>
      </w:pPr>
      <w:r>
        <w:rPr>
          <w:rFonts w:ascii="Times New Roman" w:hAnsi="Times New Roman"/>
          <w:sz w:val="28"/>
          <w:szCs w:val="28"/>
        </w:rPr>
        <w:tab/>
        <w:t xml:space="preserve">Ведущая  педагогическая идея опыта заключается в создании необходимых условий для повышения эффективности образовательного процесса по формированию предпосылок к здоровому образу жизни </w:t>
      </w:r>
      <w:r>
        <w:rPr>
          <w:rFonts w:ascii="Times New Roman" w:hAnsi="Times New Roman"/>
          <w:bCs/>
          <w:sz w:val="28"/>
          <w:szCs w:val="28"/>
        </w:rPr>
        <w:t xml:space="preserve"> дошкольников посредством</w:t>
      </w:r>
      <w:r>
        <w:t xml:space="preserve"> </w:t>
      </w:r>
      <w:proofErr w:type="spellStart"/>
      <w:r>
        <w:rPr>
          <w:rFonts w:ascii="Times New Roman" w:hAnsi="Times New Roman"/>
          <w:bCs/>
          <w:sz w:val="28"/>
          <w:szCs w:val="28"/>
        </w:rPr>
        <w:t>здоровьесберегающих</w:t>
      </w:r>
      <w:proofErr w:type="spellEnd"/>
      <w:r>
        <w:rPr>
          <w:rFonts w:ascii="Times New Roman" w:hAnsi="Times New Roman"/>
          <w:bCs/>
          <w:sz w:val="28"/>
          <w:szCs w:val="28"/>
        </w:rPr>
        <w:t xml:space="preserve"> технологий.  </w:t>
      </w:r>
    </w:p>
    <w:p w:rsidR="00DF23E5" w:rsidRPr="00351670" w:rsidRDefault="00DF23E5" w:rsidP="00DF23E5">
      <w:pPr>
        <w:pStyle w:val="a3"/>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1.4. Длительность работы над опытом</w:t>
      </w:r>
    </w:p>
    <w:p w:rsidR="00DF23E5" w:rsidRDefault="00DF23E5" w:rsidP="00DF23E5">
      <w:pPr>
        <w:pStyle w:val="Default"/>
        <w:ind w:firstLine="708"/>
        <w:jc w:val="both"/>
      </w:pPr>
      <w:r>
        <w:rPr>
          <w:i w:val="0"/>
          <w:sz w:val="28"/>
          <w:szCs w:val="28"/>
        </w:rPr>
        <w:t>Работа над опытом охватывает период с сентября 2016 г. по август 2019 г. и включает в себя 3 этапа:</w:t>
      </w:r>
    </w:p>
    <w:p w:rsidR="00DF23E5" w:rsidRDefault="00DF23E5" w:rsidP="00DF23E5">
      <w:pPr>
        <w:pStyle w:val="Standard"/>
        <w:tabs>
          <w:tab w:val="left" w:pos="-284"/>
        </w:tabs>
        <w:spacing w:after="0" w:line="240" w:lineRule="auto"/>
        <w:jc w:val="both"/>
      </w:pPr>
      <w:r>
        <w:rPr>
          <w:rFonts w:ascii="Times New Roman" w:hAnsi="Times New Roman"/>
          <w:sz w:val="28"/>
          <w:szCs w:val="28"/>
        </w:rPr>
        <w:tab/>
      </w:r>
      <w:proofErr w:type="gramStart"/>
      <w:r>
        <w:rPr>
          <w:rFonts w:ascii="Times New Roman" w:hAnsi="Times New Roman"/>
          <w:sz w:val="28"/>
          <w:szCs w:val="28"/>
          <w:u w:val="single"/>
        </w:rPr>
        <w:t>1этап (сентябрь 2016 — май  2017 гг.) – подготовительный:</w:t>
      </w:r>
      <w:r>
        <w:rPr>
          <w:rFonts w:ascii="Times New Roman" w:hAnsi="Times New Roman"/>
          <w:sz w:val="28"/>
          <w:szCs w:val="28"/>
        </w:rPr>
        <w:t xml:space="preserve"> выявление проблемы; возникновение идеи опыта; определение целей и задач, выбор методов и средств их решения; изучение методической литературы по теме;    выбор закаливающих процедур; подбор картотек </w:t>
      </w:r>
      <w:r>
        <w:rPr>
          <w:rFonts w:ascii="Times New Roman" w:hAnsi="Times New Roman"/>
          <w:color w:val="FF0000"/>
          <w:sz w:val="28"/>
          <w:szCs w:val="28"/>
        </w:rPr>
        <w:t xml:space="preserve"> </w:t>
      </w:r>
      <w:r>
        <w:rPr>
          <w:rFonts w:ascii="Times New Roman" w:hAnsi="Times New Roman"/>
          <w:color w:val="000000"/>
          <w:sz w:val="28"/>
          <w:szCs w:val="28"/>
        </w:rPr>
        <w:t xml:space="preserve">зарядки  пробуждения, пальчиковой и дыхательной гимнастики, </w:t>
      </w:r>
      <w:proofErr w:type="spellStart"/>
      <w:r>
        <w:rPr>
          <w:rFonts w:ascii="Times New Roman" w:hAnsi="Times New Roman"/>
          <w:color w:val="000000"/>
          <w:sz w:val="28"/>
          <w:szCs w:val="28"/>
        </w:rPr>
        <w:t>физминуток</w:t>
      </w:r>
      <w:proofErr w:type="spellEnd"/>
      <w:r>
        <w:rPr>
          <w:rFonts w:ascii="Times New Roman" w:hAnsi="Times New Roman"/>
          <w:color w:val="000000"/>
          <w:sz w:val="28"/>
          <w:szCs w:val="28"/>
        </w:rPr>
        <w:t>;  составление плана работы с детьми, определение форм работы по взаимодействию с родителями  педагогами и медперсоналом;</w:t>
      </w:r>
      <w:proofErr w:type="gramEnd"/>
      <w:r>
        <w:rPr>
          <w:rFonts w:ascii="Times New Roman" w:hAnsi="Times New Roman"/>
          <w:color w:val="000000"/>
          <w:sz w:val="28"/>
          <w:szCs w:val="28"/>
        </w:rPr>
        <w:t xml:space="preserve"> </w:t>
      </w:r>
      <w:r>
        <w:rPr>
          <w:rFonts w:ascii="Times New Roman" w:hAnsi="Times New Roman"/>
          <w:sz w:val="28"/>
          <w:szCs w:val="28"/>
        </w:rPr>
        <w:t xml:space="preserve">сбор информации (анализ уровня </w:t>
      </w:r>
      <w:r>
        <w:rPr>
          <w:rFonts w:ascii="Times New Roman" w:hAnsi="Times New Roman"/>
          <w:color w:val="000000"/>
          <w:sz w:val="28"/>
          <w:szCs w:val="28"/>
        </w:rPr>
        <w:t>заболеваемости детей и посещаемости детского сада, анкетирование родителей, изучение противопоказаний детей к закаливающим процедурам).</w:t>
      </w:r>
    </w:p>
    <w:p w:rsidR="00DF23E5" w:rsidRDefault="00DF23E5" w:rsidP="00DF23E5">
      <w:pPr>
        <w:pStyle w:val="Standard"/>
        <w:tabs>
          <w:tab w:val="left" w:pos="-284"/>
        </w:tabs>
        <w:spacing w:after="0" w:line="240" w:lineRule="auto"/>
        <w:ind w:firstLine="709"/>
        <w:jc w:val="both"/>
        <w:rPr>
          <w:rFonts w:ascii="Times New Roman" w:hAnsi="Times New Roman"/>
          <w:color w:val="FF0000"/>
          <w:sz w:val="28"/>
          <w:szCs w:val="28"/>
        </w:rPr>
      </w:pPr>
    </w:p>
    <w:p w:rsidR="00DF23E5" w:rsidRDefault="00DF23E5" w:rsidP="00DF23E5">
      <w:pPr>
        <w:pStyle w:val="Standard"/>
        <w:tabs>
          <w:tab w:val="left" w:pos="-284"/>
        </w:tabs>
        <w:spacing w:after="0" w:line="240" w:lineRule="auto"/>
        <w:jc w:val="both"/>
      </w:pPr>
      <w:r>
        <w:rPr>
          <w:rFonts w:ascii="Times New Roman" w:hAnsi="Times New Roman"/>
          <w:sz w:val="28"/>
          <w:szCs w:val="28"/>
        </w:rPr>
        <w:tab/>
      </w:r>
      <w:r>
        <w:rPr>
          <w:rFonts w:ascii="Times New Roman" w:hAnsi="Times New Roman"/>
          <w:sz w:val="28"/>
          <w:szCs w:val="28"/>
          <w:u w:val="single"/>
        </w:rPr>
        <w:t>2 этап (июнь 2017 - май 2018 гг.) – практический:</w:t>
      </w:r>
      <w:r>
        <w:rPr>
          <w:rFonts w:ascii="Times New Roman" w:hAnsi="Times New Roman"/>
          <w:sz w:val="28"/>
          <w:szCs w:val="28"/>
        </w:rPr>
        <w:t xml:space="preserve"> внедрение и апробирование системы мер закаливающих процедур и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 xml:space="preserve"> технологий, корректирования задач, методов и средств достижения цели — оздоровления детей в соответствии с ФГОС </w:t>
      </w:r>
      <w:proofErr w:type="gramStart"/>
      <w:r>
        <w:rPr>
          <w:rFonts w:ascii="Times New Roman" w:hAnsi="Times New Roman"/>
          <w:sz w:val="28"/>
          <w:szCs w:val="28"/>
        </w:rPr>
        <w:t>ДО</w:t>
      </w:r>
      <w:proofErr w:type="gramEnd"/>
      <w:r>
        <w:rPr>
          <w:rFonts w:ascii="Times New Roman" w:hAnsi="Times New Roman"/>
          <w:sz w:val="28"/>
          <w:szCs w:val="28"/>
        </w:rPr>
        <w:t>.</w:t>
      </w:r>
    </w:p>
    <w:p w:rsidR="00DF23E5" w:rsidRDefault="00DF23E5" w:rsidP="00DF23E5">
      <w:pPr>
        <w:pStyle w:val="Standard"/>
        <w:spacing w:after="0" w:line="240" w:lineRule="auto"/>
        <w:ind w:firstLine="708"/>
        <w:jc w:val="both"/>
      </w:pPr>
      <w:r>
        <w:rPr>
          <w:rFonts w:ascii="Times New Roman" w:hAnsi="Times New Roman"/>
          <w:sz w:val="28"/>
          <w:szCs w:val="28"/>
          <w:u w:val="single"/>
        </w:rPr>
        <w:t>3 этап (июнь 2018 - август 2019 гг.) аналитико-обобщающий:</w:t>
      </w:r>
      <w:r>
        <w:rPr>
          <w:rFonts w:ascii="Times New Roman" w:hAnsi="Times New Roman"/>
          <w:sz w:val="28"/>
          <w:szCs w:val="28"/>
        </w:rPr>
        <w:t xml:space="preserve"> обработка результатов и анализ уровня заболеваемости, уровня знаний детей о </w:t>
      </w:r>
      <w:r>
        <w:rPr>
          <w:rFonts w:ascii="Times New Roman" w:hAnsi="Times New Roman"/>
          <w:sz w:val="28"/>
          <w:szCs w:val="28"/>
        </w:rPr>
        <w:lastRenderedPageBreak/>
        <w:t xml:space="preserve">здоровом образе жизни, о своем организме. Внесение изменений в систему организации педагогического процесса в группе ДОУ по развитию здорового образа жизни дошкольников посредством применения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 xml:space="preserve"> технологий.</w:t>
      </w:r>
    </w:p>
    <w:p w:rsidR="00DF23E5" w:rsidRDefault="00DF23E5" w:rsidP="00DF23E5">
      <w:pPr>
        <w:pStyle w:val="a3"/>
        <w:spacing w:after="0" w:line="240" w:lineRule="auto"/>
        <w:jc w:val="center"/>
        <w:rPr>
          <w:rFonts w:ascii="Times New Roman" w:hAnsi="Times New Roman"/>
          <w:b/>
          <w:bCs/>
          <w:sz w:val="28"/>
          <w:szCs w:val="28"/>
        </w:rPr>
      </w:pPr>
      <w:r>
        <w:rPr>
          <w:rFonts w:ascii="Times New Roman" w:hAnsi="Times New Roman"/>
          <w:b/>
          <w:bCs/>
          <w:sz w:val="28"/>
          <w:szCs w:val="28"/>
        </w:rPr>
        <w:t>1.5. Диапазон опыта</w:t>
      </w:r>
    </w:p>
    <w:p w:rsidR="00DF23E5" w:rsidRPr="00351670" w:rsidRDefault="00DF23E5" w:rsidP="00DF23E5">
      <w:pPr>
        <w:pStyle w:val="Standard"/>
        <w:spacing w:after="0" w:line="240" w:lineRule="auto"/>
        <w:ind w:firstLine="708"/>
        <w:jc w:val="both"/>
      </w:pPr>
      <w:r>
        <w:rPr>
          <w:rFonts w:ascii="Times New Roman" w:hAnsi="Times New Roman"/>
          <w:sz w:val="28"/>
          <w:szCs w:val="28"/>
        </w:rPr>
        <w:t>Диапазон опыта представлен   системой инновационных закаливающих процедур и мер, направленных  на оздоровление детей   для возрастных периодов: младшая группа (</w:t>
      </w:r>
      <w:r>
        <w:rPr>
          <w:rFonts w:ascii="Times New Roman" w:hAnsi="Times New Roman"/>
          <w:sz w:val="28"/>
          <w:szCs w:val="28"/>
          <w:lang w:val="en-US"/>
        </w:rPr>
        <w:t>II</w:t>
      </w:r>
      <w:r>
        <w:rPr>
          <w:rFonts w:ascii="Times New Roman" w:hAnsi="Times New Roman"/>
          <w:sz w:val="28"/>
          <w:szCs w:val="28"/>
        </w:rPr>
        <w:t xml:space="preserve"> половина учебного года), средняя группа, старшая группа.</w:t>
      </w:r>
    </w:p>
    <w:p w:rsidR="00DF23E5" w:rsidRPr="00351670" w:rsidRDefault="00DF23E5" w:rsidP="00DF23E5">
      <w:pPr>
        <w:pStyle w:val="a3"/>
        <w:spacing w:after="0" w:line="240" w:lineRule="auto"/>
        <w:ind w:left="1080"/>
        <w:jc w:val="center"/>
        <w:rPr>
          <w:rFonts w:ascii="Times New Roman" w:hAnsi="Times New Roman"/>
          <w:b/>
          <w:bCs/>
          <w:sz w:val="28"/>
          <w:szCs w:val="28"/>
        </w:rPr>
      </w:pPr>
      <w:r>
        <w:rPr>
          <w:rFonts w:ascii="Times New Roman" w:hAnsi="Times New Roman"/>
          <w:b/>
          <w:bCs/>
          <w:sz w:val="28"/>
          <w:szCs w:val="28"/>
        </w:rPr>
        <w:t>1.6. Теоретическая база опыта</w:t>
      </w:r>
    </w:p>
    <w:p w:rsidR="00DF23E5" w:rsidRDefault="00DF23E5" w:rsidP="00DF23E5">
      <w:pPr>
        <w:pStyle w:val="Standard"/>
        <w:shd w:val="clear" w:color="auto" w:fill="FFFFFF"/>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данной теме была изучена литература по физическому воспитанию дошкольников: задачи, средства, пути решения проблемы укрепления, развития и сохранения здоровья детей дошкольного возраста.</w:t>
      </w:r>
    </w:p>
    <w:p w:rsidR="00DF23E5" w:rsidRDefault="00DF23E5" w:rsidP="00DF23E5">
      <w:pPr>
        <w:pStyle w:val="Standard"/>
        <w:shd w:val="clear" w:color="auto" w:fill="FFFFFF"/>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Было выяснено, какое место занимают задачи </w:t>
      </w:r>
      <w:proofErr w:type="spellStart"/>
      <w:r>
        <w:rPr>
          <w:rFonts w:ascii="Times New Roman" w:eastAsia="Times New Roman" w:hAnsi="Times New Roman" w:cs="Times New Roman"/>
          <w:color w:val="000000"/>
          <w:sz w:val="28"/>
        </w:rPr>
        <w:t>здоровьесбрегающих</w:t>
      </w:r>
      <w:proofErr w:type="spellEnd"/>
      <w:r>
        <w:rPr>
          <w:rFonts w:ascii="Times New Roman" w:eastAsia="Times New Roman" w:hAnsi="Times New Roman" w:cs="Times New Roman"/>
          <w:color w:val="000000"/>
          <w:sz w:val="28"/>
        </w:rPr>
        <w:t xml:space="preserve"> технологий в физическом воспитании дошкольников.</w:t>
      </w:r>
    </w:p>
    <w:p w:rsidR="00DF23E5" w:rsidRDefault="00DF23E5" w:rsidP="00DF23E5">
      <w:pPr>
        <w:pStyle w:val="Standard"/>
        <w:shd w:val="clear" w:color="auto" w:fill="FFFFFF"/>
        <w:spacing w:after="0" w:line="240" w:lineRule="auto"/>
        <w:ind w:firstLine="708"/>
        <w:jc w:val="both"/>
      </w:pPr>
      <w:r>
        <w:rPr>
          <w:rFonts w:ascii="Times New Roman" w:eastAsia="Times New Roman" w:hAnsi="Times New Roman" w:cs="Times New Roman"/>
          <w:color w:val="000000"/>
          <w:sz w:val="28"/>
        </w:rPr>
        <w:t xml:space="preserve">Так, известный теоретик, советский педагог и академик Ю.К. </w:t>
      </w:r>
      <w:proofErr w:type="spellStart"/>
      <w:r>
        <w:rPr>
          <w:rFonts w:ascii="Times New Roman" w:eastAsia="Times New Roman" w:hAnsi="Times New Roman" w:cs="Times New Roman"/>
          <w:color w:val="000000"/>
          <w:sz w:val="28"/>
        </w:rPr>
        <w:t>Бабанский</w:t>
      </w:r>
      <w:proofErr w:type="spellEnd"/>
      <w:r>
        <w:rPr>
          <w:rFonts w:ascii="Times New Roman" w:eastAsia="Times New Roman" w:hAnsi="Times New Roman" w:cs="Times New Roman"/>
          <w:color w:val="000000"/>
          <w:sz w:val="28"/>
        </w:rPr>
        <w:t xml:space="preserve">  выделил основные задачи  физического воспитания:</w:t>
      </w:r>
    </w:p>
    <w:p w:rsidR="00DF23E5" w:rsidRDefault="00DF23E5" w:rsidP="00DF23E5">
      <w:pPr>
        <w:pStyle w:val="Standard"/>
        <w:numPr>
          <w:ilvl w:val="0"/>
          <w:numId w:val="5"/>
        </w:numPr>
        <w:shd w:val="clear" w:color="auto" w:fill="FFFFFF"/>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Укрепление здоровья и закаливание, содействие правильному физическому развитию и повышению работоспособности.</w:t>
      </w:r>
    </w:p>
    <w:p w:rsidR="00DF23E5" w:rsidRDefault="00DF23E5" w:rsidP="00DF23E5">
      <w:pPr>
        <w:pStyle w:val="Standard"/>
        <w:numPr>
          <w:ilvl w:val="0"/>
          <w:numId w:val="5"/>
        </w:numPr>
        <w:shd w:val="clear" w:color="auto" w:fill="FFFFFF"/>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Формирование двигательных умений и навыков.</w:t>
      </w:r>
    </w:p>
    <w:p w:rsidR="00DF23E5" w:rsidRDefault="00DF23E5" w:rsidP="00DF23E5">
      <w:pPr>
        <w:pStyle w:val="Standard"/>
        <w:numPr>
          <w:ilvl w:val="0"/>
          <w:numId w:val="5"/>
        </w:numPr>
        <w:shd w:val="clear" w:color="auto" w:fill="FFFFFF"/>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Развитие основных двигательных качеств.</w:t>
      </w:r>
    </w:p>
    <w:p w:rsidR="00DF23E5" w:rsidRDefault="00DF23E5" w:rsidP="00DF23E5">
      <w:pPr>
        <w:pStyle w:val="Standard"/>
        <w:numPr>
          <w:ilvl w:val="0"/>
          <w:numId w:val="5"/>
        </w:numPr>
        <w:shd w:val="clear" w:color="auto" w:fill="FFFFFF"/>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Привитие гигиенических навыков, сообщение знаний по гигиене.</w:t>
      </w:r>
    </w:p>
    <w:p w:rsidR="00DF23E5" w:rsidRDefault="00DF23E5" w:rsidP="00DF23E5">
      <w:pPr>
        <w:pStyle w:val="Standard"/>
        <w:numPr>
          <w:ilvl w:val="0"/>
          <w:numId w:val="5"/>
        </w:numPr>
        <w:shd w:val="clear" w:color="auto" w:fill="FFFFFF"/>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Воспитание воли, смелости, дисциплины.</w:t>
      </w:r>
    </w:p>
    <w:p w:rsidR="00DF23E5" w:rsidRDefault="00DF23E5" w:rsidP="00DF23E5">
      <w:pPr>
        <w:pStyle w:val="Standard"/>
        <w:numPr>
          <w:ilvl w:val="0"/>
          <w:numId w:val="6"/>
        </w:numPr>
        <w:shd w:val="clear" w:color="auto" w:fill="FFFFFF"/>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Формирование привычки и интереса к систематическим занятиям физическими упражнениями. Привитие организаторских навыков.</w:t>
      </w:r>
    </w:p>
    <w:p w:rsidR="00DF23E5" w:rsidRDefault="00DF23E5" w:rsidP="00DF23E5">
      <w:pPr>
        <w:pStyle w:val="Standard"/>
        <w:shd w:val="clear" w:color="auto" w:fill="FFFFFF"/>
        <w:spacing w:after="0" w:line="240" w:lineRule="auto"/>
        <w:jc w:val="both"/>
      </w:pPr>
      <w:r>
        <w:rPr>
          <w:rFonts w:ascii="Times New Roman" w:eastAsia="Times New Roman" w:hAnsi="Times New Roman" w:cs="Times New Roman"/>
          <w:color w:val="000000"/>
          <w:sz w:val="28"/>
        </w:rPr>
        <w:t xml:space="preserve">А.В. </w:t>
      </w:r>
      <w:proofErr w:type="spellStart"/>
      <w:r>
        <w:rPr>
          <w:rFonts w:ascii="Times New Roman" w:eastAsia="Times New Roman" w:hAnsi="Times New Roman" w:cs="Times New Roman"/>
          <w:color w:val="000000"/>
          <w:sz w:val="28"/>
        </w:rPr>
        <w:t>Кенеман</w:t>
      </w:r>
      <w:proofErr w:type="spellEnd"/>
      <w:r>
        <w:rPr>
          <w:rFonts w:ascii="Times New Roman" w:eastAsia="Times New Roman" w:hAnsi="Times New Roman" w:cs="Times New Roman"/>
          <w:color w:val="000000"/>
          <w:sz w:val="28"/>
        </w:rPr>
        <w:t xml:space="preserve">, Г.В. </w:t>
      </w:r>
      <w:proofErr w:type="spellStart"/>
      <w:r>
        <w:rPr>
          <w:rFonts w:ascii="Times New Roman" w:eastAsia="Times New Roman" w:hAnsi="Times New Roman" w:cs="Times New Roman"/>
          <w:color w:val="000000"/>
          <w:sz w:val="28"/>
        </w:rPr>
        <w:t>Хухлаева</w:t>
      </w:r>
      <w:proofErr w:type="spellEnd"/>
      <w:r>
        <w:rPr>
          <w:rFonts w:ascii="Times New Roman" w:eastAsia="Times New Roman" w:hAnsi="Times New Roman" w:cs="Times New Roman"/>
          <w:i/>
          <w:iCs/>
          <w:color w:val="000000"/>
          <w:sz w:val="28"/>
        </w:rPr>
        <w:t xml:space="preserve"> </w:t>
      </w:r>
      <w:r>
        <w:rPr>
          <w:rFonts w:ascii="Times New Roman" w:eastAsia="Times New Roman" w:hAnsi="Times New Roman" w:cs="Times New Roman"/>
          <w:color w:val="000000"/>
          <w:sz w:val="28"/>
        </w:rPr>
        <w:t>сформулировали три группы задач</w:t>
      </w:r>
      <w:r>
        <w:rPr>
          <w:rFonts w:ascii="Times New Roman" w:eastAsia="Times New Roman" w:hAnsi="Times New Roman" w:cs="Times New Roman"/>
          <w:i/>
          <w:iCs/>
          <w:color w:val="000000"/>
          <w:sz w:val="28"/>
        </w:rPr>
        <w:t>:</w:t>
      </w:r>
    </w:p>
    <w:p w:rsidR="00DF23E5" w:rsidRDefault="00DF23E5" w:rsidP="00DF23E5">
      <w:pPr>
        <w:pStyle w:val="Standard"/>
        <w:shd w:val="clear" w:color="auto" w:fill="FFFFFF"/>
        <w:spacing w:after="0" w:line="240" w:lineRule="auto"/>
        <w:ind w:firstLine="708"/>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Оздоровительные</w:t>
      </w:r>
      <w:proofErr w:type="gramEnd"/>
      <w:r>
        <w:rPr>
          <w:rFonts w:ascii="Times New Roman" w:eastAsia="Times New Roman" w:hAnsi="Times New Roman" w:cs="Times New Roman"/>
          <w:color w:val="000000"/>
          <w:sz w:val="28"/>
        </w:rPr>
        <w:t xml:space="preserve"> - развитие и укрепление костной, мышечной, сердечно-сосудистой, дыхательной, нервной систем, внутренних органов: развитие движений, а также закаливание организма ребенка.</w:t>
      </w:r>
    </w:p>
    <w:p w:rsidR="00DF23E5" w:rsidRDefault="00DF23E5" w:rsidP="00DF23E5">
      <w:pPr>
        <w:pStyle w:val="Standard"/>
        <w:shd w:val="clear" w:color="auto" w:fill="FFFFFF"/>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Образовательные - формирование навыков выполнения основных движений; привитие навыков правильной осанки, навыков гигиены, освоение знаний о своем организме, о здоровье; формирование представлений о режиме, об активности и отдыхе.</w:t>
      </w:r>
    </w:p>
    <w:p w:rsidR="00DF23E5" w:rsidRDefault="00DF23E5" w:rsidP="00DF23E5">
      <w:pPr>
        <w:pStyle w:val="Standard"/>
        <w:shd w:val="clear" w:color="auto" w:fill="FFFFFF"/>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Воспитательные задачи - формирование нравственно-физических навыков; выработать у детей потребность, привычку к ежедневным занятиям физическими упражнениями как потребность в физическом совершенстве; воспитание культурно-гигиенических качеств.</w:t>
      </w:r>
    </w:p>
    <w:p w:rsidR="00DF23E5" w:rsidRDefault="00DF23E5" w:rsidP="00DF23E5">
      <w:pPr>
        <w:pStyle w:val="Standard"/>
        <w:shd w:val="clear" w:color="auto" w:fill="FFFFFF"/>
        <w:spacing w:after="0" w:line="240" w:lineRule="auto"/>
        <w:ind w:firstLine="708"/>
        <w:jc w:val="both"/>
        <w:rPr>
          <w:rFonts w:ascii="Times New Roman" w:hAnsi="Times New Roman"/>
          <w:sz w:val="28"/>
          <w:szCs w:val="28"/>
        </w:rPr>
      </w:pPr>
      <w:r>
        <w:rPr>
          <w:rFonts w:ascii="Times New Roman" w:eastAsia="Times New Roman" w:hAnsi="Times New Roman" w:cs="Times New Roman"/>
          <w:color w:val="000000"/>
          <w:sz w:val="28"/>
          <w:szCs w:val="28"/>
        </w:rPr>
        <w:t xml:space="preserve">При обобщении опыта работы автор опиралась на работы ученого В. В. </w:t>
      </w:r>
      <w:proofErr w:type="spellStart"/>
      <w:r>
        <w:rPr>
          <w:rFonts w:ascii="Times New Roman" w:eastAsia="Times New Roman" w:hAnsi="Times New Roman" w:cs="Times New Roman"/>
          <w:color w:val="000000"/>
          <w:sz w:val="28"/>
          <w:szCs w:val="28"/>
        </w:rPr>
        <w:t>Гориневского</w:t>
      </w:r>
      <w:proofErr w:type="spellEnd"/>
      <w:r>
        <w:rPr>
          <w:rFonts w:ascii="Times New Roman" w:eastAsia="Times New Roman" w:hAnsi="Times New Roman" w:cs="Times New Roman"/>
          <w:color w:val="000000"/>
          <w:sz w:val="28"/>
          <w:szCs w:val="28"/>
        </w:rPr>
        <w:t xml:space="preserve">.  Им были заложены научные основы тренировки, доказана ведущая роль подвижных игр в системе физического воспитания ребенка. Среди большого количества книг по вопросам физического воспитания, гигиены и закаливания детей особенно популярной была его книга «Физическая культура детей дошкольного возраста» (М., 1930). </w:t>
      </w:r>
      <w:proofErr w:type="spellStart"/>
      <w:r>
        <w:rPr>
          <w:rFonts w:ascii="Times New Roman" w:eastAsia="Times New Roman" w:hAnsi="Times New Roman" w:cs="Times New Roman"/>
          <w:color w:val="000000"/>
          <w:sz w:val="28"/>
          <w:szCs w:val="28"/>
        </w:rPr>
        <w:lastRenderedPageBreak/>
        <w:t>В.В.Гориневский</w:t>
      </w:r>
      <w:proofErr w:type="spellEnd"/>
      <w:r>
        <w:rPr>
          <w:rFonts w:ascii="Times New Roman" w:eastAsia="Times New Roman" w:hAnsi="Times New Roman" w:cs="Times New Roman"/>
          <w:color w:val="000000"/>
          <w:sz w:val="28"/>
          <w:szCs w:val="28"/>
        </w:rPr>
        <w:t xml:space="preserve"> по праву считается основателем постреволюционной системы физического воспитания.</w:t>
      </w:r>
    </w:p>
    <w:p w:rsidR="00DF23E5" w:rsidRPr="00210239" w:rsidRDefault="00DF23E5" w:rsidP="00DF23E5">
      <w:pPr>
        <w:pStyle w:val="Standard"/>
        <w:shd w:val="clear" w:color="auto" w:fill="FFFFFF"/>
        <w:spacing w:after="0" w:line="240" w:lineRule="auto"/>
        <w:ind w:firstLine="708"/>
        <w:jc w:val="both"/>
        <w:rPr>
          <w:rFonts w:ascii="Times New Roman" w:hAnsi="Times New Roman"/>
          <w:sz w:val="28"/>
          <w:szCs w:val="28"/>
        </w:rPr>
      </w:pPr>
      <w:r>
        <w:rPr>
          <w:rFonts w:ascii="Times New Roman" w:eastAsia="Times New Roman" w:hAnsi="Times New Roman" w:cs="Times New Roman"/>
          <w:color w:val="000000"/>
          <w:sz w:val="28"/>
          <w:szCs w:val="28"/>
        </w:rPr>
        <w:t xml:space="preserve">В настоящее время ведется поиск методов оздоровления детей в условиях детского сада. </w:t>
      </w:r>
      <w:proofErr w:type="gramStart"/>
      <w:r>
        <w:rPr>
          <w:rFonts w:ascii="Times New Roman" w:eastAsia="Times New Roman" w:hAnsi="Times New Roman" w:cs="Times New Roman"/>
          <w:color w:val="000000"/>
          <w:sz w:val="28"/>
          <w:szCs w:val="28"/>
        </w:rPr>
        <w:t>По мнению исследователей (Н. К. Смирнов, В. Д. Сонькин, Ю. В. Науменко и другие),  для сохранения и укрепления здоровья дошкольников должны использоваться эффективные и несложные в </w:t>
      </w:r>
      <w:hyperlink r:id="rId7" w:history="1">
        <w:r>
          <w:rPr>
            <w:rFonts w:ascii="Times New Roman" w:eastAsia="Times New Roman" w:hAnsi="Times New Roman" w:cs="Times New Roman"/>
            <w:color w:val="000000"/>
            <w:sz w:val="28"/>
            <w:szCs w:val="28"/>
          </w:rPr>
          <w:t>осуществлении методы</w:t>
        </w:r>
      </w:hyperlink>
      <w:r>
        <w:rPr>
          <w:rFonts w:ascii="Times New Roman" w:eastAsia="Times New Roman" w:hAnsi="Times New Roman" w:cs="Times New Roman"/>
          <w:color w:val="000000"/>
          <w:sz w:val="28"/>
          <w:szCs w:val="28"/>
        </w:rPr>
        <w:t>, обеспечивающие максимально полный охват, и в то же время не нарушающие </w:t>
      </w:r>
      <w:proofErr w:type="spellStart"/>
      <w:r>
        <w:fldChar w:fldCharType="begin"/>
      </w:r>
      <w:r>
        <w:instrText xml:space="preserve"> HYPERLINK "http://zodorov.ru/metodicheskie-rekomendacii-po-profilaktike.html" </w:instrText>
      </w:r>
      <w:r>
        <w:fldChar w:fldCharType="separate"/>
      </w:r>
      <w:r>
        <w:rPr>
          <w:rFonts w:ascii="Times New Roman" w:eastAsia="Times New Roman" w:hAnsi="Times New Roman" w:cs="Times New Roman"/>
          <w:color w:val="000000"/>
          <w:sz w:val="28"/>
          <w:szCs w:val="28"/>
        </w:rPr>
        <w:t>воспитательно</w:t>
      </w:r>
      <w:proofErr w:type="spellEnd"/>
      <w:r>
        <w:rPr>
          <w:rFonts w:ascii="Times New Roman" w:eastAsia="Times New Roman" w:hAnsi="Times New Roman" w:cs="Times New Roman"/>
          <w:color w:val="000000"/>
          <w:sz w:val="28"/>
          <w:szCs w:val="28"/>
        </w:rPr>
        <w:t>-образовательный</w:t>
      </w:r>
      <w:r>
        <w:rPr>
          <w:rFonts w:ascii="Times New Roman" w:eastAsia="Times New Roman" w:hAnsi="Times New Roman" w:cs="Times New Roman"/>
          <w:color w:val="000000"/>
          <w:sz w:val="28"/>
          <w:szCs w:val="28"/>
        </w:rPr>
        <w:fldChar w:fldCharType="end"/>
      </w:r>
      <w:r>
        <w:rPr>
          <w:rFonts w:ascii="Times New Roman" w:eastAsia="Times New Roman" w:hAnsi="Times New Roman" w:cs="Times New Roman"/>
          <w:color w:val="000000"/>
          <w:sz w:val="28"/>
          <w:szCs w:val="28"/>
        </w:rPr>
        <w:t> процесс в детском саду.</w:t>
      </w:r>
      <w:proofErr w:type="gramEnd"/>
      <w:r>
        <w:rPr>
          <w:rFonts w:ascii="Times New Roman" w:eastAsia="Times New Roman" w:hAnsi="Times New Roman" w:cs="Times New Roman"/>
          <w:color w:val="000000"/>
          <w:sz w:val="28"/>
          <w:szCs w:val="28"/>
        </w:rPr>
        <w:t xml:space="preserve"> Однако Л.Г. </w:t>
      </w:r>
      <w:proofErr w:type="spellStart"/>
      <w:r>
        <w:rPr>
          <w:rFonts w:ascii="Times New Roman" w:eastAsia="Times New Roman" w:hAnsi="Times New Roman" w:cs="Times New Roman"/>
          <w:color w:val="000000"/>
          <w:sz w:val="28"/>
          <w:szCs w:val="28"/>
        </w:rPr>
        <w:t>Качан</w:t>
      </w:r>
      <w:proofErr w:type="spellEnd"/>
      <w:r>
        <w:rPr>
          <w:rFonts w:ascii="Times New Roman" w:eastAsia="Times New Roman" w:hAnsi="Times New Roman" w:cs="Times New Roman"/>
          <w:color w:val="000000"/>
          <w:sz w:val="28"/>
          <w:szCs w:val="28"/>
        </w:rPr>
        <w:t xml:space="preserve"> считает, что задачи </w:t>
      </w:r>
      <w:proofErr w:type="spellStart"/>
      <w:r>
        <w:rPr>
          <w:rFonts w:ascii="Times New Roman" w:eastAsia="Times New Roman" w:hAnsi="Times New Roman" w:cs="Times New Roman"/>
          <w:color w:val="000000"/>
          <w:sz w:val="28"/>
          <w:szCs w:val="28"/>
        </w:rPr>
        <w:t>здоровьесбережения</w:t>
      </w:r>
      <w:proofErr w:type="spellEnd"/>
      <w:r>
        <w:rPr>
          <w:rFonts w:ascii="Times New Roman" w:eastAsia="Times New Roman" w:hAnsi="Times New Roman" w:cs="Times New Roman"/>
          <w:color w:val="000000"/>
          <w:sz w:val="28"/>
          <w:szCs w:val="28"/>
        </w:rPr>
        <w:t xml:space="preserve"> невозможно решить без совершенствования содержания образования. Формирование ценностного отношения к здоровью наиболее результативно решается в дошкольном возрасте через внедрение </w:t>
      </w:r>
      <w:proofErr w:type="spellStart"/>
      <w:r>
        <w:rPr>
          <w:rFonts w:ascii="Times New Roman" w:eastAsia="Times New Roman" w:hAnsi="Times New Roman" w:cs="Times New Roman"/>
          <w:color w:val="000000"/>
          <w:sz w:val="28"/>
          <w:szCs w:val="28"/>
        </w:rPr>
        <w:t>здоровьесберегающих</w:t>
      </w:r>
      <w:proofErr w:type="spellEnd"/>
      <w:r>
        <w:rPr>
          <w:rFonts w:ascii="Times New Roman" w:eastAsia="Times New Roman" w:hAnsi="Times New Roman" w:cs="Times New Roman"/>
          <w:color w:val="000000"/>
          <w:sz w:val="28"/>
          <w:szCs w:val="28"/>
        </w:rPr>
        <w:t xml:space="preserve"> технологий в </w:t>
      </w:r>
      <w:proofErr w:type="spellStart"/>
      <w:r>
        <w:rPr>
          <w:rFonts w:ascii="Times New Roman" w:eastAsia="Times New Roman" w:hAnsi="Times New Roman" w:cs="Times New Roman"/>
          <w:color w:val="000000"/>
          <w:sz w:val="28"/>
          <w:szCs w:val="28"/>
        </w:rPr>
        <w:t>воспитательно</w:t>
      </w:r>
      <w:proofErr w:type="spellEnd"/>
      <w:r>
        <w:rPr>
          <w:rFonts w:ascii="Times New Roman" w:eastAsia="Times New Roman" w:hAnsi="Times New Roman" w:cs="Times New Roman"/>
          <w:color w:val="000000"/>
          <w:sz w:val="28"/>
          <w:szCs w:val="28"/>
        </w:rPr>
        <w:t xml:space="preserve">-образовательный процесс </w:t>
      </w:r>
      <w:r w:rsidRPr="0021023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14,36</w:t>
      </w:r>
      <w:r w:rsidRPr="0021023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DF23E5" w:rsidRDefault="00DF23E5" w:rsidP="00DF23E5">
      <w:pPr>
        <w:pStyle w:val="Standard"/>
        <w:shd w:val="clear" w:color="auto" w:fill="FFFFFF"/>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Рассматривая проблему </w:t>
      </w:r>
      <w:proofErr w:type="spellStart"/>
      <w:r>
        <w:rPr>
          <w:rFonts w:ascii="Times New Roman" w:eastAsia="Times New Roman" w:hAnsi="Times New Roman" w:cs="Times New Roman"/>
          <w:color w:val="000000"/>
          <w:sz w:val="28"/>
        </w:rPr>
        <w:t>здоровьесберегающей</w:t>
      </w:r>
      <w:proofErr w:type="spellEnd"/>
      <w:r>
        <w:rPr>
          <w:rFonts w:ascii="Times New Roman" w:eastAsia="Times New Roman" w:hAnsi="Times New Roman" w:cs="Times New Roman"/>
          <w:color w:val="000000"/>
          <w:sz w:val="28"/>
        </w:rPr>
        <w:t xml:space="preserve"> системы в современном дошкольном образовании, надо выделить, что </w:t>
      </w:r>
      <w:proofErr w:type="spellStart"/>
      <w:r>
        <w:rPr>
          <w:rFonts w:ascii="Times New Roman" w:eastAsia="Times New Roman" w:hAnsi="Times New Roman" w:cs="Times New Roman"/>
          <w:color w:val="000000"/>
          <w:sz w:val="28"/>
        </w:rPr>
        <w:t>здоровьесберегающая</w:t>
      </w:r>
      <w:proofErr w:type="spellEnd"/>
      <w:r>
        <w:rPr>
          <w:rFonts w:ascii="Times New Roman" w:eastAsia="Times New Roman" w:hAnsi="Times New Roman" w:cs="Times New Roman"/>
          <w:color w:val="000000"/>
          <w:sz w:val="28"/>
        </w:rPr>
        <w:t xml:space="preserve"> система в условиях дошкольного учреждения - одно из условий обеспечения качества дошкольного образования. Основные идеи </w:t>
      </w:r>
      <w:proofErr w:type="spellStart"/>
      <w:r>
        <w:rPr>
          <w:rFonts w:ascii="Times New Roman" w:eastAsia="Times New Roman" w:hAnsi="Times New Roman" w:cs="Times New Roman"/>
          <w:color w:val="000000"/>
          <w:sz w:val="28"/>
        </w:rPr>
        <w:t>здоровьесберегающей</w:t>
      </w:r>
      <w:proofErr w:type="spellEnd"/>
      <w:r>
        <w:rPr>
          <w:rFonts w:ascii="Times New Roman" w:eastAsia="Times New Roman" w:hAnsi="Times New Roman" w:cs="Times New Roman"/>
          <w:color w:val="000000"/>
          <w:sz w:val="28"/>
        </w:rPr>
        <w:t xml:space="preserve"> системы реализуются в базисной программе воспитания и обучения детей в дошкольном учреждении, вариативных программах и методиках отечественных авторов.</w:t>
      </w:r>
    </w:p>
    <w:p w:rsidR="00DF23E5" w:rsidRPr="00C245B9" w:rsidRDefault="00DF23E5" w:rsidP="00DF23E5">
      <w:pPr>
        <w:pStyle w:val="Standard"/>
        <w:shd w:val="clear" w:color="auto" w:fill="FFFFFF"/>
        <w:spacing w:after="0" w:line="240" w:lineRule="auto"/>
        <w:ind w:firstLine="708"/>
        <w:jc w:val="both"/>
        <w:rPr>
          <w:rFonts w:ascii="Times New Roman" w:eastAsia="Times New Roman" w:hAnsi="Times New Roman" w:cs="Times New Roman"/>
          <w:color w:val="000000"/>
          <w:sz w:val="28"/>
          <w:szCs w:val="28"/>
        </w:rPr>
      </w:pPr>
      <w:r w:rsidRPr="00C245B9">
        <w:rPr>
          <w:rFonts w:ascii="Times New Roman" w:eastAsia="Times New Roman" w:hAnsi="Times New Roman" w:cs="Times New Roman"/>
          <w:color w:val="000000"/>
          <w:sz w:val="28"/>
          <w:szCs w:val="28"/>
        </w:rPr>
        <w:t>Исходя из этого, в рамках опыта применялись следующие понятия:</w:t>
      </w:r>
    </w:p>
    <w:p w:rsidR="00DF23E5" w:rsidRPr="00C245B9" w:rsidRDefault="00DF23E5" w:rsidP="00DF23E5">
      <w:pPr>
        <w:pStyle w:val="Standard"/>
        <w:shd w:val="clear" w:color="auto" w:fill="FFFFFF"/>
        <w:spacing w:after="0" w:line="294" w:lineRule="atLeast"/>
        <w:jc w:val="both"/>
        <w:rPr>
          <w:sz w:val="28"/>
          <w:szCs w:val="28"/>
        </w:rPr>
      </w:pPr>
      <w:proofErr w:type="spellStart"/>
      <w:r w:rsidRPr="00C245B9">
        <w:rPr>
          <w:rFonts w:ascii="Times New Roman" w:eastAsia="Times New Roman" w:hAnsi="Times New Roman" w:cs="Times New Roman"/>
          <w:iCs/>
          <w:color w:val="000000"/>
          <w:sz w:val="28"/>
          <w:szCs w:val="28"/>
        </w:rPr>
        <w:t>Здоровьесберегающие</w:t>
      </w:r>
      <w:proofErr w:type="spellEnd"/>
      <w:r w:rsidRPr="00C245B9">
        <w:rPr>
          <w:rFonts w:ascii="Times New Roman" w:eastAsia="Times New Roman" w:hAnsi="Times New Roman" w:cs="Times New Roman"/>
          <w:iCs/>
          <w:color w:val="000000"/>
          <w:sz w:val="28"/>
          <w:szCs w:val="28"/>
        </w:rPr>
        <w:t xml:space="preserve"> технологии</w:t>
      </w:r>
      <w:r w:rsidRPr="00C245B9">
        <w:rPr>
          <w:rFonts w:ascii="Times New Roman" w:eastAsia="Times New Roman" w:hAnsi="Times New Roman" w:cs="Times New Roman"/>
          <w:color w:val="000000"/>
          <w:sz w:val="28"/>
          <w:szCs w:val="28"/>
        </w:rPr>
        <w:t> в дошкольном образовании –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w:t>
      </w:r>
    </w:p>
    <w:p w:rsidR="00DF23E5" w:rsidRPr="00210239" w:rsidRDefault="00DF23E5" w:rsidP="00DF23E5">
      <w:pPr>
        <w:pStyle w:val="Standard"/>
        <w:shd w:val="clear" w:color="auto" w:fill="FFFFFF"/>
        <w:spacing w:after="0" w:line="240" w:lineRule="auto"/>
        <w:ind w:firstLine="708"/>
        <w:jc w:val="both"/>
        <w:rPr>
          <w:rFonts w:ascii="Times New Roman" w:eastAsia="Times New Roman" w:hAnsi="Times New Roman" w:cs="Times New Roman"/>
          <w:color w:val="000000"/>
          <w:sz w:val="28"/>
          <w:szCs w:val="27"/>
        </w:rPr>
      </w:pPr>
      <w:r>
        <w:rPr>
          <w:rFonts w:ascii="Times New Roman" w:eastAsia="Times New Roman" w:hAnsi="Times New Roman" w:cs="Times New Roman"/>
          <w:color w:val="000000"/>
          <w:sz w:val="28"/>
          <w:szCs w:val="27"/>
        </w:rPr>
        <w:t xml:space="preserve">Технология - это инструмент профессиональной деятельности педагога, соответственно характеризующаяся качественным прилагательным – педагогическая </w:t>
      </w:r>
      <w:r w:rsidRPr="00210239">
        <w:rPr>
          <w:rFonts w:ascii="Times New Roman" w:eastAsia="Times New Roman" w:hAnsi="Times New Roman" w:cs="Times New Roman"/>
          <w:color w:val="000000"/>
          <w:sz w:val="28"/>
          <w:szCs w:val="27"/>
        </w:rPr>
        <w:t>[</w:t>
      </w:r>
      <w:r>
        <w:rPr>
          <w:rFonts w:ascii="Times New Roman" w:eastAsia="Times New Roman" w:hAnsi="Times New Roman" w:cs="Times New Roman"/>
          <w:color w:val="000000"/>
          <w:sz w:val="28"/>
          <w:szCs w:val="27"/>
        </w:rPr>
        <w:t>2,39</w:t>
      </w:r>
      <w:r w:rsidRPr="00210239">
        <w:rPr>
          <w:rFonts w:ascii="Times New Roman" w:eastAsia="Times New Roman" w:hAnsi="Times New Roman" w:cs="Times New Roman"/>
          <w:color w:val="000000"/>
          <w:sz w:val="28"/>
          <w:szCs w:val="27"/>
        </w:rPr>
        <w:t>]</w:t>
      </w:r>
      <w:r>
        <w:rPr>
          <w:rFonts w:ascii="Times New Roman" w:eastAsia="Times New Roman" w:hAnsi="Times New Roman" w:cs="Times New Roman"/>
          <w:color w:val="000000"/>
          <w:sz w:val="28"/>
          <w:szCs w:val="27"/>
        </w:rPr>
        <w:t>.</w:t>
      </w:r>
    </w:p>
    <w:p w:rsidR="00DF23E5" w:rsidRPr="000F49EB" w:rsidRDefault="00DF23E5" w:rsidP="00DF23E5">
      <w:pPr>
        <w:pStyle w:val="Standard"/>
        <w:shd w:val="clear" w:color="auto" w:fill="FFFFFF"/>
        <w:spacing w:after="0" w:line="240" w:lineRule="auto"/>
        <w:ind w:firstLine="708"/>
        <w:jc w:val="both"/>
      </w:pPr>
      <w:r>
        <w:rPr>
          <w:rFonts w:ascii="Times New Roman" w:eastAsia="Times New Roman" w:hAnsi="Times New Roman" w:cs="Times New Roman"/>
          <w:color w:val="000000"/>
          <w:sz w:val="28"/>
        </w:rPr>
        <w:t>Таким образом, анализ содержания литературы позволяет сделать выводы о том, что, несмотря на различия в концепциях, подходах, методах и средствах решения проблемы оздоровления дошкольников, в содержании каждого материала авторами, проблема сохранения здоровья детей признается приоритетной и ей уделяется первостепенное значение. Программы предлагают быть активными в работе не только педагогов, но и самих детей, родителей.</w:t>
      </w:r>
    </w:p>
    <w:p w:rsidR="00DF23E5" w:rsidRDefault="00DF23E5" w:rsidP="00DF23E5">
      <w:pPr>
        <w:pStyle w:val="Standard"/>
        <w:spacing w:after="0" w:line="240" w:lineRule="auto"/>
        <w:ind w:firstLine="709"/>
        <w:jc w:val="center"/>
      </w:pPr>
      <w:r>
        <w:rPr>
          <w:rFonts w:ascii="Times New Roman" w:hAnsi="Times New Roman"/>
          <w:b/>
          <w:sz w:val="28"/>
          <w:szCs w:val="28"/>
        </w:rPr>
        <w:t>1.</w:t>
      </w:r>
      <w:r>
        <w:rPr>
          <w:rFonts w:ascii="Times New Roman" w:hAnsi="Times New Roman"/>
          <w:sz w:val="28"/>
          <w:szCs w:val="28"/>
        </w:rPr>
        <w:t xml:space="preserve"> </w:t>
      </w:r>
      <w:r>
        <w:rPr>
          <w:rFonts w:ascii="Times New Roman" w:hAnsi="Times New Roman"/>
          <w:b/>
          <w:bCs/>
          <w:sz w:val="28"/>
          <w:szCs w:val="28"/>
        </w:rPr>
        <w:t>7. Новизна опыта.</w:t>
      </w:r>
    </w:p>
    <w:p w:rsidR="00DF23E5" w:rsidRDefault="00DF23E5" w:rsidP="00DF23E5">
      <w:pPr>
        <w:pStyle w:val="Standard"/>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Новизна опыта заключается в  реализации системного комплекса </w:t>
      </w:r>
      <w:proofErr w:type="spellStart"/>
      <w:r>
        <w:rPr>
          <w:rFonts w:ascii="Times New Roman" w:hAnsi="Times New Roman"/>
          <w:bCs/>
          <w:sz w:val="28"/>
          <w:szCs w:val="28"/>
        </w:rPr>
        <w:t>здоровьесберегающих</w:t>
      </w:r>
      <w:proofErr w:type="spellEnd"/>
      <w:r>
        <w:rPr>
          <w:rFonts w:ascii="Times New Roman" w:hAnsi="Times New Roman"/>
          <w:bCs/>
          <w:sz w:val="28"/>
          <w:szCs w:val="28"/>
        </w:rPr>
        <w:t xml:space="preserve"> технологий  педагога с детьми  с целью формирования предпосылок здорового образа жизни и внедрения данной технологии в режимные моменты ДОУ.</w:t>
      </w:r>
    </w:p>
    <w:p w:rsidR="00DF23E5" w:rsidRDefault="00DF23E5" w:rsidP="00DF23E5">
      <w:pPr>
        <w:pStyle w:val="Standard"/>
        <w:spacing w:after="0" w:line="240" w:lineRule="auto"/>
        <w:ind w:firstLine="709"/>
        <w:jc w:val="center"/>
        <w:rPr>
          <w:rFonts w:ascii="Times New Roman" w:hAnsi="Times New Roman"/>
          <w:bCs/>
          <w:sz w:val="28"/>
          <w:szCs w:val="28"/>
        </w:rPr>
      </w:pPr>
    </w:p>
    <w:p w:rsidR="00DF23E5" w:rsidRDefault="00DF23E5" w:rsidP="00DF23E5">
      <w:pPr>
        <w:pStyle w:val="Standard"/>
        <w:spacing w:after="0" w:line="240" w:lineRule="auto"/>
        <w:ind w:firstLine="709"/>
        <w:jc w:val="center"/>
        <w:rPr>
          <w:rFonts w:ascii="Times New Roman" w:hAnsi="Times New Roman"/>
          <w:b/>
          <w:sz w:val="28"/>
          <w:szCs w:val="28"/>
        </w:rPr>
      </w:pPr>
      <w:r>
        <w:rPr>
          <w:rFonts w:ascii="Times New Roman" w:hAnsi="Times New Roman"/>
          <w:b/>
          <w:sz w:val="28"/>
          <w:szCs w:val="28"/>
        </w:rPr>
        <w:t>1. 8. Характеристика условий, в которых возможно применение данного опыта.</w:t>
      </w:r>
    </w:p>
    <w:p w:rsidR="00DF23E5" w:rsidRPr="00351670" w:rsidRDefault="00DF23E5" w:rsidP="00DF23E5">
      <w:pPr>
        <w:pStyle w:val="Standard"/>
        <w:spacing w:after="0" w:line="240" w:lineRule="auto"/>
        <w:ind w:firstLine="709"/>
        <w:jc w:val="both"/>
        <w:rPr>
          <w:rFonts w:ascii="Times New Roman" w:hAnsi="Times New Roman"/>
          <w:sz w:val="28"/>
          <w:szCs w:val="28"/>
        </w:rPr>
      </w:pPr>
      <w:r>
        <w:rPr>
          <w:rFonts w:ascii="Times New Roman" w:hAnsi="Times New Roman"/>
          <w:sz w:val="28"/>
          <w:szCs w:val="28"/>
        </w:rPr>
        <w:lastRenderedPageBreak/>
        <w:t>Материалы опыта   могут быть использованы воспитателями  в муниципальных дошкольных образовательных учреждениях с воспитанниками 3-7  лет при организации совместной деятельности педагога с детьми.</w:t>
      </w:r>
    </w:p>
    <w:p w:rsidR="00DF23E5" w:rsidRDefault="00DF23E5" w:rsidP="00DF23E5">
      <w:pPr>
        <w:pStyle w:val="Standard"/>
        <w:spacing w:after="0"/>
        <w:jc w:val="center"/>
        <w:rPr>
          <w:rFonts w:ascii="Times New Roman" w:hAnsi="Times New Roman"/>
        </w:rPr>
      </w:pPr>
      <w:r>
        <w:rPr>
          <w:rFonts w:ascii="Times New Roman" w:hAnsi="Times New Roman"/>
          <w:b/>
          <w:sz w:val="28"/>
          <w:szCs w:val="28"/>
        </w:rPr>
        <w:t xml:space="preserve">Раздел </w:t>
      </w:r>
      <w:r>
        <w:rPr>
          <w:rFonts w:ascii="Times New Roman" w:hAnsi="Times New Roman"/>
          <w:b/>
          <w:sz w:val="28"/>
          <w:szCs w:val="28"/>
          <w:lang w:val="en-US"/>
        </w:rPr>
        <w:t>II</w:t>
      </w:r>
      <w:r>
        <w:rPr>
          <w:rFonts w:ascii="Times New Roman" w:hAnsi="Times New Roman"/>
          <w:b/>
          <w:sz w:val="28"/>
          <w:szCs w:val="28"/>
        </w:rPr>
        <w:t>.</w:t>
      </w:r>
    </w:p>
    <w:p w:rsidR="00DF23E5" w:rsidRPr="00351670" w:rsidRDefault="00DF23E5" w:rsidP="00DF23E5">
      <w:pPr>
        <w:pStyle w:val="Standard"/>
        <w:spacing w:after="0" w:line="240" w:lineRule="auto"/>
        <w:jc w:val="center"/>
        <w:rPr>
          <w:rFonts w:ascii="Times New Roman" w:hAnsi="Times New Roman"/>
          <w:b/>
          <w:bCs/>
          <w:sz w:val="28"/>
          <w:szCs w:val="28"/>
        </w:rPr>
      </w:pPr>
      <w:r>
        <w:rPr>
          <w:rFonts w:ascii="Times New Roman" w:hAnsi="Times New Roman"/>
          <w:b/>
          <w:bCs/>
          <w:sz w:val="28"/>
          <w:szCs w:val="28"/>
        </w:rPr>
        <w:t>Технология описания опыта</w:t>
      </w:r>
    </w:p>
    <w:p w:rsidR="00DF23E5" w:rsidRPr="00C245B9" w:rsidRDefault="00DF23E5" w:rsidP="00DF23E5">
      <w:pPr>
        <w:pStyle w:val="Standard"/>
        <w:spacing w:after="0" w:line="240" w:lineRule="auto"/>
        <w:jc w:val="both"/>
        <w:rPr>
          <w:rFonts w:ascii="Times New Roman" w:hAnsi="Times New Roman" w:cs="Times New Roman"/>
          <w:sz w:val="28"/>
          <w:szCs w:val="28"/>
        </w:rPr>
      </w:pPr>
      <w:r w:rsidRPr="00C245B9">
        <w:rPr>
          <w:rStyle w:val="a5"/>
          <w:rFonts w:ascii="Times New Roman" w:hAnsi="Times New Roman" w:cs="Times New Roman"/>
          <w:color w:val="000000"/>
          <w:sz w:val="28"/>
          <w:szCs w:val="28"/>
          <w:u w:val="single"/>
          <w:shd w:val="clear" w:color="auto" w:fill="FFFFFF"/>
        </w:rPr>
        <w:t>Цель данного</w:t>
      </w:r>
      <w:r w:rsidRPr="00C245B9">
        <w:rPr>
          <w:rStyle w:val="a5"/>
          <w:rFonts w:ascii="Times New Roman" w:hAnsi="Times New Roman" w:cs="Times New Roman"/>
          <w:color w:val="000000"/>
          <w:sz w:val="28"/>
          <w:szCs w:val="28"/>
          <w:shd w:val="clear" w:color="auto" w:fill="FFFFFF"/>
        </w:rPr>
        <w:t xml:space="preserve"> </w:t>
      </w:r>
      <w:r w:rsidRPr="00C245B9">
        <w:rPr>
          <w:rStyle w:val="a5"/>
          <w:rFonts w:ascii="Times New Roman" w:hAnsi="Times New Roman" w:cs="Times New Roman"/>
          <w:color w:val="000000"/>
          <w:sz w:val="28"/>
          <w:szCs w:val="28"/>
          <w:u w:val="single"/>
          <w:shd w:val="clear" w:color="auto" w:fill="FFFFFF"/>
        </w:rPr>
        <w:t>педагогического опыта</w:t>
      </w:r>
      <w:r w:rsidRPr="00C245B9">
        <w:rPr>
          <w:rStyle w:val="a5"/>
          <w:rFonts w:ascii="Times New Roman" w:hAnsi="Times New Roman" w:cs="Times New Roman"/>
          <w:color w:val="000000"/>
          <w:sz w:val="28"/>
          <w:szCs w:val="28"/>
          <w:shd w:val="clear" w:color="auto" w:fill="FFFFFF"/>
        </w:rPr>
        <w:t xml:space="preserve">  - формирование предпосылок здорового образа жизни на основе внедрения  </w:t>
      </w:r>
      <w:proofErr w:type="spellStart"/>
      <w:r w:rsidRPr="00C245B9">
        <w:rPr>
          <w:rStyle w:val="a5"/>
          <w:rFonts w:ascii="Times New Roman" w:hAnsi="Times New Roman" w:cs="Times New Roman"/>
          <w:color w:val="000000"/>
          <w:sz w:val="28"/>
          <w:szCs w:val="28"/>
          <w:shd w:val="clear" w:color="auto" w:fill="FFFFFF"/>
        </w:rPr>
        <w:t>здоровьесберегающих</w:t>
      </w:r>
      <w:proofErr w:type="spellEnd"/>
      <w:r w:rsidRPr="00C245B9">
        <w:rPr>
          <w:rStyle w:val="a5"/>
          <w:rFonts w:ascii="Times New Roman" w:hAnsi="Times New Roman" w:cs="Times New Roman"/>
          <w:color w:val="000000"/>
          <w:sz w:val="28"/>
          <w:szCs w:val="28"/>
          <w:shd w:val="clear" w:color="auto" w:fill="FFFFFF"/>
        </w:rPr>
        <w:t xml:space="preserve"> технологий с детьми дошкольного возраста посредством поэтапного введения системы закаливающих процедур и лечебных упражнений.</w:t>
      </w:r>
    </w:p>
    <w:p w:rsidR="00DF23E5" w:rsidRDefault="00DF23E5" w:rsidP="00DF23E5">
      <w:pPr>
        <w:pStyle w:val="Standard"/>
        <w:spacing w:after="0" w:line="240" w:lineRule="auto"/>
        <w:ind w:firstLine="851"/>
        <w:jc w:val="both"/>
      </w:pPr>
      <w:r>
        <w:rPr>
          <w:rFonts w:ascii="Times New Roman" w:hAnsi="Times New Roman"/>
          <w:bCs/>
          <w:sz w:val="28"/>
          <w:szCs w:val="28"/>
        </w:rPr>
        <w:t xml:space="preserve">Достижение планируемых результатов предполагает решение следующих </w:t>
      </w:r>
      <w:r>
        <w:rPr>
          <w:rFonts w:ascii="Times New Roman" w:hAnsi="Times New Roman"/>
          <w:b/>
          <w:bCs/>
          <w:sz w:val="28"/>
          <w:szCs w:val="28"/>
        </w:rPr>
        <w:t>задач:</w:t>
      </w:r>
    </w:p>
    <w:p w:rsidR="00DF23E5" w:rsidRDefault="00DF23E5" w:rsidP="00DF23E5">
      <w:pPr>
        <w:pStyle w:val="Standard"/>
        <w:spacing w:after="0" w:line="240" w:lineRule="auto"/>
        <w:jc w:val="both"/>
        <w:rPr>
          <w:sz w:val="28"/>
          <w:szCs w:val="28"/>
        </w:rPr>
      </w:pPr>
      <w:r>
        <w:rPr>
          <w:rFonts w:ascii="Times New Roman" w:eastAsia="Times New Roman" w:hAnsi="Times New Roman" w:cs="Times New Roman"/>
          <w:b/>
          <w:bCs/>
          <w:color w:val="000000"/>
          <w:sz w:val="28"/>
          <w:szCs w:val="28"/>
        </w:rPr>
        <w:t>1.</w:t>
      </w:r>
      <w:r>
        <w:rPr>
          <w:rFonts w:ascii="Times New Roman" w:eastAsia="Times New Roman" w:hAnsi="Times New Roman" w:cs="Times New Roman"/>
          <w:color w:val="000000"/>
          <w:sz w:val="28"/>
          <w:szCs w:val="28"/>
        </w:rPr>
        <w:t xml:space="preserve"> Разработать комплекс организационных, методических и практических мероприятий на основе использования </w:t>
      </w:r>
      <w:proofErr w:type="spellStart"/>
      <w:r>
        <w:rPr>
          <w:rFonts w:ascii="Times New Roman" w:eastAsia="Times New Roman" w:hAnsi="Times New Roman" w:cs="Times New Roman"/>
          <w:color w:val="000000"/>
          <w:sz w:val="28"/>
          <w:szCs w:val="28"/>
        </w:rPr>
        <w:t>здоровьесберегающих</w:t>
      </w:r>
      <w:proofErr w:type="spellEnd"/>
      <w:r>
        <w:rPr>
          <w:rFonts w:ascii="Times New Roman" w:eastAsia="Times New Roman" w:hAnsi="Times New Roman" w:cs="Times New Roman"/>
          <w:color w:val="000000"/>
          <w:sz w:val="28"/>
          <w:szCs w:val="28"/>
        </w:rPr>
        <w:t xml:space="preserve"> технологий, направленных на сохранение здоровья детей, повышение двигательной активности и умственной работоспособности в условиях группы.</w:t>
      </w:r>
    </w:p>
    <w:p w:rsidR="00DF23E5" w:rsidRDefault="00DF23E5" w:rsidP="00DF23E5">
      <w:pPr>
        <w:pStyle w:val="Standard"/>
        <w:spacing w:after="0" w:line="240" w:lineRule="auto"/>
        <w:jc w:val="both"/>
        <w:rPr>
          <w:sz w:val="28"/>
          <w:szCs w:val="28"/>
        </w:rPr>
      </w:pPr>
      <w:r>
        <w:rPr>
          <w:rFonts w:ascii="Times New Roman" w:eastAsia="Times New Roman" w:hAnsi="Times New Roman" w:cs="Times New Roman"/>
          <w:b/>
          <w:bCs/>
          <w:color w:val="000000"/>
          <w:sz w:val="28"/>
          <w:szCs w:val="28"/>
        </w:rPr>
        <w:t xml:space="preserve">2. </w:t>
      </w:r>
      <w:r>
        <w:rPr>
          <w:rFonts w:ascii="Times New Roman" w:eastAsia="Times New Roman" w:hAnsi="Times New Roman" w:cs="Times New Roman"/>
          <w:bCs/>
          <w:color w:val="000000"/>
          <w:sz w:val="28"/>
          <w:szCs w:val="28"/>
        </w:rPr>
        <w:t>Организовать предметно - пространственную развивающую среду, расширить возможности «зоны оздоровления».</w:t>
      </w:r>
    </w:p>
    <w:p w:rsidR="00DF23E5" w:rsidRDefault="00DF23E5" w:rsidP="00DF23E5">
      <w:pPr>
        <w:pStyle w:val="Standard"/>
        <w:spacing w:after="0" w:line="240" w:lineRule="auto"/>
        <w:jc w:val="both"/>
      </w:pPr>
      <w:r>
        <w:rPr>
          <w:rFonts w:ascii="Times New Roman" w:eastAsia="Times New Roman" w:hAnsi="Times New Roman" w:cs="Times New Roman"/>
          <w:b/>
          <w:bCs/>
          <w:color w:val="000000"/>
          <w:sz w:val="28"/>
          <w:szCs w:val="28"/>
        </w:rPr>
        <w:t>3.</w:t>
      </w:r>
      <w:r>
        <w:rPr>
          <w:rFonts w:ascii="Times New Roman" w:eastAsia="Times New Roman" w:hAnsi="Times New Roman" w:cs="Times New Roman"/>
          <w:bCs/>
          <w:color w:val="000000"/>
          <w:sz w:val="28"/>
          <w:szCs w:val="28"/>
        </w:rPr>
        <w:t xml:space="preserve"> Создать информационно-консультативное пространство по вопросам использования </w:t>
      </w:r>
      <w:proofErr w:type="spellStart"/>
      <w:r>
        <w:rPr>
          <w:rFonts w:ascii="Times New Roman" w:eastAsia="Times New Roman" w:hAnsi="Times New Roman" w:cs="Times New Roman"/>
          <w:bCs/>
          <w:color w:val="000000"/>
          <w:sz w:val="28"/>
          <w:szCs w:val="28"/>
        </w:rPr>
        <w:t>здоровьесберегающих</w:t>
      </w:r>
      <w:proofErr w:type="spellEnd"/>
      <w:r>
        <w:rPr>
          <w:rFonts w:ascii="Times New Roman" w:eastAsia="Times New Roman" w:hAnsi="Times New Roman" w:cs="Times New Roman"/>
          <w:bCs/>
          <w:color w:val="000000"/>
          <w:sz w:val="28"/>
          <w:szCs w:val="28"/>
        </w:rPr>
        <w:t xml:space="preserve"> технологий для всех участников образовательных отношений: воспитанники – педагоги – родители (законные представители).</w:t>
      </w:r>
      <w:r>
        <w:rPr>
          <w:rFonts w:ascii="Times New Roman" w:hAnsi="Times New Roman" w:cs="Times New Roman"/>
          <w:color w:val="000000"/>
          <w:sz w:val="28"/>
          <w:szCs w:val="28"/>
        </w:rPr>
        <w:br/>
      </w:r>
      <w:r>
        <w:rPr>
          <w:rFonts w:ascii="Times New Roman" w:hAnsi="Times New Roman" w:cs="Times New Roman"/>
          <w:b/>
          <w:bCs/>
          <w:color w:val="000000"/>
          <w:sz w:val="28"/>
          <w:szCs w:val="28"/>
          <w:shd w:val="clear" w:color="auto" w:fill="FFFFFF"/>
        </w:rPr>
        <w:t xml:space="preserve">4. </w:t>
      </w:r>
      <w:r>
        <w:rPr>
          <w:rFonts w:ascii="Times New Roman" w:hAnsi="Times New Roman" w:cs="Times New Roman"/>
          <w:color w:val="000000"/>
          <w:sz w:val="28"/>
          <w:szCs w:val="28"/>
          <w:shd w:val="clear" w:color="auto" w:fill="FFFFFF"/>
        </w:rPr>
        <w:t>Сформировать необходимые знания у дошкольников для здорового образа жизни, научить использовать их в повседневной жизни.</w:t>
      </w:r>
    </w:p>
    <w:p w:rsidR="00DF23E5" w:rsidRDefault="00DF23E5" w:rsidP="00DF23E5">
      <w:pPr>
        <w:pStyle w:val="Standard"/>
        <w:spacing w:after="0" w:line="240" w:lineRule="auto"/>
        <w:jc w:val="both"/>
      </w:pPr>
      <w:r>
        <w:rPr>
          <w:rFonts w:ascii="Times New Roman" w:hAnsi="Times New Roman" w:cs="Times New Roman"/>
          <w:b/>
          <w:bCs/>
          <w:color w:val="000000"/>
          <w:sz w:val="28"/>
          <w:szCs w:val="28"/>
          <w:shd w:val="clear" w:color="auto" w:fill="FFFFFF"/>
        </w:rPr>
        <w:t>5.</w:t>
      </w:r>
      <w:r>
        <w:rPr>
          <w:rFonts w:ascii="Times New Roman" w:hAnsi="Times New Roman" w:cs="Times New Roman"/>
          <w:color w:val="000000"/>
          <w:sz w:val="28"/>
          <w:szCs w:val="28"/>
          <w:shd w:val="clear" w:color="auto" w:fill="FFFFFF"/>
        </w:rPr>
        <w:t xml:space="preserve"> Создание положительно эмоционального настроя на оздоровительную работу воспитанников.</w:t>
      </w:r>
    </w:p>
    <w:p w:rsidR="00DF23E5" w:rsidRDefault="00DF23E5" w:rsidP="00DF23E5">
      <w:pPr>
        <w:pStyle w:val="Standard"/>
        <w:ind w:right="-102" w:firstLine="709"/>
        <w:jc w:val="both"/>
        <w:rPr>
          <w:rFonts w:ascii="Times New Roman" w:hAnsi="Times New Roman"/>
          <w:sz w:val="28"/>
          <w:szCs w:val="28"/>
        </w:rPr>
      </w:pPr>
      <w:r>
        <w:rPr>
          <w:rFonts w:ascii="Times New Roman" w:hAnsi="Times New Roman"/>
          <w:sz w:val="28"/>
          <w:szCs w:val="28"/>
        </w:rPr>
        <w:t>Содержание работы по формированию предпосылок здорового образа жизни  у детей дошкольного возраста основано на реализации перечисленных принципов в таблице №2.</w:t>
      </w:r>
    </w:p>
    <w:p w:rsidR="00DF23E5" w:rsidRDefault="00DF23E5" w:rsidP="00DF23E5">
      <w:pPr>
        <w:pStyle w:val="Standard"/>
        <w:ind w:right="-102" w:firstLine="709"/>
        <w:jc w:val="right"/>
        <w:rPr>
          <w:rFonts w:ascii="Times New Roman" w:hAnsi="Times New Roman"/>
          <w:i/>
          <w:sz w:val="28"/>
          <w:szCs w:val="28"/>
        </w:rPr>
      </w:pPr>
      <w:r>
        <w:rPr>
          <w:rFonts w:ascii="Times New Roman" w:hAnsi="Times New Roman"/>
          <w:i/>
          <w:sz w:val="28"/>
          <w:szCs w:val="28"/>
        </w:rPr>
        <w:t>Таблица №2</w:t>
      </w:r>
    </w:p>
    <w:p w:rsidR="00DF23E5" w:rsidRDefault="00DF23E5" w:rsidP="00DF23E5">
      <w:pPr>
        <w:pStyle w:val="Standard"/>
        <w:ind w:right="-102" w:firstLine="709"/>
        <w:jc w:val="center"/>
        <w:rPr>
          <w:rFonts w:ascii="Times New Roman" w:hAnsi="Times New Roman"/>
          <w:sz w:val="28"/>
          <w:szCs w:val="28"/>
        </w:rPr>
      </w:pPr>
      <w:r>
        <w:rPr>
          <w:rFonts w:ascii="Times New Roman" w:hAnsi="Times New Roman"/>
          <w:i/>
          <w:sz w:val="28"/>
          <w:szCs w:val="28"/>
        </w:rPr>
        <w:t>Принципы работы по формированию предпосылок здорового образа жизни:</w:t>
      </w:r>
    </w:p>
    <w:tbl>
      <w:tblPr>
        <w:tblW w:w="9581" w:type="dxa"/>
        <w:tblInd w:w="-113" w:type="dxa"/>
        <w:tblLayout w:type="fixed"/>
        <w:tblCellMar>
          <w:left w:w="10" w:type="dxa"/>
          <w:right w:w="10" w:type="dxa"/>
        </w:tblCellMar>
        <w:tblLook w:val="04A0" w:firstRow="1" w:lastRow="0" w:firstColumn="1" w:lastColumn="0" w:noHBand="0" w:noVBand="1"/>
      </w:tblPr>
      <w:tblGrid>
        <w:gridCol w:w="3369"/>
        <w:gridCol w:w="6212"/>
      </w:tblGrid>
      <w:tr w:rsidR="00DF23E5" w:rsidTr="00331502">
        <w:tc>
          <w:tcPr>
            <w:tcW w:w="3369" w:type="dxa"/>
            <w:tcBorders>
              <w:top w:val="single" w:sz="4" w:space="0" w:color="000000"/>
              <w:left w:val="single" w:sz="4" w:space="0" w:color="000000"/>
              <w:bottom w:val="single" w:sz="4" w:space="0" w:color="000000"/>
            </w:tcBorders>
            <w:tcMar>
              <w:top w:w="0" w:type="dxa"/>
              <w:left w:w="108" w:type="dxa"/>
              <w:bottom w:w="0" w:type="dxa"/>
              <w:right w:w="108" w:type="dxa"/>
            </w:tcMar>
          </w:tcPr>
          <w:p w:rsidR="00DF23E5" w:rsidRPr="000F49EB" w:rsidRDefault="00DF23E5" w:rsidP="00331502">
            <w:pPr>
              <w:pStyle w:val="Standard"/>
              <w:spacing w:after="0"/>
              <w:ind w:right="-102"/>
              <w:jc w:val="center"/>
              <w:rPr>
                <w:rFonts w:ascii="Times New Roman" w:hAnsi="Times New Roman"/>
                <w:b/>
                <w:bCs/>
                <w:sz w:val="24"/>
                <w:szCs w:val="24"/>
              </w:rPr>
            </w:pPr>
            <w:r w:rsidRPr="000F49EB">
              <w:rPr>
                <w:rFonts w:ascii="Times New Roman" w:hAnsi="Times New Roman"/>
                <w:b/>
                <w:bCs/>
                <w:sz w:val="24"/>
                <w:szCs w:val="24"/>
              </w:rPr>
              <w:t>Принципы</w:t>
            </w:r>
          </w:p>
        </w:tc>
        <w:tc>
          <w:tcPr>
            <w:tcW w:w="6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23E5" w:rsidRPr="000F49EB" w:rsidRDefault="00DF23E5" w:rsidP="00331502">
            <w:pPr>
              <w:pStyle w:val="Standard"/>
              <w:spacing w:after="0"/>
              <w:ind w:right="-5" w:firstLine="459"/>
              <w:jc w:val="center"/>
              <w:rPr>
                <w:rFonts w:ascii="Times New Roman" w:hAnsi="Times New Roman"/>
                <w:b/>
                <w:bCs/>
                <w:sz w:val="24"/>
                <w:szCs w:val="24"/>
              </w:rPr>
            </w:pPr>
            <w:r w:rsidRPr="000F49EB">
              <w:rPr>
                <w:rFonts w:ascii="Times New Roman" w:hAnsi="Times New Roman"/>
                <w:b/>
                <w:bCs/>
                <w:sz w:val="24"/>
                <w:szCs w:val="24"/>
              </w:rPr>
              <w:t>Содержание</w:t>
            </w:r>
          </w:p>
        </w:tc>
      </w:tr>
      <w:tr w:rsidR="00DF23E5" w:rsidTr="00331502">
        <w:tc>
          <w:tcPr>
            <w:tcW w:w="3369" w:type="dxa"/>
            <w:tcBorders>
              <w:left w:val="single" w:sz="4" w:space="0" w:color="000000"/>
              <w:bottom w:val="single" w:sz="4" w:space="0" w:color="000000"/>
            </w:tcBorders>
            <w:tcMar>
              <w:top w:w="0" w:type="dxa"/>
              <w:left w:w="108" w:type="dxa"/>
              <w:bottom w:w="0" w:type="dxa"/>
              <w:right w:w="108" w:type="dxa"/>
            </w:tcMar>
          </w:tcPr>
          <w:p w:rsidR="00DF23E5" w:rsidRPr="000F49EB" w:rsidRDefault="00DF23E5" w:rsidP="00331502">
            <w:pPr>
              <w:pStyle w:val="Standard"/>
              <w:spacing w:after="0"/>
              <w:ind w:right="-102"/>
              <w:jc w:val="center"/>
              <w:rPr>
                <w:rFonts w:ascii="Times New Roman" w:hAnsi="Times New Roman"/>
                <w:sz w:val="24"/>
                <w:szCs w:val="24"/>
              </w:rPr>
            </w:pPr>
            <w:r w:rsidRPr="000F49EB">
              <w:rPr>
                <w:rFonts w:ascii="Times New Roman" w:hAnsi="Times New Roman"/>
                <w:sz w:val="24"/>
                <w:szCs w:val="24"/>
              </w:rPr>
              <w:t>Принцип научности</w:t>
            </w:r>
          </w:p>
        </w:tc>
        <w:tc>
          <w:tcPr>
            <w:tcW w:w="6212" w:type="dxa"/>
            <w:tcBorders>
              <w:left w:val="single" w:sz="4" w:space="0" w:color="000000"/>
              <w:bottom w:val="single" w:sz="4" w:space="0" w:color="000000"/>
              <w:right w:val="single" w:sz="4" w:space="0" w:color="000000"/>
            </w:tcBorders>
            <w:tcMar>
              <w:top w:w="0" w:type="dxa"/>
              <w:left w:w="108" w:type="dxa"/>
              <w:bottom w:w="0" w:type="dxa"/>
              <w:right w:w="108" w:type="dxa"/>
            </w:tcMar>
          </w:tcPr>
          <w:p w:rsidR="00DF23E5" w:rsidRPr="000F49EB" w:rsidRDefault="00DF23E5" w:rsidP="00331502">
            <w:pPr>
              <w:pStyle w:val="Standard"/>
              <w:spacing w:after="0"/>
              <w:ind w:right="-5" w:firstLine="459"/>
              <w:jc w:val="both"/>
              <w:rPr>
                <w:rFonts w:ascii="Times New Roman" w:hAnsi="Times New Roman"/>
                <w:i/>
                <w:sz w:val="24"/>
                <w:szCs w:val="24"/>
              </w:rPr>
            </w:pPr>
            <w:r w:rsidRPr="000F49EB">
              <w:rPr>
                <w:rFonts w:ascii="Times New Roman" w:hAnsi="Times New Roman"/>
                <w:i/>
                <w:sz w:val="24"/>
                <w:szCs w:val="24"/>
              </w:rPr>
              <w:t>Подкрепление всех проводимых мероприятий научно обоснованными и практически апробированными методиками, терминологией.</w:t>
            </w:r>
          </w:p>
        </w:tc>
      </w:tr>
      <w:tr w:rsidR="00DF23E5" w:rsidTr="00331502">
        <w:tc>
          <w:tcPr>
            <w:tcW w:w="3369" w:type="dxa"/>
            <w:tcBorders>
              <w:top w:val="single" w:sz="4" w:space="0" w:color="000000"/>
              <w:left w:val="single" w:sz="4" w:space="0" w:color="000000"/>
              <w:bottom w:val="single" w:sz="4" w:space="0" w:color="000000"/>
            </w:tcBorders>
            <w:tcMar>
              <w:top w:w="0" w:type="dxa"/>
              <w:left w:w="108" w:type="dxa"/>
              <w:bottom w:w="0" w:type="dxa"/>
              <w:right w:w="108" w:type="dxa"/>
            </w:tcMar>
          </w:tcPr>
          <w:p w:rsidR="00DF23E5" w:rsidRPr="000F49EB" w:rsidRDefault="00DF23E5" w:rsidP="00331502">
            <w:pPr>
              <w:pStyle w:val="Standard"/>
              <w:spacing w:after="0"/>
              <w:ind w:right="-102"/>
              <w:jc w:val="center"/>
              <w:rPr>
                <w:rFonts w:ascii="Times New Roman" w:hAnsi="Times New Roman"/>
                <w:sz w:val="24"/>
                <w:szCs w:val="24"/>
              </w:rPr>
            </w:pPr>
            <w:r w:rsidRPr="000F49EB">
              <w:rPr>
                <w:rFonts w:ascii="Times New Roman" w:hAnsi="Times New Roman"/>
                <w:sz w:val="24"/>
                <w:szCs w:val="24"/>
              </w:rPr>
              <w:t>Принцип систематичности и последовательности</w:t>
            </w:r>
          </w:p>
        </w:tc>
        <w:tc>
          <w:tcPr>
            <w:tcW w:w="6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23E5" w:rsidRPr="000F49EB" w:rsidRDefault="00DF23E5" w:rsidP="00331502">
            <w:pPr>
              <w:pStyle w:val="Standard"/>
              <w:spacing w:after="0"/>
              <w:ind w:right="-5" w:firstLine="459"/>
              <w:jc w:val="both"/>
              <w:rPr>
                <w:rFonts w:ascii="Times New Roman" w:hAnsi="Times New Roman"/>
                <w:i/>
                <w:sz w:val="24"/>
                <w:szCs w:val="24"/>
              </w:rPr>
            </w:pPr>
            <w:r w:rsidRPr="000F49EB">
              <w:rPr>
                <w:rFonts w:ascii="Times New Roman" w:hAnsi="Times New Roman"/>
                <w:i/>
                <w:sz w:val="24"/>
                <w:szCs w:val="24"/>
              </w:rPr>
              <w:t>Строга последовательность заданий и упражнений с учетом их возрастающей сложности.</w:t>
            </w:r>
          </w:p>
        </w:tc>
      </w:tr>
      <w:tr w:rsidR="00DF23E5" w:rsidTr="00331502">
        <w:tc>
          <w:tcPr>
            <w:tcW w:w="3369" w:type="dxa"/>
            <w:tcBorders>
              <w:top w:val="single" w:sz="4" w:space="0" w:color="000000"/>
              <w:left w:val="single" w:sz="4" w:space="0" w:color="000000"/>
              <w:bottom w:val="single" w:sz="4" w:space="0" w:color="000000"/>
            </w:tcBorders>
            <w:tcMar>
              <w:top w:w="0" w:type="dxa"/>
              <w:left w:w="108" w:type="dxa"/>
              <w:bottom w:w="0" w:type="dxa"/>
              <w:right w:w="108" w:type="dxa"/>
            </w:tcMar>
          </w:tcPr>
          <w:p w:rsidR="00DF23E5" w:rsidRPr="000F49EB" w:rsidRDefault="00DF23E5" w:rsidP="00331502">
            <w:pPr>
              <w:pStyle w:val="Standard"/>
              <w:spacing w:after="0"/>
              <w:ind w:right="-102"/>
              <w:jc w:val="center"/>
              <w:rPr>
                <w:rFonts w:ascii="Times New Roman" w:hAnsi="Times New Roman"/>
                <w:sz w:val="24"/>
                <w:szCs w:val="24"/>
              </w:rPr>
            </w:pPr>
            <w:r w:rsidRPr="000F49EB">
              <w:rPr>
                <w:rFonts w:ascii="Times New Roman" w:hAnsi="Times New Roman"/>
                <w:sz w:val="24"/>
                <w:szCs w:val="24"/>
              </w:rPr>
              <w:t>Принцип доступности обучения</w:t>
            </w:r>
          </w:p>
        </w:tc>
        <w:tc>
          <w:tcPr>
            <w:tcW w:w="6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23E5" w:rsidRPr="000F49EB" w:rsidRDefault="00DF23E5" w:rsidP="00331502">
            <w:pPr>
              <w:pStyle w:val="Standard"/>
              <w:spacing w:after="0"/>
              <w:ind w:right="-5" w:firstLine="459"/>
              <w:jc w:val="both"/>
              <w:rPr>
                <w:rFonts w:ascii="Times New Roman" w:hAnsi="Times New Roman"/>
                <w:i/>
                <w:sz w:val="24"/>
                <w:szCs w:val="24"/>
              </w:rPr>
            </w:pPr>
            <w:r w:rsidRPr="000F49EB">
              <w:rPr>
                <w:rFonts w:ascii="Times New Roman" w:hAnsi="Times New Roman"/>
                <w:i/>
                <w:sz w:val="24"/>
                <w:szCs w:val="24"/>
              </w:rPr>
              <w:t>Учет возрастных особенностей, познавательных возможностей.</w:t>
            </w:r>
          </w:p>
        </w:tc>
      </w:tr>
      <w:tr w:rsidR="00DF23E5" w:rsidTr="00331502">
        <w:tc>
          <w:tcPr>
            <w:tcW w:w="3369" w:type="dxa"/>
            <w:tcBorders>
              <w:top w:val="single" w:sz="4" w:space="0" w:color="000000"/>
              <w:left w:val="single" w:sz="4" w:space="0" w:color="000000"/>
              <w:bottom w:val="single" w:sz="4" w:space="0" w:color="000000"/>
            </w:tcBorders>
            <w:tcMar>
              <w:top w:w="0" w:type="dxa"/>
              <w:left w:w="108" w:type="dxa"/>
              <w:bottom w:w="0" w:type="dxa"/>
              <w:right w:w="108" w:type="dxa"/>
            </w:tcMar>
          </w:tcPr>
          <w:p w:rsidR="00DF23E5" w:rsidRPr="000F49EB" w:rsidRDefault="00DF23E5" w:rsidP="00331502">
            <w:pPr>
              <w:pStyle w:val="Standard"/>
              <w:spacing w:after="0"/>
              <w:ind w:right="-102"/>
              <w:jc w:val="both"/>
              <w:rPr>
                <w:rFonts w:ascii="Times New Roman" w:hAnsi="Times New Roman"/>
                <w:sz w:val="24"/>
                <w:szCs w:val="24"/>
              </w:rPr>
            </w:pPr>
            <w:r w:rsidRPr="000F49EB">
              <w:rPr>
                <w:rFonts w:ascii="Times New Roman" w:hAnsi="Times New Roman"/>
                <w:sz w:val="24"/>
                <w:szCs w:val="24"/>
              </w:rPr>
              <w:t>Принцип психологической комфортности</w:t>
            </w:r>
          </w:p>
        </w:tc>
        <w:tc>
          <w:tcPr>
            <w:tcW w:w="6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23E5" w:rsidRPr="000F49EB" w:rsidRDefault="00DF23E5" w:rsidP="00331502">
            <w:pPr>
              <w:pStyle w:val="Standard"/>
              <w:spacing w:after="0"/>
              <w:ind w:right="-5" w:firstLine="459"/>
              <w:jc w:val="both"/>
              <w:rPr>
                <w:rFonts w:ascii="Times New Roman" w:hAnsi="Times New Roman"/>
                <w:sz w:val="24"/>
                <w:szCs w:val="24"/>
              </w:rPr>
            </w:pPr>
            <w:r w:rsidRPr="000F49EB">
              <w:rPr>
                <w:rFonts w:ascii="Times New Roman" w:hAnsi="Times New Roman"/>
                <w:i/>
                <w:sz w:val="24"/>
                <w:szCs w:val="24"/>
              </w:rPr>
              <w:t xml:space="preserve">Создание особой предметно – развивающей среды, обеспечивающей эмоционально – комфортные условия </w:t>
            </w:r>
            <w:r w:rsidRPr="000F49EB">
              <w:rPr>
                <w:rFonts w:ascii="Times New Roman" w:hAnsi="Times New Roman"/>
                <w:i/>
                <w:sz w:val="24"/>
                <w:szCs w:val="24"/>
              </w:rPr>
              <w:lastRenderedPageBreak/>
              <w:t>образовательного процесса.</w:t>
            </w:r>
          </w:p>
        </w:tc>
      </w:tr>
      <w:tr w:rsidR="00DF23E5" w:rsidTr="00331502">
        <w:tc>
          <w:tcPr>
            <w:tcW w:w="3369" w:type="dxa"/>
            <w:tcBorders>
              <w:top w:val="single" w:sz="4" w:space="0" w:color="000000"/>
              <w:left w:val="single" w:sz="4" w:space="0" w:color="000000"/>
              <w:bottom w:val="single" w:sz="4" w:space="0" w:color="000000"/>
            </w:tcBorders>
            <w:tcMar>
              <w:top w:w="0" w:type="dxa"/>
              <w:left w:w="108" w:type="dxa"/>
              <w:bottom w:w="0" w:type="dxa"/>
              <w:right w:w="108" w:type="dxa"/>
            </w:tcMar>
          </w:tcPr>
          <w:p w:rsidR="00DF23E5" w:rsidRPr="000F49EB" w:rsidRDefault="00DF23E5" w:rsidP="00331502">
            <w:pPr>
              <w:pStyle w:val="Standard"/>
              <w:spacing w:after="0"/>
              <w:ind w:right="-102"/>
              <w:jc w:val="center"/>
              <w:rPr>
                <w:rFonts w:ascii="Times New Roman" w:hAnsi="Times New Roman"/>
                <w:sz w:val="24"/>
                <w:szCs w:val="24"/>
              </w:rPr>
            </w:pPr>
            <w:r w:rsidRPr="000F49EB">
              <w:rPr>
                <w:rFonts w:ascii="Times New Roman" w:hAnsi="Times New Roman"/>
                <w:sz w:val="24"/>
                <w:szCs w:val="24"/>
              </w:rPr>
              <w:lastRenderedPageBreak/>
              <w:t>Принцип индивидуального, дифференцированного подхода к воспитанникам</w:t>
            </w:r>
          </w:p>
        </w:tc>
        <w:tc>
          <w:tcPr>
            <w:tcW w:w="6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23E5" w:rsidRPr="000F49EB" w:rsidRDefault="00DF23E5" w:rsidP="00331502">
            <w:pPr>
              <w:pStyle w:val="Standard"/>
              <w:spacing w:after="0"/>
              <w:ind w:right="-5" w:firstLine="459"/>
              <w:jc w:val="both"/>
              <w:rPr>
                <w:rFonts w:ascii="Times New Roman" w:hAnsi="Times New Roman"/>
                <w:sz w:val="24"/>
                <w:szCs w:val="24"/>
              </w:rPr>
            </w:pPr>
            <w:r w:rsidRPr="000F49EB">
              <w:rPr>
                <w:rFonts w:ascii="Times New Roman" w:hAnsi="Times New Roman"/>
                <w:i/>
                <w:sz w:val="24"/>
                <w:szCs w:val="24"/>
              </w:rPr>
              <w:t>Учет индивидуального уровня и группы здоровья,  темпа оздоровления воспитанника,  возможностей  и способностей.</w:t>
            </w:r>
          </w:p>
        </w:tc>
      </w:tr>
      <w:tr w:rsidR="00DF23E5" w:rsidTr="00331502">
        <w:tc>
          <w:tcPr>
            <w:tcW w:w="3369" w:type="dxa"/>
            <w:tcBorders>
              <w:top w:val="single" w:sz="4" w:space="0" w:color="000000"/>
              <w:left w:val="single" w:sz="4" w:space="0" w:color="000000"/>
              <w:bottom w:val="single" w:sz="4" w:space="0" w:color="000000"/>
            </w:tcBorders>
            <w:tcMar>
              <w:top w:w="0" w:type="dxa"/>
              <w:left w:w="108" w:type="dxa"/>
              <w:bottom w:w="0" w:type="dxa"/>
              <w:right w:w="108" w:type="dxa"/>
            </w:tcMar>
          </w:tcPr>
          <w:p w:rsidR="00DF23E5" w:rsidRPr="000F49EB" w:rsidRDefault="00DF23E5" w:rsidP="00331502">
            <w:pPr>
              <w:pStyle w:val="Standard"/>
              <w:spacing w:after="0"/>
              <w:ind w:right="-102"/>
              <w:jc w:val="center"/>
              <w:rPr>
                <w:rFonts w:ascii="Times New Roman" w:hAnsi="Times New Roman"/>
                <w:sz w:val="24"/>
                <w:szCs w:val="24"/>
              </w:rPr>
            </w:pPr>
            <w:r w:rsidRPr="000F49EB">
              <w:rPr>
                <w:rFonts w:ascii="Times New Roman" w:hAnsi="Times New Roman"/>
                <w:sz w:val="24"/>
                <w:szCs w:val="24"/>
              </w:rPr>
              <w:t>Ориентировка педагога на успешность ребенка</w:t>
            </w:r>
          </w:p>
        </w:tc>
        <w:tc>
          <w:tcPr>
            <w:tcW w:w="6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23E5" w:rsidRPr="000F49EB" w:rsidRDefault="00DF23E5" w:rsidP="00331502">
            <w:pPr>
              <w:pStyle w:val="Standard"/>
              <w:spacing w:after="0" w:line="240" w:lineRule="auto"/>
              <w:ind w:right="-5" w:firstLine="459"/>
              <w:jc w:val="both"/>
              <w:rPr>
                <w:rFonts w:ascii="Times New Roman" w:hAnsi="Times New Roman"/>
                <w:i/>
                <w:sz w:val="24"/>
                <w:szCs w:val="24"/>
              </w:rPr>
            </w:pPr>
            <w:r w:rsidRPr="000F49EB">
              <w:rPr>
                <w:rFonts w:ascii="Times New Roman" w:hAnsi="Times New Roman"/>
                <w:i/>
                <w:sz w:val="24"/>
                <w:szCs w:val="24"/>
              </w:rPr>
              <w:t xml:space="preserve">Задания, </w:t>
            </w:r>
            <w:proofErr w:type="spellStart"/>
            <w:r w:rsidRPr="000F49EB">
              <w:rPr>
                <w:rFonts w:ascii="Times New Roman" w:hAnsi="Times New Roman"/>
                <w:i/>
                <w:sz w:val="24"/>
                <w:szCs w:val="24"/>
              </w:rPr>
              <w:t>оздоравливающие</w:t>
            </w:r>
            <w:proofErr w:type="spellEnd"/>
            <w:r w:rsidRPr="000F49EB">
              <w:rPr>
                <w:rFonts w:ascii="Times New Roman" w:hAnsi="Times New Roman"/>
                <w:i/>
                <w:sz w:val="24"/>
                <w:szCs w:val="24"/>
              </w:rPr>
              <w:t xml:space="preserve"> процедуры и упражнения  предлагаются таким образом, чтобы ребенок обязательно  с интересом и желанием  выполнил их, справился с предложенной задачей, добился положительного результата.</w:t>
            </w:r>
          </w:p>
        </w:tc>
      </w:tr>
    </w:tbl>
    <w:p w:rsidR="00DF23E5" w:rsidRDefault="00DF23E5" w:rsidP="00DF23E5">
      <w:pPr>
        <w:pStyle w:val="Standard"/>
        <w:spacing w:after="0" w:line="240" w:lineRule="auto"/>
        <w:jc w:val="both"/>
        <w:rPr>
          <w:rFonts w:ascii="Times New Roman" w:hAnsi="Times New Roman"/>
          <w:sz w:val="28"/>
          <w:szCs w:val="28"/>
        </w:rPr>
      </w:pPr>
      <w:r>
        <w:rPr>
          <w:rFonts w:ascii="Times New Roman" w:hAnsi="Times New Roman"/>
          <w:sz w:val="28"/>
          <w:szCs w:val="28"/>
        </w:rPr>
        <w:t>Реализация опыта осуществлялась в трех взаимосвязанных этапах.</w:t>
      </w:r>
    </w:p>
    <w:p w:rsidR="00DF23E5" w:rsidRDefault="00DF23E5" w:rsidP="00DF23E5">
      <w:pPr>
        <w:pStyle w:val="Standard"/>
        <w:spacing w:line="240" w:lineRule="auto"/>
        <w:jc w:val="both"/>
        <w:outlineLvl w:val="0"/>
        <w:rPr>
          <w:rFonts w:ascii="Times New Roman" w:hAnsi="Times New Roman"/>
          <w:sz w:val="28"/>
          <w:szCs w:val="28"/>
        </w:rPr>
      </w:pPr>
      <w:proofErr w:type="gramStart"/>
      <w:r>
        <w:rPr>
          <w:rFonts w:ascii="Times New Roman" w:hAnsi="Times New Roman"/>
          <w:b/>
          <w:bCs/>
          <w:sz w:val="28"/>
          <w:szCs w:val="28"/>
          <w:u w:val="single"/>
          <w:lang w:val="en-US"/>
        </w:rPr>
        <w:t>I</w:t>
      </w:r>
      <w:r>
        <w:rPr>
          <w:rFonts w:ascii="Times New Roman" w:hAnsi="Times New Roman"/>
          <w:b/>
          <w:bCs/>
          <w:sz w:val="28"/>
          <w:szCs w:val="28"/>
          <w:u w:val="single"/>
        </w:rPr>
        <w:t xml:space="preserve"> этап – подготовительный</w:t>
      </w:r>
      <w:r>
        <w:rPr>
          <w:rFonts w:ascii="Times New Roman" w:hAnsi="Times New Roman"/>
          <w:sz w:val="28"/>
          <w:szCs w:val="28"/>
          <w:u w:val="single"/>
        </w:rPr>
        <w:t>.</w:t>
      </w:r>
      <w:proofErr w:type="gramEnd"/>
    </w:p>
    <w:p w:rsidR="00DF23E5" w:rsidRDefault="00DF23E5" w:rsidP="00DF23E5">
      <w:pPr>
        <w:pStyle w:val="Standard"/>
        <w:spacing w:after="0" w:line="240" w:lineRule="auto"/>
        <w:ind w:firstLine="708"/>
        <w:jc w:val="both"/>
      </w:pPr>
      <w:r>
        <w:rPr>
          <w:rFonts w:ascii="Times New Roman" w:hAnsi="Times New Roman"/>
          <w:b/>
          <w:bCs/>
          <w:sz w:val="28"/>
          <w:szCs w:val="28"/>
        </w:rPr>
        <w:t>Цель:</w:t>
      </w:r>
      <w:r>
        <w:rPr>
          <w:rFonts w:ascii="Times New Roman" w:hAnsi="Times New Roman"/>
          <w:sz w:val="28"/>
          <w:szCs w:val="28"/>
        </w:rPr>
        <w:t xml:space="preserve"> выявление уровня заболеваемости у детей  младшего дошкольного возраста. Самообразование  педагога по данной теме.</w:t>
      </w:r>
    </w:p>
    <w:p w:rsidR="00DF23E5" w:rsidRDefault="00DF23E5" w:rsidP="00DF23E5">
      <w:pPr>
        <w:pStyle w:val="Standard"/>
        <w:spacing w:after="0" w:line="240" w:lineRule="auto"/>
        <w:jc w:val="both"/>
        <w:rPr>
          <w:rFonts w:ascii="Times New Roman" w:hAnsi="Times New Roman"/>
          <w:sz w:val="28"/>
          <w:szCs w:val="28"/>
        </w:rPr>
      </w:pPr>
      <w:r>
        <w:rPr>
          <w:rFonts w:ascii="Times New Roman" w:hAnsi="Times New Roman"/>
          <w:sz w:val="28"/>
          <w:szCs w:val="28"/>
        </w:rPr>
        <w:t>На начальном этапе в работе над опытом:</w:t>
      </w:r>
    </w:p>
    <w:p w:rsidR="00DF23E5" w:rsidRDefault="00DF23E5" w:rsidP="00DF23E5">
      <w:pPr>
        <w:pStyle w:val="Standard"/>
        <w:spacing w:after="0"/>
        <w:ind w:right="-102" w:firstLine="540"/>
        <w:jc w:val="both"/>
        <w:rPr>
          <w:rFonts w:ascii="Times New Roman" w:hAnsi="Times New Roman"/>
          <w:sz w:val="28"/>
          <w:szCs w:val="28"/>
        </w:rPr>
      </w:pPr>
      <w:r>
        <w:rPr>
          <w:rFonts w:ascii="Times New Roman" w:hAnsi="Times New Roman"/>
          <w:sz w:val="28"/>
          <w:szCs w:val="28"/>
        </w:rPr>
        <w:t>- Изучена методическая литература по данной теме;</w:t>
      </w:r>
    </w:p>
    <w:p w:rsidR="00DF23E5" w:rsidRDefault="00DF23E5" w:rsidP="00DF23E5">
      <w:pPr>
        <w:pStyle w:val="Standard"/>
        <w:spacing w:after="0"/>
        <w:ind w:right="-102" w:firstLine="540"/>
        <w:jc w:val="both"/>
        <w:rPr>
          <w:rFonts w:ascii="Times New Roman" w:hAnsi="Times New Roman"/>
        </w:rPr>
      </w:pPr>
      <w:r>
        <w:rPr>
          <w:rFonts w:ascii="Times New Roman" w:hAnsi="Times New Roman"/>
          <w:sz w:val="28"/>
          <w:szCs w:val="28"/>
        </w:rPr>
        <w:t>- Изучена семейная среда, условия воспитания и развития детей, изучены показания и противопоказания воспитанников к закаливающим процедурам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изучены карты и группы здоровья воспитанников.</w:t>
      </w:r>
    </w:p>
    <w:p w:rsidR="00DF23E5" w:rsidRDefault="00DF23E5" w:rsidP="00DF23E5">
      <w:pPr>
        <w:pStyle w:val="a3"/>
        <w:spacing w:after="0" w:line="240" w:lineRule="auto"/>
        <w:ind w:left="0" w:firstLine="720"/>
        <w:jc w:val="both"/>
      </w:pPr>
      <w:r>
        <w:rPr>
          <w:rFonts w:ascii="Times New Roman" w:hAnsi="Times New Roman"/>
          <w:bCs/>
          <w:sz w:val="28"/>
          <w:szCs w:val="28"/>
        </w:rPr>
        <w:t xml:space="preserve">Таким образом, педагогическая деятельность воспитателя была направлена на укрепление и сохранение здоровья  детей путем внедрения </w:t>
      </w:r>
      <w:proofErr w:type="spellStart"/>
      <w:r>
        <w:rPr>
          <w:rFonts w:ascii="Times New Roman" w:hAnsi="Times New Roman"/>
          <w:bCs/>
          <w:sz w:val="28"/>
          <w:szCs w:val="28"/>
        </w:rPr>
        <w:t>здоровьесберегающих</w:t>
      </w:r>
      <w:proofErr w:type="spellEnd"/>
      <w:r>
        <w:rPr>
          <w:rFonts w:ascii="Times New Roman" w:hAnsi="Times New Roman"/>
          <w:bCs/>
          <w:sz w:val="28"/>
          <w:szCs w:val="28"/>
        </w:rPr>
        <w:t xml:space="preserve"> технологий.  </w:t>
      </w:r>
    </w:p>
    <w:p w:rsidR="00DF23E5" w:rsidRDefault="00DF23E5" w:rsidP="00DF23E5">
      <w:pPr>
        <w:pStyle w:val="Standard"/>
        <w:spacing w:after="0" w:line="240" w:lineRule="auto"/>
        <w:jc w:val="both"/>
      </w:pPr>
      <w:proofErr w:type="gramStart"/>
      <w:r>
        <w:rPr>
          <w:rFonts w:ascii="Times New Roman" w:hAnsi="Times New Roman"/>
          <w:b/>
          <w:bCs/>
          <w:sz w:val="28"/>
          <w:szCs w:val="28"/>
          <w:u w:val="single"/>
          <w:lang w:val="en-US"/>
        </w:rPr>
        <w:t>II</w:t>
      </w:r>
      <w:r>
        <w:rPr>
          <w:rFonts w:ascii="Times New Roman" w:hAnsi="Times New Roman"/>
          <w:b/>
          <w:bCs/>
          <w:sz w:val="28"/>
          <w:szCs w:val="28"/>
          <w:u w:val="single"/>
        </w:rPr>
        <w:t xml:space="preserve"> этап – практический.</w:t>
      </w:r>
      <w:proofErr w:type="gramEnd"/>
    </w:p>
    <w:p w:rsidR="00DF23E5" w:rsidRDefault="00DF23E5" w:rsidP="00DF23E5">
      <w:pPr>
        <w:pStyle w:val="Standard"/>
        <w:spacing w:after="0" w:line="240" w:lineRule="auto"/>
        <w:ind w:firstLine="708"/>
        <w:jc w:val="both"/>
      </w:pPr>
      <w:r>
        <w:rPr>
          <w:rFonts w:ascii="Times New Roman" w:hAnsi="Times New Roman"/>
          <w:b/>
          <w:bCs/>
          <w:sz w:val="28"/>
          <w:szCs w:val="28"/>
        </w:rPr>
        <w:t>Цель:</w:t>
      </w:r>
      <w:r>
        <w:rPr>
          <w:rFonts w:ascii="Times New Roman" w:hAnsi="Times New Roman"/>
          <w:sz w:val="28"/>
          <w:szCs w:val="28"/>
        </w:rPr>
        <w:t xml:space="preserve"> создание организационно-педагогических условий для  формирования предпосылок здорового образа жизни дошкольников через внедрение в практику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 xml:space="preserve"> технологий, включая закаливающие процедуры.</w:t>
      </w:r>
    </w:p>
    <w:p w:rsidR="00DF23E5" w:rsidRDefault="00DF23E5" w:rsidP="00DF23E5">
      <w:pPr>
        <w:pStyle w:val="Standard"/>
        <w:tabs>
          <w:tab w:val="left" w:pos="-284"/>
        </w:tabs>
        <w:spacing w:after="0" w:line="240" w:lineRule="auto"/>
        <w:jc w:val="both"/>
      </w:pPr>
      <w:r>
        <w:rPr>
          <w:rFonts w:ascii="Times New Roman" w:hAnsi="Times New Roman"/>
          <w:sz w:val="28"/>
          <w:szCs w:val="28"/>
        </w:rPr>
        <w:tab/>
        <w:t xml:space="preserve">Изучена методическая литература, создана развивающая предметно-пространственная среда, разработано тематическое планирование по оздоровительной работе с дошкольниками, подбор закаливающих процедур, подбор картотеки гимнастики пробуждения, дыхательной гимнастики, </w:t>
      </w:r>
      <w:r w:rsidRPr="00B433CE">
        <w:rPr>
          <w:rFonts w:ascii="Times New Roman" w:hAnsi="Times New Roman"/>
          <w:sz w:val="28"/>
          <w:szCs w:val="28"/>
        </w:rPr>
        <w:t xml:space="preserve">пальчиковой гимнастики, </w:t>
      </w:r>
      <w:proofErr w:type="spellStart"/>
      <w:r w:rsidRPr="00B433CE">
        <w:rPr>
          <w:rFonts w:ascii="Times New Roman" w:hAnsi="Times New Roman"/>
          <w:sz w:val="28"/>
          <w:szCs w:val="28"/>
        </w:rPr>
        <w:t>физминуток</w:t>
      </w:r>
      <w:proofErr w:type="spellEnd"/>
      <w:r w:rsidRPr="00B433CE">
        <w:rPr>
          <w:rFonts w:ascii="Times New Roman" w:hAnsi="Times New Roman"/>
          <w:sz w:val="28"/>
          <w:szCs w:val="28"/>
        </w:rPr>
        <w:t>, закаливающих мер в летний период</w:t>
      </w:r>
      <w:r>
        <w:rPr>
          <w:rFonts w:ascii="Times New Roman" w:hAnsi="Times New Roman"/>
          <w:sz w:val="28"/>
          <w:szCs w:val="28"/>
        </w:rPr>
        <w:t>,</w:t>
      </w:r>
      <w:r w:rsidRPr="00B433CE">
        <w:rPr>
          <w:rFonts w:ascii="Times New Roman" w:hAnsi="Times New Roman"/>
          <w:sz w:val="28"/>
          <w:szCs w:val="28"/>
        </w:rPr>
        <w:t xml:space="preserve"> конспекты занятий с использованием </w:t>
      </w:r>
      <w:proofErr w:type="spellStart"/>
      <w:r w:rsidRPr="00B433CE">
        <w:rPr>
          <w:rFonts w:ascii="Times New Roman" w:hAnsi="Times New Roman"/>
          <w:sz w:val="28"/>
          <w:szCs w:val="28"/>
        </w:rPr>
        <w:t>здоровьесберегающих</w:t>
      </w:r>
      <w:proofErr w:type="spellEnd"/>
      <w:r w:rsidRPr="00B433CE">
        <w:rPr>
          <w:rFonts w:ascii="Times New Roman" w:hAnsi="Times New Roman"/>
          <w:sz w:val="28"/>
          <w:szCs w:val="28"/>
        </w:rPr>
        <w:t xml:space="preserve"> технологий</w:t>
      </w:r>
      <w:r>
        <w:rPr>
          <w:rFonts w:ascii="Times New Roman" w:hAnsi="Times New Roman"/>
          <w:sz w:val="28"/>
          <w:szCs w:val="28"/>
        </w:rPr>
        <w:t>,</w:t>
      </w:r>
      <w:bookmarkStart w:id="0" w:name="_GoBack"/>
      <w:bookmarkEnd w:id="0"/>
      <w:r>
        <w:rPr>
          <w:rFonts w:ascii="Times New Roman" w:hAnsi="Times New Roman"/>
          <w:sz w:val="28"/>
          <w:szCs w:val="28"/>
        </w:rPr>
        <w:t xml:space="preserve"> составление плана работы по взаимодействию с родителями.</w:t>
      </w:r>
    </w:p>
    <w:p w:rsidR="00DF23E5" w:rsidRDefault="00DF23E5" w:rsidP="00DF23E5">
      <w:pPr>
        <w:pStyle w:val="Standard"/>
        <w:spacing w:after="0" w:line="240" w:lineRule="auto"/>
        <w:ind w:right="-6" w:firstLine="708"/>
        <w:jc w:val="both"/>
      </w:pPr>
      <w:r>
        <w:rPr>
          <w:rFonts w:ascii="Times New Roman" w:hAnsi="Times New Roman"/>
          <w:sz w:val="28"/>
          <w:szCs w:val="28"/>
        </w:rPr>
        <w:t xml:space="preserve">Педагогическая работа автора осуществлялась </w:t>
      </w:r>
      <w:r>
        <w:rPr>
          <w:rFonts w:ascii="Times New Roman" w:hAnsi="Times New Roman"/>
          <w:i/>
          <w:iCs/>
          <w:sz w:val="28"/>
          <w:szCs w:val="28"/>
        </w:rPr>
        <w:t>в четырех направлениях:</w:t>
      </w:r>
      <w:r>
        <w:rPr>
          <w:rFonts w:ascii="Times New Roman" w:hAnsi="Times New Roman"/>
          <w:sz w:val="28"/>
          <w:szCs w:val="28"/>
        </w:rPr>
        <w:t xml:space="preserve"> 1) создание развивающей  предметно-пространственной среды, 2) взаимодействие с дошкольниками, 3) взаимодействие с родителями дошкольников, 4) взаимодействие с педагогическим коллективом и медперсоналом.</w:t>
      </w:r>
    </w:p>
    <w:p w:rsidR="00DF23E5" w:rsidRDefault="00DF23E5" w:rsidP="00DF23E5">
      <w:pPr>
        <w:pStyle w:val="Standard"/>
        <w:spacing w:after="0" w:line="240" w:lineRule="auto"/>
        <w:ind w:right="-6" w:firstLine="708"/>
        <w:jc w:val="both"/>
        <w:rPr>
          <w:rFonts w:ascii="Times New Roman" w:hAnsi="Times New Roman"/>
          <w:sz w:val="28"/>
          <w:szCs w:val="28"/>
        </w:rPr>
      </w:pPr>
    </w:p>
    <w:p w:rsidR="00DF23E5" w:rsidRDefault="00DF23E5" w:rsidP="00DF23E5">
      <w:pPr>
        <w:pStyle w:val="Standard"/>
        <w:spacing w:after="0" w:line="240" w:lineRule="auto"/>
        <w:ind w:right="-6" w:firstLine="708"/>
        <w:jc w:val="center"/>
        <w:rPr>
          <w:rFonts w:ascii="Times New Roman" w:hAnsi="Times New Roman"/>
          <w:b/>
          <w:sz w:val="28"/>
          <w:szCs w:val="28"/>
        </w:rPr>
      </w:pPr>
      <w:r>
        <w:rPr>
          <w:rFonts w:ascii="Times New Roman" w:hAnsi="Times New Roman"/>
          <w:b/>
          <w:sz w:val="28"/>
          <w:szCs w:val="28"/>
        </w:rPr>
        <w:t>1 направление работы:</w:t>
      </w:r>
    </w:p>
    <w:p w:rsidR="00DF23E5" w:rsidRDefault="00DF23E5" w:rsidP="00DF23E5">
      <w:pPr>
        <w:pStyle w:val="Standard"/>
        <w:spacing w:after="0" w:line="240" w:lineRule="auto"/>
        <w:ind w:right="-6" w:firstLine="708"/>
        <w:jc w:val="center"/>
        <w:rPr>
          <w:rFonts w:ascii="Times New Roman" w:hAnsi="Times New Roman"/>
          <w:b/>
          <w:i/>
          <w:iCs/>
          <w:sz w:val="28"/>
          <w:szCs w:val="28"/>
        </w:rPr>
      </w:pPr>
      <w:r>
        <w:rPr>
          <w:rFonts w:ascii="Times New Roman" w:hAnsi="Times New Roman"/>
          <w:b/>
          <w:i/>
          <w:iCs/>
          <w:sz w:val="28"/>
          <w:szCs w:val="28"/>
        </w:rPr>
        <w:t>Развивающая предметно-пространственная среда.</w:t>
      </w:r>
    </w:p>
    <w:p w:rsidR="00DF23E5" w:rsidRDefault="00DF23E5" w:rsidP="00DF23E5">
      <w:pPr>
        <w:pStyle w:val="Standard"/>
        <w:spacing w:after="0" w:line="240" w:lineRule="auto"/>
        <w:ind w:firstLine="708"/>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Необходимым условием для осуществления обогащенного физического развития и оздоровления детей является создание развивающей среды. В группе оборудован «Уголок здоровья», который  оснащен как </w:t>
      </w:r>
      <w:r>
        <w:rPr>
          <w:rFonts w:ascii="Times New Roman" w:eastAsia="Times New Roman" w:hAnsi="Times New Roman" w:cs="Times New Roman"/>
          <w:color w:val="222222"/>
          <w:sz w:val="28"/>
          <w:szCs w:val="28"/>
        </w:rPr>
        <w:lastRenderedPageBreak/>
        <w:t>традиционными пособиями, так и нестандартным оборудованием, сделанным своими руками:</w:t>
      </w:r>
    </w:p>
    <w:p w:rsidR="00DF23E5" w:rsidRDefault="00DF23E5" w:rsidP="00DF23E5">
      <w:pPr>
        <w:pStyle w:val="Standard"/>
        <w:spacing w:after="0" w:line="240" w:lineRule="auto"/>
        <w:jc w:val="both"/>
      </w:pPr>
      <w:r>
        <w:rPr>
          <w:rFonts w:ascii="Times New Roman" w:eastAsia="Times New Roman" w:hAnsi="Times New Roman" w:cs="Times New Roman"/>
          <w:color w:val="222222"/>
          <w:sz w:val="28"/>
          <w:szCs w:val="28"/>
        </w:rPr>
        <w:t xml:space="preserve"> - Грелки для </w:t>
      </w:r>
      <w:proofErr w:type="spellStart"/>
      <w:r>
        <w:rPr>
          <w:rFonts w:ascii="Times New Roman" w:eastAsia="Times New Roman" w:hAnsi="Times New Roman" w:cs="Times New Roman"/>
          <w:color w:val="222222"/>
          <w:sz w:val="28"/>
          <w:szCs w:val="28"/>
        </w:rPr>
        <w:t>босоногохождения</w:t>
      </w:r>
      <w:proofErr w:type="spellEnd"/>
      <w:r>
        <w:rPr>
          <w:rFonts w:ascii="Times New Roman" w:eastAsia="Times New Roman" w:hAnsi="Times New Roman" w:cs="Times New Roman"/>
          <w:color w:val="222222"/>
          <w:sz w:val="28"/>
          <w:szCs w:val="28"/>
        </w:rPr>
        <w:t xml:space="preserve">, ортопедические и </w:t>
      </w:r>
      <w:proofErr w:type="spellStart"/>
      <w:r>
        <w:rPr>
          <w:rFonts w:ascii="Times New Roman" w:eastAsia="Times New Roman" w:hAnsi="Times New Roman" w:cs="Times New Roman"/>
          <w:color w:val="222222"/>
          <w:sz w:val="28"/>
          <w:szCs w:val="28"/>
        </w:rPr>
        <w:t>коррегирующие</w:t>
      </w:r>
      <w:proofErr w:type="spellEnd"/>
      <w:r>
        <w:rPr>
          <w:rFonts w:ascii="Times New Roman" w:eastAsia="Times New Roman" w:hAnsi="Times New Roman" w:cs="Times New Roman"/>
          <w:color w:val="222222"/>
          <w:sz w:val="28"/>
          <w:szCs w:val="28"/>
        </w:rPr>
        <w:t xml:space="preserve"> коврики из пробок, пуговиц, крупы - для массажа стопы ног в целях профилактики плоскостопия.</w:t>
      </w:r>
    </w:p>
    <w:p w:rsidR="00DF23E5" w:rsidRDefault="00DF23E5" w:rsidP="00DF23E5">
      <w:pPr>
        <w:pStyle w:val="Standard"/>
        <w:shd w:val="clear" w:color="auto" w:fill="FFFFFF"/>
        <w:spacing w:after="0" w:line="294" w:lineRule="atLeast"/>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Султанчики, вертушки - для развития речевого дыхания и увеличения объема легких.</w:t>
      </w:r>
    </w:p>
    <w:p w:rsidR="00DF23E5" w:rsidRDefault="00DF23E5" w:rsidP="00DF23E5">
      <w:pPr>
        <w:pStyle w:val="Standard"/>
        <w:shd w:val="clear" w:color="auto" w:fill="FFFFFF"/>
        <w:spacing w:after="0" w:line="294" w:lineRule="atLeast"/>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 Коврики: веревки с узелками, нашитые фломастеры - для массажа ступней ног и развития координации движений.</w:t>
      </w:r>
    </w:p>
    <w:p w:rsidR="00DF23E5" w:rsidRDefault="00DF23E5" w:rsidP="00DF23E5">
      <w:pPr>
        <w:pStyle w:val="Standard"/>
        <w:shd w:val="clear" w:color="auto" w:fill="FFFFFF"/>
        <w:spacing w:after="0" w:line="294" w:lineRule="atLeast"/>
        <w:jc w:val="both"/>
        <w:rPr>
          <w:rFonts w:ascii="Times New Roman" w:hAnsi="Times New Roman"/>
          <w:sz w:val="28"/>
          <w:szCs w:val="28"/>
        </w:rPr>
      </w:pPr>
      <w:r>
        <w:rPr>
          <w:rFonts w:ascii="Times New Roman" w:eastAsia="Times New Roman" w:hAnsi="Times New Roman" w:cs="Times New Roman"/>
          <w:color w:val="222222"/>
          <w:sz w:val="28"/>
          <w:szCs w:val="28"/>
        </w:rPr>
        <w:t xml:space="preserve"> - Спортивные мешочки, гимнастические палочки, гантели из бросового материала, мячики.</w:t>
      </w:r>
    </w:p>
    <w:p w:rsidR="00DF23E5" w:rsidRDefault="00DF23E5" w:rsidP="00DF23E5">
      <w:pPr>
        <w:pStyle w:val="Standard"/>
        <w:shd w:val="clear" w:color="auto" w:fill="FFFFFF"/>
        <w:spacing w:after="0" w:line="294" w:lineRule="atLeast"/>
        <w:jc w:val="both"/>
        <w:rPr>
          <w:rFonts w:ascii="Times New Roman" w:hAnsi="Times New Roman"/>
          <w:sz w:val="28"/>
          <w:szCs w:val="28"/>
        </w:rPr>
      </w:pPr>
      <w:r>
        <w:rPr>
          <w:rFonts w:ascii="Times New Roman" w:eastAsia="Times New Roman" w:hAnsi="Times New Roman" w:cs="Times New Roman"/>
          <w:color w:val="222222"/>
          <w:sz w:val="28"/>
          <w:szCs w:val="28"/>
        </w:rPr>
        <w:t>Дети, занимаясь данными предметами в игровой и непринужденной обстановке, незаметно для себя укрепляют свое здоровье.</w:t>
      </w:r>
    </w:p>
    <w:p w:rsidR="00DF23E5" w:rsidRDefault="00DF23E5" w:rsidP="00DF23E5">
      <w:pPr>
        <w:pStyle w:val="Standard"/>
        <w:shd w:val="clear" w:color="auto" w:fill="FFFFFF"/>
        <w:spacing w:after="0" w:line="294" w:lineRule="atLeast"/>
        <w:jc w:val="both"/>
        <w:rPr>
          <w:rFonts w:ascii="Times New Roman" w:hAnsi="Times New Roman"/>
          <w:sz w:val="28"/>
          <w:szCs w:val="28"/>
        </w:rPr>
      </w:pPr>
      <w:r>
        <w:rPr>
          <w:rFonts w:ascii="Times New Roman" w:eastAsia="Times New Roman" w:hAnsi="Times New Roman" w:cs="Times New Roman"/>
          <w:color w:val="222222"/>
          <w:sz w:val="28"/>
          <w:szCs w:val="28"/>
        </w:rPr>
        <w:t xml:space="preserve"> - Стаканы и столовые ложки для профилактических процедур.</w:t>
      </w:r>
    </w:p>
    <w:p w:rsidR="00DF23E5" w:rsidRDefault="00DF23E5" w:rsidP="00DF23E5">
      <w:pPr>
        <w:pStyle w:val="Standard"/>
        <w:shd w:val="clear" w:color="auto" w:fill="FFFFFF"/>
        <w:spacing w:after="0" w:line="294" w:lineRule="atLeast"/>
        <w:jc w:val="both"/>
      </w:pPr>
      <w:r>
        <w:rPr>
          <w:rFonts w:ascii="Times New Roman" w:eastAsia="Times New Roman" w:hAnsi="Times New Roman" w:cs="Times New Roman"/>
          <w:color w:val="222222"/>
          <w:sz w:val="28"/>
          <w:szCs w:val="28"/>
        </w:rPr>
        <w:tab/>
        <w:t>В «Уголке здоровья» находятся картотеки: утренней гимнастики, подвижных и малоподвижных игр, дыхательной гимнастики и гимнастики пробуждения, пальчиковой гимнастики,  физкультминуток, считалок. Также находятся книги, энциклопедии, иллюстрации, схемы, рассматривая которые,  дети проявляют интерес к своему здоровью; дидактические игры: «Структура человеческого тела», «Спорт – это здоровье», «Чистим зубы правильно», «Бережем уши» и т.д. Все эти игры научат детей контролировать себя и свое поведение, настроение, закрепят культурно – гигиенические навыки, заставят задуматься о здоровье.</w:t>
      </w:r>
    </w:p>
    <w:p w:rsidR="00DF23E5" w:rsidRDefault="00DF23E5" w:rsidP="00DF23E5">
      <w:pPr>
        <w:pStyle w:val="Standard"/>
        <w:spacing w:after="0" w:line="240" w:lineRule="auto"/>
        <w:ind w:firstLine="708"/>
        <w:jc w:val="both"/>
      </w:pPr>
      <w:r>
        <w:rPr>
          <w:rFonts w:ascii="Times New Roman" w:hAnsi="Times New Roman"/>
          <w:sz w:val="28"/>
          <w:szCs w:val="28"/>
        </w:rPr>
        <w:t>Для того</w:t>
      </w:r>
      <w:proofErr w:type="gramStart"/>
      <w:r>
        <w:rPr>
          <w:rFonts w:ascii="Times New Roman" w:hAnsi="Times New Roman"/>
          <w:sz w:val="28"/>
          <w:szCs w:val="28"/>
        </w:rPr>
        <w:t>,</w:t>
      </w:r>
      <w:proofErr w:type="gramEnd"/>
      <w:r>
        <w:rPr>
          <w:rFonts w:ascii="Times New Roman" w:hAnsi="Times New Roman"/>
          <w:sz w:val="28"/>
          <w:szCs w:val="28"/>
        </w:rPr>
        <w:t xml:space="preserve">  чтобы у детей постоянно поддерживался интерес к здоровому образу жизни, педагогом периодически обновляются пособия в уголке здоровья.</w:t>
      </w:r>
    </w:p>
    <w:p w:rsidR="00DF23E5" w:rsidRDefault="00DF23E5" w:rsidP="00DF23E5">
      <w:pPr>
        <w:pStyle w:val="Standard"/>
        <w:spacing w:after="0" w:line="240" w:lineRule="auto"/>
        <w:ind w:firstLine="708"/>
        <w:jc w:val="both"/>
      </w:pPr>
      <w:r>
        <w:rPr>
          <w:rFonts w:ascii="Times New Roman" w:hAnsi="Times New Roman"/>
          <w:sz w:val="28"/>
          <w:szCs w:val="28"/>
        </w:rPr>
        <w:t>При создании «зоны здоровья» в группе продумывалось:</w:t>
      </w:r>
    </w:p>
    <w:p w:rsidR="00DF23E5" w:rsidRDefault="00DF23E5" w:rsidP="00DF23E5">
      <w:pPr>
        <w:pStyle w:val="Standard"/>
        <w:numPr>
          <w:ilvl w:val="0"/>
          <w:numId w:val="3"/>
        </w:numPr>
        <w:spacing w:after="0" w:line="240" w:lineRule="auto"/>
        <w:jc w:val="both"/>
      </w:pPr>
      <w:r>
        <w:rPr>
          <w:rFonts w:ascii="Times New Roman" w:hAnsi="Times New Roman"/>
          <w:sz w:val="28"/>
          <w:szCs w:val="28"/>
        </w:rPr>
        <w:t>Целесообразность размещения зоны, доступность оборудования для детей, хранение предметов.</w:t>
      </w:r>
    </w:p>
    <w:p w:rsidR="00DF23E5" w:rsidRDefault="00DF23E5" w:rsidP="00DF23E5">
      <w:pPr>
        <w:pStyle w:val="Standard"/>
        <w:numPr>
          <w:ilvl w:val="0"/>
          <w:numId w:val="2"/>
        </w:numPr>
        <w:spacing w:after="0" w:line="240" w:lineRule="auto"/>
        <w:jc w:val="both"/>
        <w:rPr>
          <w:rFonts w:ascii="Times New Roman" w:hAnsi="Times New Roman"/>
          <w:sz w:val="28"/>
          <w:szCs w:val="28"/>
        </w:rPr>
      </w:pPr>
      <w:r>
        <w:rPr>
          <w:rFonts w:ascii="Times New Roman" w:hAnsi="Times New Roman"/>
          <w:sz w:val="28"/>
          <w:szCs w:val="28"/>
        </w:rPr>
        <w:t>Разнообразие оборудования.</w:t>
      </w:r>
    </w:p>
    <w:p w:rsidR="00DF23E5" w:rsidRDefault="00DF23E5" w:rsidP="00DF23E5">
      <w:pPr>
        <w:pStyle w:val="Standard"/>
        <w:numPr>
          <w:ilvl w:val="0"/>
          <w:numId w:val="2"/>
        </w:numPr>
        <w:spacing w:after="0" w:line="240" w:lineRule="auto"/>
        <w:jc w:val="both"/>
        <w:rPr>
          <w:rFonts w:ascii="Times New Roman" w:hAnsi="Times New Roman"/>
          <w:sz w:val="28"/>
          <w:szCs w:val="28"/>
        </w:rPr>
      </w:pPr>
      <w:r>
        <w:rPr>
          <w:rFonts w:ascii="Times New Roman" w:hAnsi="Times New Roman"/>
          <w:sz w:val="28"/>
          <w:szCs w:val="28"/>
        </w:rPr>
        <w:t>Учёт возрастных особенностей детей.</w:t>
      </w:r>
    </w:p>
    <w:p w:rsidR="00DF23E5" w:rsidRDefault="00DF23E5" w:rsidP="00DF23E5">
      <w:pPr>
        <w:pStyle w:val="Standard"/>
        <w:numPr>
          <w:ilvl w:val="0"/>
          <w:numId w:val="2"/>
        </w:numPr>
        <w:spacing w:after="0" w:line="240" w:lineRule="auto"/>
        <w:jc w:val="both"/>
      </w:pPr>
      <w:r>
        <w:rPr>
          <w:rFonts w:ascii="Times New Roman" w:hAnsi="Times New Roman"/>
          <w:sz w:val="28"/>
          <w:szCs w:val="28"/>
        </w:rPr>
        <w:t>Эстетическое оформление данной зоны и пособий.</w:t>
      </w:r>
    </w:p>
    <w:p w:rsidR="00DF23E5" w:rsidRDefault="00DF23E5" w:rsidP="00DF23E5">
      <w:pPr>
        <w:pStyle w:val="Standard"/>
        <w:numPr>
          <w:ilvl w:val="0"/>
          <w:numId w:val="2"/>
        </w:numPr>
        <w:spacing w:after="0" w:line="240" w:lineRule="auto"/>
        <w:jc w:val="both"/>
        <w:rPr>
          <w:rFonts w:ascii="Times New Roman" w:hAnsi="Times New Roman"/>
          <w:sz w:val="28"/>
          <w:szCs w:val="28"/>
        </w:rPr>
      </w:pPr>
      <w:r>
        <w:rPr>
          <w:rFonts w:ascii="Times New Roman" w:hAnsi="Times New Roman"/>
          <w:sz w:val="28"/>
          <w:szCs w:val="28"/>
        </w:rPr>
        <w:t>Возможность переноса оборудования в другие места.</w:t>
      </w:r>
    </w:p>
    <w:p w:rsidR="00DF23E5" w:rsidRDefault="00DF23E5" w:rsidP="00DF23E5">
      <w:pPr>
        <w:pStyle w:val="Standard"/>
        <w:spacing w:after="0" w:line="240" w:lineRule="auto"/>
        <w:ind w:firstLine="708"/>
        <w:jc w:val="both"/>
      </w:pPr>
      <w:r>
        <w:rPr>
          <w:rFonts w:ascii="Times New Roman" w:hAnsi="Times New Roman"/>
          <w:sz w:val="28"/>
          <w:szCs w:val="28"/>
        </w:rPr>
        <w:t>Структура оздоровительной среды представлена в виде модулей, включающих трансформирующиеся детали, что поддерживает у детей живой интерес. Среда организована таким образом, чтобы в ней были визуально представлены все виды оздоровительной работы и созданы условия для активного взаимодействия детей с необходимыми пособиями и атрибутами.</w:t>
      </w:r>
    </w:p>
    <w:p w:rsidR="00DF23E5" w:rsidRDefault="00DF23E5" w:rsidP="00DF23E5">
      <w:pPr>
        <w:pStyle w:val="Standard"/>
        <w:spacing w:after="0" w:line="240" w:lineRule="auto"/>
        <w:ind w:left="720"/>
        <w:jc w:val="center"/>
        <w:rPr>
          <w:rFonts w:ascii="Times New Roman" w:hAnsi="Times New Roman"/>
          <w:b/>
          <w:sz w:val="28"/>
          <w:szCs w:val="28"/>
        </w:rPr>
      </w:pPr>
      <w:r>
        <w:rPr>
          <w:rFonts w:ascii="Times New Roman" w:hAnsi="Times New Roman"/>
          <w:b/>
          <w:sz w:val="28"/>
          <w:szCs w:val="28"/>
        </w:rPr>
        <w:t>2 направление работы:</w:t>
      </w:r>
    </w:p>
    <w:p w:rsidR="00DF23E5" w:rsidRDefault="00DF23E5" w:rsidP="00DF23E5">
      <w:pPr>
        <w:pStyle w:val="Standard"/>
        <w:spacing w:after="0" w:line="240" w:lineRule="auto"/>
        <w:ind w:left="720"/>
        <w:jc w:val="center"/>
        <w:rPr>
          <w:i/>
          <w:iCs/>
        </w:rPr>
      </w:pPr>
      <w:r>
        <w:rPr>
          <w:rFonts w:ascii="Times New Roman" w:hAnsi="Times New Roman"/>
          <w:b/>
          <w:i/>
          <w:iCs/>
          <w:sz w:val="28"/>
          <w:szCs w:val="28"/>
        </w:rPr>
        <w:t xml:space="preserve"> Взаимодействие с дошкольниками.</w:t>
      </w:r>
    </w:p>
    <w:p w:rsidR="00DF23E5" w:rsidRDefault="00DF23E5" w:rsidP="00DF23E5">
      <w:pPr>
        <w:pStyle w:val="Standard"/>
        <w:widowControl w:val="0"/>
        <w:spacing w:after="0" w:line="240" w:lineRule="auto"/>
        <w:ind w:firstLine="600"/>
        <w:jc w:val="both"/>
      </w:pPr>
      <w:r>
        <w:rPr>
          <w:rFonts w:ascii="Times New Roman" w:hAnsi="Times New Roman"/>
          <w:sz w:val="28"/>
          <w:szCs w:val="28"/>
        </w:rPr>
        <w:t xml:space="preserve">Для формирования предпосылок здорового образа жизни дошкольников использовались следующие </w:t>
      </w:r>
      <w:r>
        <w:rPr>
          <w:rFonts w:ascii="Times New Roman" w:hAnsi="Times New Roman"/>
          <w:b/>
          <w:sz w:val="28"/>
          <w:szCs w:val="28"/>
        </w:rPr>
        <w:t>методы обучения</w:t>
      </w:r>
      <w:r>
        <w:rPr>
          <w:rFonts w:ascii="Times New Roman" w:hAnsi="Times New Roman"/>
          <w:sz w:val="28"/>
          <w:szCs w:val="28"/>
        </w:rPr>
        <w:t>:</w:t>
      </w:r>
    </w:p>
    <w:p w:rsidR="00DF23E5" w:rsidRDefault="00DF23E5" w:rsidP="00DF23E5">
      <w:pPr>
        <w:pStyle w:val="a3"/>
        <w:spacing w:after="0" w:line="240" w:lineRule="auto"/>
        <w:ind w:left="0" w:right="-6"/>
        <w:jc w:val="both"/>
      </w:pPr>
      <w:r>
        <w:rPr>
          <w:rFonts w:ascii="Times New Roman" w:hAnsi="Times New Roman"/>
          <w:b/>
          <w:sz w:val="28"/>
          <w:szCs w:val="28"/>
        </w:rPr>
        <w:t xml:space="preserve">  </w:t>
      </w:r>
      <w:r>
        <w:rPr>
          <w:rFonts w:ascii="Times New Roman" w:hAnsi="Times New Roman"/>
          <w:b/>
          <w:sz w:val="28"/>
          <w:szCs w:val="28"/>
        </w:rPr>
        <w:tab/>
        <w:t>1. Метод показа</w:t>
      </w:r>
      <w:r>
        <w:rPr>
          <w:rFonts w:ascii="Times New Roman" w:hAnsi="Times New Roman"/>
          <w:sz w:val="28"/>
          <w:szCs w:val="28"/>
        </w:rPr>
        <w:t>. При показе у детей появляется возможность увидеть любое упражнение закаливающего характера. Это увлекает детей и усиливает желание поскорее овладеть определенными навыками.</w:t>
      </w:r>
    </w:p>
    <w:p w:rsidR="00DF23E5" w:rsidRDefault="00DF23E5" w:rsidP="00DF23E5">
      <w:pPr>
        <w:pStyle w:val="a3"/>
        <w:spacing w:after="0" w:line="240" w:lineRule="auto"/>
        <w:ind w:left="0" w:right="-6"/>
        <w:jc w:val="both"/>
      </w:pPr>
      <w:r>
        <w:rPr>
          <w:rFonts w:ascii="Times New Roman" w:hAnsi="Times New Roman"/>
          <w:b/>
          <w:sz w:val="28"/>
          <w:szCs w:val="28"/>
        </w:rPr>
        <w:lastRenderedPageBreak/>
        <w:tab/>
        <w:t>2. Словесный метод.</w:t>
      </w:r>
      <w:r>
        <w:rPr>
          <w:rFonts w:ascii="Times New Roman" w:hAnsi="Times New Roman"/>
          <w:sz w:val="28"/>
          <w:szCs w:val="28"/>
        </w:rPr>
        <w:t xml:space="preserve"> Разговорная речь является связующим звеном между задачей и ее выполнением. Словесные объяснения должны быть краткими, точными, образными и конкретными.</w:t>
      </w:r>
    </w:p>
    <w:p w:rsidR="00DF23E5" w:rsidRDefault="00DF23E5" w:rsidP="00DF23E5">
      <w:pPr>
        <w:pStyle w:val="a3"/>
        <w:spacing w:after="0" w:line="240" w:lineRule="auto"/>
        <w:ind w:left="0" w:right="-6"/>
        <w:jc w:val="both"/>
      </w:pPr>
      <w:r>
        <w:rPr>
          <w:rFonts w:ascii="Times New Roman" w:hAnsi="Times New Roman"/>
          <w:b/>
          <w:sz w:val="28"/>
          <w:szCs w:val="28"/>
        </w:rPr>
        <w:tab/>
        <w:t>3. Метод иллюстративной наглядности</w:t>
      </w:r>
      <w:r>
        <w:rPr>
          <w:rFonts w:ascii="Times New Roman" w:hAnsi="Times New Roman"/>
          <w:sz w:val="28"/>
          <w:szCs w:val="28"/>
        </w:rPr>
        <w:t>. Полноценная оздоровительная деятельность не может проходить без рассказа о ЗОЖ, без знакомства с человеческим организмом, иллюстрациями, фотографиями и видеофильмами, алгоритмом закаливающих процедур.</w:t>
      </w:r>
    </w:p>
    <w:p w:rsidR="00DF23E5" w:rsidRPr="00271807" w:rsidRDefault="00DF23E5" w:rsidP="00DF23E5">
      <w:pPr>
        <w:ind w:firstLine="708"/>
        <w:jc w:val="both"/>
        <w:rPr>
          <w:rFonts w:ascii="Times New Roman" w:hAnsi="Times New Roman" w:cs="Times New Roman"/>
        </w:rPr>
      </w:pPr>
      <w:r>
        <w:rPr>
          <w:rFonts w:ascii="Times New Roman" w:hAnsi="Times New Roman"/>
          <w:b/>
          <w:sz w:val="28"/>
          <w:szCs w:val="28"/>
        </w:rPr>
        <w:t>4. Игровой метод.</w:t>
      </w:r>
      <w:r>
        <w:rPr>
          <w:rFonts w:ascii="Times New Roman" w:hAnsi="Times New Roman"/>
          <w:sz w:val="28"/>
          <w:szCs w:val="28"/>
        </w:rPr>
        <w:t xml:space="preserve"> </w:t>
      </w:r>
      <w:r w:rsidRPr="00271807">
        <w:rPr>
          <w:rStyle w:val="a7"/>
          <w:rFonts w:ascii="Times New Roman" w:hAnsi="Times New Roman" w:cs="Times New Roman"/>
          <w:sz w:val="28"/>
          <w:szCs w:val="28"/>
        </w:rPr>
        <w:t xml:space="preserve">Все процедуры проводятся в игровой форме, что очень нравится детям.  Воспитатель старается сделать, казалось бы, не очень приятную процедуру промывания носоглотки содово-солевым раствором в приятную ситуацию, не нарушая психики ребенка. </w:t>
      </w:r>
    </w:p>
    <w:p w:rsidR="00DF23E5" w:rsidRDefault="00DF23E5" w:rsidP="00DF23E5">
      <w:pPr>
        <w:pStyle w:val="a3"/>
        <w:spacing w:after="0" w:line="240" w:lineRule="auto"/>
        <w:ind w:left="0" w:right="-6"/>
        <w:jc w:val="both"/>
        <w:rPr>
          <w:rFonts w:ascii="Times New Roman" w:hAnsi="Times New Roman"/>
          <w:color w:val="000000"/>
          <w:sz w:val="28"/>
          <w:szCs w:val="28"/>
        </w:rPr>
      </w:pPr>
      <w:r>
        <w:rPr>
          <w:rFonts w:ascii="Times New Roman" w:hAnsi="Times New Roman"/>
          <w:b/>
          <w:sz w:val="28"/>
          <w:szCs w:val="28"/>
        </w:rPr>
        <w:tab/>
      </w:r>
      <w:r w:rsidRPr="00271807">
        <w:rPr>
          <w:rFonts w:ascii="Times New Roman" w:hAnsi="Times New Roman"/>
          <w:i/>
          <w:iCs/>
          <w:color w:val="000000"/>
          <w:sz w:val="28"/>
          <w:szCs w:val="28"/>
        </w:rPr>
        <w:t>Цель</w:t>
      </w:r>
      <w:r w:rsidRPr="00271807">
        <w:rPr>
          <w:rFonts w:ascii="Times New Roman" w:hAnsi="Times New Roman"/>
          <w:color w:val="000000"/>
          <w:sz w:val="28"/>
          <w:szCs w:val="28"/>
        </w:rPr>
        <w:t> </w:t>
      </w:r>
      <w:proofErr w:type="spellStart"/>
      <w:r w:rsidRPr="00271807">
        <w:rPr>
          <w:rFonts w:ascii="Times New Roman" w:hAnsi="Times New Roman"/>
          <w:i/>
          <w:iCs/>
          <w:color w:val="000000"/>
          <w:sz w:val="28"/>
          <w:szCs w:val="28"/>
        </w:rPr>
        <w:t>здоровьесберегающих</w:t>
      </w:r>
      <w:proofErr w:type="spellEnd"/>
      <w:r w:rsidRPr="00271807">
        <w:rPr>
          <w:rFonts w:ascii="Times New Roman" w:hAnsi="Times New Roman"/>
          <w:i/>
          <w:iCs/>
          <w:color w:val="000000"/>
          <w:sz w:val="28"/>
          <w:szCs w:val="28"/>
        </w:rPr>
        <w:t xml:space="preserve"> технологий</w:t>
      </w:r>
      <w:r w:rsidRPr="00271807">
        <w:rPr>
          <w:rFonts w:ascii="Times New Roman" w:hAnsi="Times New Roman"/>
          <w:color w:val="000000"/>
          <w:sz w:val="28"/>
          <w:szCs w:val="28"/>
        </w:rPr>
        <w:t xml:space="preserve"> в дошкольном образовании – обеспечение высокого уровня реального здоровья воспитаннику детского сада и воспитание </w:t>
      </w:r>
      <w:proofErr w:type="spellStart"/>
      <w:r w:rsidRPr="00271807">
        <w:rPr>
          <w:rFonts w:ascii="Times New Roman" w:hAnsi="Times New Roman"/>
          <w:color w:val="000000"/>
          <w:sz w:val="28"/>
          <w:szCs w:val="28"/>
        </w:rPr>
        <w:t>валеологической</w:t>
      </w:r>
      <w:proofErr w:type="spellEnd"/>
      <w:r w:rsidRPr="00271807">
        <w:rPr>
          <w:rFonts w:ascii="Times New Roman" w:hAnsi="Times New Roman"/>
          <w:color w:val="000000"/>
          <w:sz w:val="28"/>
          <w:szCs w:val="28"/>
        </w:rPr>
        <w:t xml:space="preserve">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w:t>
      </w:r>
      <w:proofErr w:type="spellStart"/>
      <w:r w:rsidRPr="00271807">
        <w:rPr>
          <w:rFonts w:ascii="Times New Roman" w:hAnsi="Times New Roman"/>
          <w:color w:val="000000"/>
          <w:sz w:val="28"/>
          <w:szCs w:val="28"/>
        </w:rPr>
        <w:t>валелогической</w:t>
      </w:r>
      <w:proofErr w:type="spellEnd"/>
      <w:r w:rsidRPr="00271807">
        <w:rPr>
          <w:rFonts w:ascii="Times New Roman" w:hAnsi="Times New Roman"/>
          <w:color w:val="000000"/>
          <w:sz w:val="28"/>
          <w:szCs w:val="28"/>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r>
        <w:rPr>
          <w:rFonts w:ascii="Times New Roman" w:hAnsi="Times New Roman"/>
          <w:color w:val="000000"/>
          <w:sz w:val="28"/>
          <w:szCs w:val="28"/>
        </w:rPr>
        <w:t>.</w:t>
      </w:r>
    </w:p>
    <w:p w:rsidR="00DF23E5" w:rsidRPr="00494175" w:rsidRDefault="00DF23E5" w:rsidP="00DF23E5">
      <w:pPr>
        <w:shd w:val="clear" w:color="auto" w:fill="FFFFFF"/>
        <w:spacing w:line="294" w:lineRule="atLeast"/>
        <w:ind w:firstLine="540"/>
        <w:jc w:val="center"/>
        <w:rPr>
          <w:rFonts w:ascii="Times New Roman" w:eastAsia="Times New Roman" w:hAnsi="Times New Roman" w:cs="Times New Roman"/>
          <w:b/>
          <w:color w:val="000000"/>
          <w:sz w:val="28"/>
          <w:szCs w:val="28"/>
        </w:rPr>
      </w:pPr>
      <w:proofErr w:type="spellStart"/>
      <w:r w:rsidRPr="00494175">
        <w:rPr>
          <w:rFonts w:ascii="Times New Roman" w:eastAsia="Times New Roman" w:hAnsi="Times New Roman" w:cs="Times New Roman"/>
          <w:b/>
          <w:color w:val="000000"/>
          <w:sz w:val="28"/>
          <w:szCs w:val="28"/>
        </w:rPr>
        <w:t>Здоровьесберегающая</w:t>
      </w:r>
      <w:proofErr w:type="spellEnd"/>
      <w:r w:rsidRPr="00494175">
        <w:rPr>
          <w:rFonts w:ascii="Times New Roman" w:eastAsia="Times New Roman" w:hAnsi="Times New Roman" w:cs="Times New Roman"/>
          <w:b/>
          <w:color w:val="000000"/>
          <w:sz w:val="28"/>
          <w:szCs w:val="28"/>
        </w:rPr>
        <w:t xml:space="preserve"> деятельность в нашем детском саду осуществляется в следующих формах:</w:t>
      </w:r>
    </w:p>
    <w:p w:rsidR="00DF23E5" w:rsidRPr="00201CEC" w:rsidRDefault="00DF23E5" w:rsidP="00DF23E5">
      <w:pPr>
        <w:shd w:val="clear" w:color="auto" w:fill="FFFFFF"/>
        <w:spacing w:line="294" w:lineRule="atLeast"/>
        <w:ind w:firstLine="540"/>
        <w:jc w:val="center"/>
        <w:rPr>
          <w:rFonts w:ascii="Arial" w:eastAsia="Times New Roman" w:hAnsi="Arial" w:cs="Arial"/>
          <w:color w:val="000000"/>
          <w:sz w:val="28"/>
          <w:szCs w:val="28"/>
        </w:rPr>
      </w:pPr>
      <w:r>
        <w:rPr>
          <w:rFonts w:ascii="Arial" w:eastAsia="Times New Roman" w:hAnsi="Arial" w:cs="Arial"/>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1644015</wp:posOffset>
                </wp:positionH>
                <wp:positionV relativeFrom="paragraph">
                  <wp:posOffset>163830</wp:posOffset>
                </wp:positionV>
                <wp:extent cx="1704975" cy="485775"/>
                <wp:effectExtent l="9525" t="12700" r="9525" b="63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85775"/>
                        </a:xfrm>
                        <a:prstGeom prst="rect">
                          <a:avLst/>
                        </a:prstGeom>
                        <a:solidFill>
                          <a:srgbClr val="FFFFFF"/>
                        </a:solidFill>
                        <a:ln w="9525">
                          <a:solidFill>
                            <a:srgbClr val="000000"/>
                          </a:solidFill>
                          <a:miter lim="800000"/>
                          <a:headEnd/>
                          <a:tailEnd/>
                        </a:ln>
                      </wps:spPr>
                      <wps:txbx>
                        <w:txbxContent>
                          <w:p w:rsidR="00DF23E5" w:rsidRPr="00201CEC" w:rsidRDefault="00DF23E5" w:rsidP="00DF23E5">
                            <w:pPr>
                              <w:jc w:val="center"/>
                              <w:rPr>
                                <w:rFonts w:ascii="Times New Roman" w:hAnsi="Times New Roman" w:cs="Times New Roman"/>
                                <w:sz w:val="24"/>
                                <w:szCs w:val="24"/>
                              </w:rPr>
                            </w:pPr>
                            <w:proofErr w:type="spellStart"/>
                            <w:r>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 xml:space="preserve"> технологии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129.45pt;margin-top:12.9pt;width:134.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">
                <v:textbox>
                  <w:txbxContent>
                    <w:p w:rsidR="00DF23E5" w:rsidRPr="00201CEC" w:rsidRDefault="00DF23E5" w:rsidP="00DF23E5">
                      <w:pPr>
                        <w:jc w:val="center"/>
                        <w:rPr>
                          <w:rFonts w:ascii="Times New Roman" w:hAnsi="Times New Roman" w:cs="Times New Roman"/>
                          <w:sz w:val="24"/>
                          <w:szCs w:val="24"/>
                        </w:rPr>
                      </w:pPr>
                      <w:proofErr w:type="spellStart"/>
                      <w:r>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 xml:space="preserve"> технологии</w:t>
                      </w:r>
                    </w:p>
                  </w:txbxContent>
                </v:textbox>
              </v:rect>
            </w:pict>
          </mc:Fallback>
        </mc:AlternateContent>
      </w:r>
    </w:p>
    <w:p w:rsidR="00DF23E5" w:rsidRPr="00271807" w:rsidRDefault="00DF23E5" w:rsidP="00DF23E5">
      <w:pPr>
        <w:pStyle w:val="a3"/>
        <w:spacing w:after="0" w:line="240" w:lineRule="auto"/>
        <w:ind w:left="0" w:right="-6"/>
        <w:jc w:val="both"/>
        <w:rPr>
          <w:sz w:val="28"/>
          <w:szCs w:val="28"/>
        </w:rPr>
      </w:pPr>
    </w:p>
    <w:p w:rsidR="00DF23E5" w:rsidRDefault="00DF23E5" w:rsidP="00DF23E5">
      <w:pPr>
        <w:pStyle w:val="Standard"/>
        <w:shd w:val="clear" w:color="auto" w:fill="FFFFFF"/>
        <w:spacing w:after="0"/>
        <w:ind w:right="-102" w:firstLine="540"/>
        <w:jc w:val="both"/>
        <w:rPr>
          <w:color w:val="FF4000"/>
          <w:sz w:val="28"/>
          <w:szCs w:val="28"/>
        </w:rPr>
      </w:pPr>
      <w:r>
        <w:rPr>
          <w:noProof/>
          <w:color w:val="FF4000"/>
          <w:sz w:val="28"/>
          <w:szCs w:val="28"/>
        </w:rPr>
        <mc:AlternateContent>
          <mc:Choice Requires="wps">
            <w:drawing>
              <wp:anchor distT="0" distB="0" distL="114300" distR="114300" simplePos="0" relativeHeight="251660288" behindDoc="0" locked="0" layoutInCell="1" allowOverlap="1">
                <wp:simplePos x="0" y="0"/>
                <wp:positionH relativeFrom="column">
                  <wp:posOffset>1472565</wp:posOffset>
                </wp:positionH>
                <wp:positionV relativeFrom="paragraph">
                  <wp:posOffset>227965</wp:posOffset>
                </wp:positionV>
                <wp:extent cx="685800" cy="381000"/>
                <wp:effectExtent l="38100" t="12700" r="9525" b="539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115.95pt;margin-top:17.95pt;width:54pt;height:30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">
                <v:stroke endarrow="block"/>
              </v:shape>
            </w:pict>
          </mc:Fallback>
        </mc:AlternateContent>
      </w:r>
      <w:r>
        <w:rPr>
          <w:noProof/>
          <w:color w:val="FF4000"/>
          <w:sz w:val="28"/>
          <w:szCs w:val="28"/>
        </w:rPr>
        <mc:AlternateContent>
          <mc:Choice Requires="wps">
            <w:drawing>
              <wp:anchor distT="0" distB="0" distL="114300" distR="114300" simplePos="0" relativeHeight="251661312" behindDoc="0" locked="0" layoutInCell="1" allowOverlap="1">
                <wp:simplePos x="0" y="0"/>
                <wp:positionH relativeFrom="column">
                  <wp:posOffset>2787015</wp:posOffset>
                </wp:positionH>
                <wp:positionV relativeFrom="paragraph">
                  <wp:posOffset>227965</wp:posOffset>
                </wp:positionV>
                <wp:extent cx="561975" cy="381000"/>
                <wp:effectExtent l="9525" t="12700" r="47625" b="539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19.45pt;margin-top:17.95pt;width:44.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">
                <v:stroke endarrow="block"/>
              </v:shape>
            </w:pict>
          </mc:Fallback>
        </mc:AlternateContent>
      </w:r>
    </w:p>
    <w:p w:rsidR="00DF23E5" w:rsidRDefault="00DF23E5" w:rsidP="00DF23E5">
      <w:pPr>
        <w:pStyle w:val="Standard"/>
        <w:shd w:val="clear" w:color="auto" w:fill="FFFFFF"/>
        <w:spacing w:after="0"/>
        <w:ind w:right="-102" w:firstLine="540"/>
        <w:jc w:val="both"/>
        <w:rPr>
          <w:color w:val="FF4000"/>
          <w:sz w:val="28"/>
          <w:szCs w:val="28"/>
        </w:rPr>
      </w:pPr>
    </w:p>
    <w:p w:rsidR="00DF23E5" w:rsidRDefault="00DF23E5" w:rsidP="00DF23E5">
      <w:pPr>
        <w:pStyle w:val="Standard"/>
        <w:shd w:val="clear" w:color="auto" w:fill="FFFFFF"/>
        <w:spacing w:after="0"/>
        <w:ind w:right="-102" w:firstLine="540"/>
        <w:jc w:val="both"/>
        <w:rPr>
          <w:color w:val="FF4000"/>
          <w:sz w:val="28"/>
          <w:szCs w:val="28"/>
        </w:rPr>
      </w:pPr>
      <w:r>
        <w:rPr>
          <w:noProof/>
          <w:color w:val="FF4000"/>
          <w:sz w:val="28"/>
          <w:szCs w:val="28"/>
        </w:rPr>
        <mc:AlternateContent>
          <mc:Choice Requires="wps">
            <w:drawing>
              <wp:anchor distT="0" distB="0" distL="114300" distR="114300" simplePos="0" relativeHeight="251662336" behindDoc="0" locked="0" layoutInCell="1" allowOverlap="1">
                <wp:simplePos x="0" y="0"/>
                <wp:positionH relativeFrom="column">
                  <wp:posOffset>167640</wp:posOffset>
                </wp:positionH>
                <wp:positionV relativeFrom="paragraph">
                  <wp:posOffset>243205</wp:posOffset>
                </wp:positionV>
                <wp:extent cx="1990725" cy="1019175"/>
                <wp:effectExtent l="9525" t="12700" r="9525" b="635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019175"/>
                        </a:xfrm>
                        <a:prstGeom prst="ellipse">
                          <a:avLst/>
                        </a:prstGeom>
                        <a:solidFill>
                          <a:srgbClr val="FFFFFF"/>
                        </a:solidFill>
                        <a:ln w="9525">
                          <a:solidFill>
                            <a:srgbClr val="000000"/>
                          </a:solidFill>
                          <a:round/>
                          <a:headEnd/>
                          <a:tailEnd/>
                        </a:ln>
                      </wps:spPr>
                      <wps:txbx>
                        <w:txbxContent>
                          <w:p w:rsidR="00DF23E5" w:rsidRPr="00494175" w:rsidRDefault="00DF23E5" w:rsidP="00DF23E5">
                            <w:pPr>
                              <w:jc w:val="center"/>
                              <w:rPr>
                                <w:rFonts w:ascii="Times New Roman" w:hAnsi="Times New Roman" w:cs="Times New Roman"/>
                                <w:sz w:val="24"/>
                                <w:szCs w:val="24"/>
                              </w:rPr>
                            </w:pPr>
                            <w:r>
                              <w:rPr>
                                <w:rFonts w:ascii="Times New Roman" w:hAnsi="Times New Roman" w:cs="Times New Roman"/>
                                <w:sz w:val="24"/>
                                <w:szCs w:val="24"/>
                              </w:rPr>
                              <w:t>П</w:t>
                            </w:r>
                            <w:r w:rsidRPr="00494175">
                              <w:rPr>
                                <w:rFonts w:ascii="Times New Roman" w:hAnsi="Times New Roman" w:cs="Times New Roman"/>
                                <w:sz w:val="24"/>
                                <w:szCs w:val="24"/>
                              </w:rPr>
                              <w:t>рофилактическая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27" style="position:absolute;left:0;text-align:left;margin-left:13.2pt;margin-top:19.15pt;width:156.75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">
                <v:textbox>
                  <w:txbxContent>
                    <w:p w:rsidR="00DF23E5" w:rsidRPr="00494175" w:rsidRDefault="00DF23E5" w:rsidP="00DF23E5">
                      <w:pPr>
                        <w:jc w:val="center"/>
                        <w:rPr>
                          <w:rFonts w:ascii="Times New Roman" w:hAnsi="Times New Roman" w:cs="Times New Roman"/>
                          <w:sz w:val="24"/>
                          <w:szCs w:val="24"/>
                        </w:rPr>
                      </w:pPr>
                      <w:r>
                        <w:rPr>
                          <w:rFonts w:ascii="Times New Roman" w:hAnsi="Times New Roman" w:cs="Times New Roman"/>
                          <w:sz w:val="24"/>
                          <w:szCs w:val="24"/>
                        </w:rPr>
                        <w:t>П</w:t>
                      </w:r>
                      <w:r w:rsidRPr="00494175">
                        <w:rPr>
                          <w:rFonts w:ascii="Times New Roman" w:hAnsi="Times New Roman" w:cs="Times New Roman"/>
                          <w:sz w:val="24"/>
                          <w:szCs w:val="24"/>
                        </w:rPr>
                        <w:t>рофилактическая деятельность</w:t>
                      </w:r>
                    </w:p>
                  </w:txbxContent>
                </v:textbox>
              </v:oval>
            </w:pict>
          </mc:Fallback>
        </mc:AlternateContent>
      </w:r>
      <w:r>
        <w:rPr>
          <w:noProof/>
          <w:color w:val="FF4000"/>
          <w:sz w:val="28"/>
          <w:szCs w:val="28"/>
        </w:rPr>
        <mc:AlternateContent>
          <mc:Choice Requires="wps">
            <w:drawing>
              <wp:anchor distT="0" distB="0" distL="114300" distR="114300" simplePos="0" relativeHeight="251663360" behindDoc="0" locked="0" layoutInCell="1" allowOverlap="1">
                <wp:simplePos x="0" y="0"/>
                <wp:positionH relativeFrom="column">
                  <wp:posOffset>3082290</wp:posOffset>
                </wp:positionH>
                <wp:positionV relativeFrom="paragraph">
                  <wp:posOffset>176530</wp:posOffset>
                </wp:positionV>
                <wp:extent cx="1962150" cy="1038225"/>
                <wp:effectExtent l="9525" t="12700" r="9525" b="635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038225"/>
                        </a:xfrm>
                        <a:prstGeom prst="ellipse">
                          <a:avLst/>
                        </a:prstGeom>
                        <a:solidFill>
                          <a:srgbClr val="FFFFFF"/>
                        </a:solidFill>
                        <a:ln w="9525">
                          <a:solidFill>
                            <a:srgbClr val="000000"/>
                          </a:solidFill>
                          <a:round/>
                          <a:headEnd/>
                          <a:tailEnd/>
                        </a:ln>
                      </wps:spPr>
                      <wps:txbx>
                        <w:txbxContent>
                          <w:p w:rsidR="00DF23E5" w:rsidRPr="00494175" w:rsidRDefault="00DF23E5" w:rsidP="00DF23E5">
                            <w:pPr>
                              <w:jc w:val="center"/>
                              <w:rPr>
                                <w:rFonts w:ascii="Times New Roman" w:hAnsi="Times New Roman" w:cs="Times New Roman"/>
                                <w:sz w:val="24"/>
                                <w:szCs w:val="24"/>
                              </w:rPr>
                            </w:pPr>
                            <w:r>
                              <w:rPr>
                                <w:rFonts w:ascii="Times New Roman" w:hAnsi="Times New Roman" w:cs="Times New Roman"/>
                                <w:sz w:val="24"/>
                                <w:szCs w:val="24"/>
                              </w:rPr>
                              <w:t>Деятельность по сохранению и стимулированию здоровья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8" style="position:absolute;left:0;text-align:left;margin-left:242.7pt;margin-top:13.9pt;width:154.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">
                <v:textbox>
                  <w:txbxContent>
                    <w:p w:rsidR="00DF23E5" w:rsidRPr="00494175" w:rsidRDefault="00DF23E5" w:rsidP="00DF23E5">
                      <w:pPr>
                        <w:jc w:val="center"/>
                        <w:rPr>
                          <w:rFonts w:ascii="Times New Roman" w:hAnsi="Times New Roman" w:cs="Times New Roman"/>
                          <w:sz w:val="24"/>
                          <w:szCs w:val="24"/>
                        </w:rPr>
                      </w:pPr>
                      <w:r>
                        <w:rPr>
                          <w:rFonts w:ascii="Times New Roman" w:hAnsi="Times New Roman" w:cs="Times New Roman"/>
                          <w:sz w:val="24"/>
                          <w:szCs w:val="24"/>
                        </w:rPr>
                        <w:t>Деятельность по сохранению и стимулированию здоровья</w:t>
                      </w:r>
                    </w:p>
                  </w:txbxContent>
                </v:textbox>
              </v:oval>
            </w:pict>
          </mc:Fallback>
        </mc:AlternateContent>
      </w:r>
    </w:p>
    <w:p w:rsidR="00DF23E5" w:rsidRDefault="00DF23E5" w:rsidP="00DF23E5">
      <w:pPr>
        <w:pStyle w:val="Standard"/>
        <w:shd w:val="clear" w:color="auto" w:fill="FFFFFF"/>
        <w:spacing w:after="0"/>
        <w:ind w:right="-102" w:firstLine="540"/>
        <w:jc w:val="both"/>
        <w:rPr>
          <w:color w:val="FF4000"/>
          <w:sz w:val="28"/>
          <w:szCs w:val="28"/>
        </w:rPr>
      </w:pPr>
    </w:p>
    <w:p w:rsidR="00DF23E5" w:rsidRDefault="00DF23E5" w:rsidP="00DF23E5">
      <w:pPr>
        <w:pStyle w:val="Standard"/>
        <w:shd w:val="clear" w:color="auto" w:fill="FFFFFF"/>
        <w:spacing w:after="0"/>
        <w:ind w:right="-102" w:firstLine="540"/>
        <w:jc w:val="both"/>
        <w:rPr>
          <w:color w:val="FF4000"/>
          <w:sz w:val="28"/>
          <w:szCs w:val="28"/>
        </w:rPr>
      </w:pPr>
    </w:p>
    <w:p w:rsidR="00DF23E5" w:rsidRDefault="00DF23E5" w:rsidP="00DF23E5">
      <w:pPr>
        <w:pStyle w:val="Standard"/>
        <w:shd w:val="clear" w:color="auto" w:fill="FFFFFF"/>
        <w:spacing w:after="0"/>
        <w:ind w:right="-102" w:firstLine="540"/>
        <w:jc w:val="both"/>
        <w:rPr>
          <w:color w:val="FF4000"/>
          <w:sz w:val="28"/>
          <w:szCs w:val="28"/>
        </w:rPr>
      </w:pPr>
    </w:p>
    <w:p w:rsidR="00DF23E5" w:rsidRDefault="00DF23E5" w:rsidP="00DF23E5">
      <w:pPr>
        <w:pStyle w:val="Standard"/>
        <w:shd w:val="clear" w:color="auto" w:fill="FFFFFF"/>
        <w:spacing w:after="0"/>
        <w:ind w:right="-102" w:firstLine="540"/>
        <w:jc w:val="both"/>
        <w:rPr>
          <w:color w:val="FF4000"/>
          <w:sz w:val="28"/>
          <w:szCs w:val="28"/>
        </w:rPr>
      </w:pPr>
    </w:p>
    <w:p w:rsidR="00DF23E5" w:rsidRDefault="00DF23E5" w:rsidP="00DF23E5">
      <w:pPr>
        <w:pStyle w:val="Standard"/>
        <w:shd w:val="clear" w:color="auto" w:fill="FFFFFF"/>
        <w:spacing w:after="0"/>
        <w:ind w:right="-102" w:firstLine="540"/>
        <w:jc w:val="both"/>
        <w:rPr>
          <w:color w:val="FF4000"/>
          <w:sz w:val="28"/>
          <w:szCs w:val="28"/>
        </w:rPr>
      </w:pPr>
    </w:p>
    <w:p w:rsidR="00DF23E5" w:rsidRPr="00674A00" w:rsidRDefault="00DF23E5" w:rsidP="00DF23E5">
      <w:pPr>
        <w:shd w:val="clear" w:color="auto" w:fill="FFFFFF"/>
        <w:spacing w:line="294" w:lineRule="atLeast"/>
        <w:jc w:val="both"/>
        <w:rPr>
          <w:rFonts w:ascii="Times New Roman" w:eastAsia="Times New Roman" w:hAnsi="Times New Roman" w:cs="Times New Roman"/>
          <w:color w:val="000000"/>
          <w:sz w:val="28"/>
          <w:szCs w:val="28"/>
        </w:rPr>
      </w:pPr>
      <w:r>
        <w:rPr>
          <w:rFonts w:ascii="Times New Roman" w:hAnsi="Times New Roman"/>
          <w:b/>
          <w:sz w:val="28"/>
          <w:szCs w:val="28"/>
        </w:rPr>
        <w:t>П</w:t>
      </w:r>
      <w:r w:rsidRPr="00494175">
        <w:rPr>
          <w:rFonts w:ascii="Times New Roman" w:hAnsi="Times New Roman"/>
          <w:b/>
          <w:sz w:val="28"/>
          <w:szCs w:val="28"/>
        </w:rPr>
        <w:t>рофилактическая деятельность</w:t>
      </w:r>
      <w:r>
        <w:rPr>
          <w:rFonts w:ascii="Times New Roman" w:hAnsi="Times New Roman"/>
          <w:b/>
          <w:sz w:val="28"/>
          <w:szCs w:val="28"/>
        </w:rPr>
        <w:t xml:space="preserve"> -  </w:t>
      </w:r>
      <w:r w:rsidRPr="00674A00">
        <w:rPr>
          <w:rFonts w:ascii="Times New Roman" w:eastAsia="Times New Roman" w:hAnsi="Times New Roman" w:cs="Times New Roman"/>
          <w:color w:val="000000"/>
          <w:sz w:val="28"/>
          <w:szCs w:val="28"/>
        </w:rPr>
        <w:t>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w:t>
      </w:r>
      <w:r>
        <w:rPr>
          <w:rFonts w:ascii="Times New Roman" w:eastAsia="Times New Roman" w:hAnsi="Times New Roman" w:cs="Times New Roman"/>
          <w:color w:val="000000"/>
          <w:sz w:val="28"/>
          <w:szCs w:val="28"/>
        </w:rPr>
        <w:t>.</w:t>
      </w:r>
      <w:r w:rsidRPr="00674A00">
        <w:rPr>
          <w:rFonts w:ascii="Times New Roman" w:eastAsia="Times New Roman" w:hAnsi="Times New Roman" w:cs="Times New Roman"/>
          <w:color w:val="000000"/>
          <w:sz w:val="28"/>
          <w:szCs w:val="28"/>
        </w:rPr>
        <w:t xml:space="preserve"> </w:t>
      </w:r>
    </w:p>
    <w:p w:rsidR="00DF23E5" w:rsidRPr="00674A00" w:rsidRDefault="00DF23E5" w:rsidP="00DF23E5">
      <w:pPr>
        <w:shd w:val="clear" w:color="auto" w:fill="FFFFFF"/>
        <w:spacing w:line="294" w:lineRule="atLeast"/>
        <w:jc w:val="both"/>
        <w:rPr>
          <w:rFonts w:ascii="Times New Roman" w:eastAsia="Times New Roman" w:hAnsi="Times New Roman" w:cs="Times New Roman"/>
          <w:i/>
          <w:color w:val="000000"/>
          <w:sz w:val="28"/>
          <w:szCs w:val="28"/>
        </w:rPr>
      </w:pPr>
      <w:r w:rsidRPr="00674A00">
        <w:rPr>
          <w:rFonts w:ascii="Times New Roman" w:eastAsia="Times New Roman" w:hAnsi="Times New Roman" w:cs="Times New Roman"/>
          <w:i/>
          <w:color w:val="000000"/>
          <w:sz w:val="28"/>
          <w:szCs w:val="28"/>
        </w:rPr>
        <w:t>Задачи данной деятельности:</w:t>
      </w:r>
    </w:p>
    <w:p w:rsidR="00DF23E5" w:rsidRPr="00674A00" w:rsidRDefault="00DF23E5" w:rsidP="00DF23E5">
      <w:pPr>
        <w:shd w:val="clear" w:color="auto" w:fill="FFFFFF"/>
        <w:spacing w:line="294" w:lineRule="atLeast"/>
        <w:jc w:val="both"/>
        <w:rPr>
          <w:rFonts w:ascii="Times New Roman" w:hAnsi="Times New Roman"/>
          <w:color w:val="000000"/>
          <w:sz w:val="28"/>
          <w:szCs w:val="28"/>
        </w:rPr>
      </w:pPr>
      <w:r>
        <w:rPr>
          <w:rFonts w:ascii="Times New Roman" w:hAnsi="Times New Roman"/>
          <w:color w:val="000000"/>
          <w:sz w:val="28"/>
          <w:szCs w:val="28"/>
        </w:rPr>
        <w:t xml:space="preserve"> - </w:t>
      </w:r>
      <w:r w:rsidRPr="00674A00">
        <w:rPr>
          <w:rFonts w:ascii="Times New Roman" w:hAnsi="Times New Roman"/>
          <w:color w:val="000000"/>
          <w:sz w:val="28"/>
          <w:szCs w:val="28"/>
        </w:rPr>
        <w:t>организация мониторинга здоровья детей и разработка рекомендаций по оптимизации детского здоровья;</w:t>
      </w:r>
    </w:p>
    <w:p w:rsidR="00DF23E5" w:rsidRPr="00674A00" w:rsidRDefault="00DF23E5" w:rsidP="00DF23E5">
      <w:pPr>
        <w:shd w:val="clear" w:color="auto" w:fill="FFFFFF"/>
        <w:spacing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74A00">
        <w:rPr>
          <w:rFonts w:ascii="Times New Roman" w:eastAsia="Times New Roman" w:hAnsi="Times New Roman" w:cs="Times New Roman"/>
          <w:color w:val="000000"/>
          <w:sz w:val="28"/>
          <w:szCs w:val="28"/>
        </w:rPr>
        <w:t> организация и контроль питания детей, физического развития, закаливания;</w:t>
      </w:r>
    </w:p>
    <w:p w:rsidR="00DF23E5" w:rsidRPr="00644612" w:rsidRDefault="00DF23E5" w:rsidP="00DF23E5">
      <w:pPr>
        <w:shd w:val="clear" w:color="auto" w:fill="FFFFFF"/>
        <w:spacing w:line="294"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74A00">
        <w:rPr>
          <w:rFonts w:ascii="Times New Roman" w:eastAsia="Times New Roman" w:hAnsi="Times New Roman" w:cs="Times New Roman"/>
          <w:color w:val="000000"/>
          <w:sz w:val="28"/>
          <w:szCs w:val="28"/>
        </w:rPr>
        <w:t xml:space="preserve"> организация профилактических мероприятий, способствующих </w:t>
      </w:r>
      <w:r>
        <w:rPr>
          <w:rFonts w:ascii="Times New Roman" w:eastAsia="Times New Roman" w:hAnsi="Times New Roman" w:cs="Times New Roman"/>
          <w:color w:val="000000"/>
          <w:sz w:val="28"/>
          <w:szCs w:val="28"/>
        </w:rPr>
        <w:t xml:space="preserve">оздоровлению </w:t>
      </w:r>
      <w:r w:rsidRPr="00674A00">
        <w:rPr>
          <w:rFonts w:ascii="Times New Roman" w:eastAsia="Times New Roman" w:hAnsi="Times New Roman" w:cs="Times New Roman"/>
          <w:color w:val="000000"/>
          <w:sz w:val="28"/>
          <w:szCs w:val="28"/>
        </w:rPr>
        <w:t xml:space="preserve"> детского организма</w:t>
      </w:r>
      <w:r>
        <w:rPr>
          <w:rFonts w:ascii="Times New Roman" w:eastAsia="Times New Roman" w:hAnsi="Times New Roman" w:cs="Times New Roman"/>
          <w:color w:val="000000"/>
          <w:sz w:val="28"/>
          <w:szCs w:val="28"/>
        </w:rPr>
        <w:t>.</w:t>
      </w:r>
      <w:r w:rsidRPr="00674A00">
        <w:rPr>
          <w:rFonts w:ascii="Times New Roman" w:eastAsia="Times New Roman" w:hAnsi="Times New Roman" w:cs="Times New Roman"/>
          <w:color w:val="000000"/>
          <w:sz w:val="28"/>
          <w:szCs w:val="28"/>
        </w:rPr>
        <w:t xml:space="preserve"> </w:t>
      </w:r>
    </w:p>
    <w:p w:rsidR="00DF23E5" w:rsidRPr="00264754" w:rsidRDefault="00DF23E5" w:rsidP="00DF23E5">
      <w:pPr>
        <w:ind w:firstLine="708"/>
        <w:jc w:val="both"/>
        <w:rPr>
          <w:rFonts w:ascii="Times New Roman" w:hAnsi="Times New Roman" w:cs="Times New Roman"/>
        </w:rPr>
      </w:pPr>
      <w:r w:rsidRPr="00264754">
        <w:rPr>
          <w:rFonts w:ascii="Times New Roman" w:hAnsi="Times New Roman" w:cs="Times New Roman"/>
          <w:color w:val="000000"/>
          <w:sz w:val="28"/>
          <w:szCs w:val="28"/>
          <w:shd w:val="clear" w:color="auto" w:fill="FFFFFF"/>
        </w:rPr>
        <w:t xml:space="preserve">Применяются инновационные методы закаливания. Воспитатель  с детьми начинает закаливающие полоскания с t° 25°, снижая ее каждые 2-3 </w:t>
      </w:r>
      <w:r w:rsidRPr="00264754">
        <w:rPr>
          <w:rFonts w:ascii="Times New Roman" w:hAnsi="Times New Roman" w:cs="Times New Roman"/>
          <w:color w:val="000000"/>
          <w:sz w:val="28"/>
          <w:szCs w:val="28"/>
          <w:shd w:val="clear" w:color="auto" w:fill="FFFFFF"/>
        </w:rPr>
        <w:lastRenderedPageBreak/>
        <w:t>дня. Через месяц  происходит переход на полоскание отварами трав, просто водой из крана, а потом переходим на содово-</w:t>
      </w:r>
      <w:proofErr w:type="spellStart"/>
      <w:r w:rsidRPr="00264754">
        <w:rPr>
          <w:rFonts w:ascii="Times New Roman" w:hAnsi="Times New Roman" w:cs="Times New Roman"/>
          <w:color w:val="000000"/>
          <w:sz w:val="28"/>
          <w:szCs w:val="28"/>
          <w:shd w:val="clear" w:color="auto" w:fill="FFFFFF"/>
        </w:rPr>
        <w:t>солевый</w:t>
      </w:r>
      <w:proofErr w:type="spellEnd"/>
      <w:r w:rsidRPr="00264754">
        <w:rPr>
          <w:rFonts w:ascii="Times New Roman" w:hAnsi="Times New Roman" w:cs="Times New Roman"/>
          <w:color w:val="000000"/>
          <w:sz w:val="28"/>
          <w:szCs w:val="28"/>
          <w:shd w:val="clear" w:color="auto" w:fill="FFFFFF"/>
        </w:rPr>
        <w:t xml:space="preserve"> раствор. </w:t>
      </w:r>
    </w:p>
    <w:p w:rsidR="00DF23E5" w:rsidRPr="00264754" w:rsidRDefault="00DF23E5" w:rsidP="00DF23E5">
      <w:pPr>
        <w:ind w:firstLine="708"/>
        <w:jc w:val="both"/>
        <w:rPr>
          <w:rFonts w:ascii="Times New Roman" w:hAnsi="Times New Roman" w:cs="Times New Roman"/>
        </w:rPr>
      </w:pPr>
      <w:r w:rsidRPr="00264754">
        <w:rPr>
          <w:rFonts w:ascii="Times New Roman" w:hAnsi="Times New Roman" w:cs="Times New Roman"/>
          <w:sz w:val="28"/>
          <w:szCs w:val="28"/>
        </w:rPr>
        <w:t xml:space="preserve">После пробуждения в постели под контролем воспитателя дети выполняют 3-4 </w:t>
      </w:r>
      <w:proofErr w:type="gramStart"/>
      <w:r w:rsidRPr="00264754">
        <w:rPr>
          <w:rFonts w:ascii="Times New Roman" w:hAnsi="Times New Roman" w:cs="Times New Roman"/>
          <w:sz w:val="28"/>
          <w:szCs w:val="28"/>
        </w:rPr>
        <w:t>дыхательных</w:t>
      </w:r>
      <w:proofErr w:type="gramEnd"/>
      <w:r w:rsidRPr="00264754">
        <w:rPr>
          <w:rFonts w:ascii="Times New Roman" w:hAnsi="Times New Roman" w:cs="Times New Roman"/>
          <w:sz w:val="28"/>
          <w:szCs w:val="28"/>
        </w:rPr>
        <w:t xml:space="preserve"> упражнения. Затем</w:t>
      </w:r>
      <w:r>
        <w:rPr>
          <w:rFonts w:ascii="Times New Roman" w:hAnsi="Times New Roman" w:cs="Times New Roman"/>
          <w:sz w:val="28"/>
          <w:szCs w:val="28"/>
        </w:rPr>
        <w:t>,</w:t>
      </w:r>
      <w:r w:rsidRPr="00264754">
        <w:rPr>
          <w:rFonts w:ascii="Times New Roman" w:hAnsi="Times New Roman" w:cs="Times New Roman"/>
          <w:sz w:val="28"/>
          <w:szCs w:val="28"/>
        </w:rPr>
        <w:t xml:space="preserve"> под контролем воспитателя и медицинского работника</w:t>
      </w:r>
      <w:r>
        <w:rPr>
          <w:rFonts w:ascii="Times New Roman" w:hAnsi="Times New Roman" w:cs="Times New Roman"/>
          <w:sz w:val="28"/>
          <w:szCs w:val="28"/>
        </w:rPr>
        <w:t>,</w:t>
      </w:r>
      <w:r w:rsidRPr="00264754">
        <w:rPr>
          <w:rFonts w:ascii="Times New Roman" w:hAnsi="Times New Roman" w:cs="Times New Roman"/>
          <w:sz w:val="28"/>
          <w:szCs w:val="28"/>
        </w:rPr>
        <w:t xml:space="preserve"> дети переходят в туалетную комнату для проведения процедуры </w:t>
      </w:r>
      <w:r w:rsidRPr="00264754">
        <w:rPr>
          <w:rFonts w:ascii="Times New Roman" w:hAnsi="Times New Roman" w:cs="Times New Roman"/>
          <w:color w:val="000000"/>
          <w:sz w:val="28"/>
          <w:szCs w:val="28"/>
          <w:shd w:val="clear" w:color="auto" w:fill="FFFFFF"/>
        </w:rPr>
        <w:t>полоскания носоглотки содово-солевым раствором.</w:t>
      </w:r>
    </w:p>
    <w:p w:rsidR="00DF23E5" w:rsidRDefault="00DF23E5" w:rsidP="00DF23E5">
      <w:pPr>
        <w:ind w:firstLine="708"/>
        <w:jc w:val="both"/>
        <w:rPr>
          <w:rFonts w:ascii="Times New Roman" w:hAnsi="Times New Roman" w:cs="Times New Roman"/>
          <w:color w:val="000000"/>
          <w:sz w:val="28"/>
          <w:szCs w:val="28"/>
          <w:shd w:val="clear" w:color="auto" w:fill="FFFFFF"/>
        </w:rPr>
      </w:pPr>
      <w:r w:rsidRPr="00264754">
        <w:rPr>
          <w:rFonts w:ascii="Times New Roman" w:hAnsi="Times New Roman" w:cs="Times New Roman"/>
          <w:color w:val="000000"/>
          <w:sz w:val="28"/>
          <w:szCs w:val="28"/>
          <w:shd w:val="clear" w:color="auto" w:fill="FFFFFF"/>
        </w:rPr>
        <w:t xml:space="preserve"> Для проведения данной процедуры необходимо развести раствор на 3 литра 3 ч. ложки соли и 3 ч. ложки соды (без горки). Ребенок набирает в столовую ложку раствор и в игровой форме вдыхает данный раствор через нос. Процедура проводится 2 раза в неделю.</w:t>
      </w:r>
    </w:p>
    <w:p w:rsidR="00DF23E5" w:rsidRDefault="00DF23E5" w:rsidP="00DF23E5">
      <w:pPr>
        <w:pStyle w:val="c5"/>
        <w:shd w:val="clear" w:color="auto" w:fill="FFFFFF"/>
        <w:spacing w:before="0" w:after="0"/>
        <w:jc w:val="both"/>
      </w:pPr>
      <w:r>
        <w:rPr>
          <w:rStyle w:val="c6"/>
          <w:b/>
          <w:bCs/>
          <w:color w:val="000000"/>
          <w:sz w:val="28"/>
          <w:szCs w:val="28"/>
        </w:rPr>
        <w:t>Результатом данного опыта стало внедрение  технологии содово-солевого закаливания в ДОУ (все возрастные группы).</w:t>
      </w:r>
    </w:p>
    <w:p w:rsidR="00DF23E5" w:rsidRPr="0025794F" w:rsidRDefault="00DF23E5" w:rsidP="00DF23E5">
      <w:pPr>
        <w:shd w:val="clear" w:color="auto" w:fill="FFFFFF"/>
        <w:ind w:firstLine="708"/>
        <w:jc w:val="both"/>
        <w:rPr>
          <w:rFonts w:eastAsia="Times New Roman" w:cs="Calibri"/>
          <w:color w:val="000000"/>
        </w:rPr>
      </w:pPr>
      <w:r w:rsidRPr="0025794F">
        <w:rPr>
          <w:rFonts w:ascii="Times New Roman" w:eastAsia="Times New Roman" w:hAnsi="Times New Roman" w:cs="Times New Roman"/>
          <w:color w:val="000000"/>
          <w:sz w:val="28"/>
        </w:rPr>
        <w:t xml:space="preserve">Закаливающие процедуры являются немаловажной частью в комплексе мероприятий по </w:t>
      </w:r>
      <w:proofErr w:type="spellStart"/>
      <w:r w:rsidRPr="0025794F">
        <w:rPr>
          <w:rFonts w:ascii="Times New Roman" w:eastAsia="Times New Roman" w:hAnsi="Times New Roman" w:cs="Times New Roman"/>
          <w:color w:val="000000"/>
          <w:sz w:val="28"/>
        </w:rPr>
        <w:t>здоровьесбережению</w:t>
      </w:r>
      <w:proofErr w:type="spellEnd"/>
      <w:r w:rsidRPr="0025794F">
        <w:rPr>
          <w:rFonts w:ascii="Times New Roman" w:eastAsia="Times New Roman" w:hAnsi="Times New Roman" w:cs="Times New Roman"/>
          <w:color w:val="000000"/>
          <w:sz w:val="28"/>
        </w:rPr>
        <w:t xml:space="preserve">, проводимых </w:t>
      </w:r>
      <w:r>
        <w:rPr>
          <w:rFonts w:ascii="Times New Roman" w:eastAsia="Times New Roman" w:hAnsi="Times New Roman" w:cs="Times New Roman"/>
          <w:color w:val="000000"/>
          <w:sz w:val="28"/>
        </w:rPr>
        <w:t>воспитателем</w:t>
      </w:r>
      <w:r w:rsidRPr="0025794F">
        <w:rPr>
          <w:rFonts w:ascii="Times New Roman" w:eastAsia="Times New Roman" w:hAnsi="Times New Roman" w:cs="Times New Roman"/>
          <w:color w:val="000000"/>
          <w:sz w:val="28"/>
        </w:rPr>
        <w:t xml:space="preserve"> с детьми. Для поддержания микроклимата в группе постоянно проводится кратковременное проветривание групповой комнаты перед занятиями, спальной комнаты до наступления «тихого часа» и сквозное проветривание помещений в отсутствие детей.</w:t>
      </w:r>
    </w:p>
    <w:p w:rsidR="00DF23E5" w:rsidRDefault="00DF23E5" w:rsidP="00DF23E5">
      <w:pPr>
        <w:shd w:val="clear" w:color="auto" w:fill="FFFFFF"/>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Д</w:t>
      </w:r>
      <w:r w:rsidRPr="0025794F">
        <w:rPr>
          <w:rFonts w:ascii="Times New Roman" w:eastAsia="Times New Roman" w:hAnsi="Times New Roman" w:cs="Times New Roman"/>
          <w:color w:val="000000"/>
          <w:sz w:val="28"/>
        </w:rPr>
        <w:t xml:space="preserve">етям </w:t>
      </w:r>
      <w:r>
        <w:rPr>
          <w:rFonts w:ascii="Times New Roman" w:eastAsia="Times New Roman" w:hAnsi="Times New Roman" w:cs="Times New Roman"/>
          <w:color w:val="000000"/>
          <w:sz w:val="28"/>
        </w:rPr>
        <w:t xml:space="preserve">предлагается </w:t>
      </w:r>
      <w:r w:rsidRPr="0025794F">
        <w:rPr>
          <w:rFonts w:ascii="Times New Roman" w:eastAsia="Times New Roman" w:hAnsi="Times New Roman" w:cs="Times New Roman"/>
          <w:color w:val="000000"/>
          <w:sz w:val="28"/>
        </w:rPr>
        <w:t>обширное умывание, которое предполагает ополаскивание лица, шеи, рук до плеч водой комнатной температуры. Частью обширного умывани</w:t>
      </w:r>
      <w:r>
        <w:rPr>
          <w:rFonts w:ascii="Times New Roman" w:eastAsia="Times New Roman" w:hAnsi="Times New Roman" w:cs="Times New Roman"/>
          <w:color w:val="000000"/>
          <w:sz w:val="28"/>
        </w:rPr>
        <w:t>я является сезонное летнее мытье</w:t>
      </w:r>
      <w:r w:rsidRPr="0025794F">
        <w:rPr>
          <w:rFonts w:ascii="Times New Roman" w:eastAsia="Times New Roman" w:hAnsi="Times New Roman" w:cs="Times New Roman"/>
          <w:color w:val="000000"/>
          <w:sz w:val="28"/>
        </w:rPr>
        <w:t xml:space="preserve"> ног после прогулок. В зависимости от адаптации детей к данному виду закаливания, температура воды постепенно снижается, что повышает сопротивляемость организма.</w:t>
      </w:r>
    </w:p>
    <w:p w:rsidR="00DF23E5" w:rsidRPr="00351670" w:rsidRDefault="00DF23E5" w:rsidP="00DF23E5">
      <w:pPr>
        <w:shd w:val="clear" w:color="auto" w:fill="FFFFFF"/>
        <w:spacing w:line="294" w:lineRule="atLeast"/>
        <w:ind w:firstLine="708"/>
        <w:jc w:val="both"/>
        <w:rPr>
          <w:rFonts w:ascii="Arial" w:eastAsia="Times New Roman" w:hAnsi="Arial" w:cs="Arial"/>
          <w:sz w:val="28"/>
          <w:szCs w:val="28"/>
        </w:rPr>
      </w:pPr>
      <w:r>
        <w:rPr>
          <w:rFonts w:ascii="Times New Roman" w:eastAsia="Times New Roman" w:hAnsi="Times New Roman" w:cs="Times New Roman"/>
          <w:color w:val="000000"/>
          <w:sz w:val="28"/>
        </w:rPr>
        <w:t xml:space="preserve">Немаловажным моментом является </w:t>
      </w:r>
      <w:proofErr w:type="spellStart"/>
      <w:r>
        <w:rPr>
          <w:rFonts w:ascii="Times New Roman" w:eastAsia="Times New Roman" w:hAnsi="Times New Roman" w:cs="Times New Roman"/>
          <w:i/>
          <w:color w:val="000000"/>
          <w:sz w:val="28"/>
        </w:rPr>
        <w:t>босоногохождение</w:t>
      </w:r>
      <w:proofErr w:type="spellEnd"/>
      <w:r>
        <w:rPr>
          <w:rFonts w:ascii="Times New Roman" w:eastAsia="Times New Roman" w:hAnsi="Times New Roman" w:cs="Times New Roman"/>
          <w:i/>
          <w:color w:val="000000"/>
          <w:sz w:val="28"/>
        </w:rPr>
        <w:t xml:space="preserve"> </w:t>
      </w:r>
      <w:r>
        <w:rPr>
          <w:rFonts w:ascii="Times New Roman" w:eastAsia="Times New Roman" w:hAnsi="Times New Roman" w:cs="Times New Roman"/>
          <w:color w:val="000000"/>
          <w:sz w:val="28"/>
        </w:rPr>
        <w:t>по ортопедическим (корриг</w:t>
      </w:r>
      <w:r w:rsidRPr="007851B3">
        <w:rPr>
          <w:rFonts w:ascii="Times New Roman" w:eastAsia="Times New Roman" w:hAnsi="Times New Roman" w:cs="Times New Roman"/>
          <w:color w:val="000000"/>
          <w:sz w:val="28"/>
        </w:rPr>
        <w:t xml:space="preserve">ирующим) </w:t>
      </w:r>
      <w:r>
        <w:rPr>
          <w:rFonts w:ascii="Times New Roman" w:eastAsia="Times New Roman" w:hAnsi="Times New Roman" w:cs="Times New Roman"/>
          <w:color w:val="000000"/>
          <w:sz w:val="28"/>
        </w:rPr>
        <w:t>дорожкам</w:t>
      </w:r>
      <w:r w:rsidRPr="007851B3">
        <w:rPr>
          <w:rFonts w:ascii="Times New Roman" w:eastAsia="Times New Roman" w:hAnsi="Times New Roman" w:cs="Times New Roman"/>
          <w:color w:val="000000"/>
          <w:sz w:val="28"/>
        </w:rPr>
        <w:t xml:space="preserve"> от «холодного к горячему» с </w:t>
      </w:r>
      <w:r>
        <w:rPr>
          <w:rFonts w:ascii="Times New Roman" w:eastAsia="Times New Roman" w:hAnsi="Times New Roman" w:cs="Times New Roman"/>
          <w:color w:val="000000"/>
          <w:sz w:val="28"/>
        </w:rPr>
        <w:t xml:space="preserve">целью профилактики плоскостопия </w:t>
      </w:r>
      <w:r w:rsidRPr="00351670">
        <w:rPr>
          <w:rFonts w:ascii="Times New Roman" w:eastAsia="Times New Roman" w:hAnsi="Times New Roman" w:cs="Times New Roman"/>
          <w:i/>
          <w:iCs/>
          <w:sz w:val="28"/>
          <w:szCs w:val="28"/>
        </w:rPr>
        <w:t>(«закаляемся и гуляем босиком по заснеженным дорожкам»)</w:t>
      </w:r>
      <w:r w:rsidRPr="00351670">
        <w:rPr>
          <w:rFonts w:ascii="Times New Roman" w:eastAsia="Times New Roman" w:hAnsi="Times New Roman" w:cs="Times New Roman"/>
          <w:sz w:val="28"/>
          <w:szCs w:val="28"/>
        </w:rPr>
        <w:t> 15-20 сек</w:t>
      </w:r>
      <w:r>
        <w:rPr>
          <w:rFonts w:ascii="Times New Roman" w:eastAsia="Times New Roman" w:hAnsi="Times New Roman" w:cs="Times New Roman"/>
          <w:sz w:val="28"/>
          <w:szCs w:val="28"/>
        </w:rPr>
        <w:t>, х</w:t>
      </w:r>
      <w:r w:rsidRPr="00351670">
        <w:rPr>
          <w:rFonts w:ascii="Times New Roman" w:eastAsia="Times New Roman" w:hAnsi="Times New Roman" w:cs="Times New Roman"/>
          <w:sz w:val="28"/>
          <w:szCs w:val="28"/>
        </w:rPr>
        <w:t>одьба с грузом на голове (</w:t>
      </w:r>
      <w:r w:rsidRPr="00351670">
        <w:rPr>
          <w:rFonts w:ascii="Times New Roman" w:eastAsia="Times New Roman" w:hAnsi="Times New Roman" w:cs="Times New Roman"/>
          <w:i/>
          <w:iCs/>
          <w:sz w:val="28"/>
          <w:szCs w:val="28"/>
        </w:rPr>
        <w:t>«волшебная корона»).</w:t>
      </w:r>
    </w:p>
    <w:p w:rsidR="00DF23E5" w:rsidRPr="007A5831" w:rsidRDefault="00DF23E5" w:rsidP="00DF23E5">
      <w:pPr>
        <w:shd w:val="clear" w:color="auto" w:fill="FFFFFF"/>
        <w:spacing w:line="294" w:lineRule="atLeast"/>
        <w:ind w:firstLine="708"/>
        <w:jc w:val="both"/>
        <w:rPr>
          <w:rFonts w:ascii="Arial" w:eastAsia="Times New Roman" w:hAnsi="Arial" w:cs="Arial"/>
          <w:color w:val="000000"/>
          <w:sz w:val="28"/>
          <w:szCs w:val="28"/>
        </w:rPr>
      </w:pPr>
      <w:r w:rsidRPr="007A5831">
        <w:rPr>
          <w:rFonts w:ascii="Times New Roman" w:eastAsia="Times New Roman" w:hAnsi="Times New Roman" w:cs="Times New Roman"/>
          <w:color w:val="222222"/>
          <w:sz w:val="28"/>
          <w:szCs w:val="28"/>
        </w:rPr>
        <w:t xml:space="preserve">Оздоровительная работа воспитателями усиленно проводится и в </w:t>
      </w:r>
      <w:r w:rsidRPr="007A5831">
        <w:rPr>
          <w:rFonts w:ascii="Times New Roman" w:eastAsia="Times New Roman" w:hAnsi="Times New Roman" w:cs="Times New Roman"/>
          <w:b/>
          <w:color w:val="222222"/>
          <w:sz w:val="28"/>
          <w:szCs w:val="28"/>
        </w:rPr>
        <w:t>летний период</w:t>
      </w:r>
      <w:r w:rsidRPr="007A5831">
        <w:rPr>
          <w:rFonts w:ascii="Times New Roman" w:eastAsia="Times New Roman" w:hAnsi="Times New Roman" w:cs="Times New Roman"/>
          <w:color w:val="222222"/>
          <w:sz w:val="28"/>
          <w:szCs w:val="28"/>
        </w:rPr>
        <w:t xml:space="preserve"> и представляет собой комплекс мероприятий, направленных на восстановление функционального состояния детского организма. Центральное место в этом комплексе занимает режим дня, который предусматривает максимальное пребывание детей на открытом воздухе, соответствующую возрасту продолжительность сна и других видов отдыха. </w:t>
      </w:r>
    </w:p>
    <w:p w:rsidR="00DF23E5" w:rsidRPr="00B433CE" w:rsidRDefault="00DF23E5" w:rsidP="00DF23E5">
      <w:pPr>
        <w:shd w:val="clear" w:color="auto" w:fill="FFFFFF"/>
        <w:spacing w:line="294" w:lineRule="atLeast"/>
        <w:ind w:firstLine="708"/>
        <w:jc w:val="both"/>
        <w:rPr>
          <w:rFonts w:ascii="Times New Roman" w:eastAsia="Times New Roman" w:hAnsi="Times New Roman" w:cs="Times New Roman"/>
          <w:color w:val="FF0000"/>
          <w:sz w:val="28"/>
          <w:szCs w:val="28"/>
        </w:rPr>
      </w:pPr>
      <w:r w:rsidRPr="007A5831">
        <w:rPr>
          <w:rFonts w:ascii="Times New Roman" w:eastAsia="Times New Roman" w:hAnsi="Times New Roman" w:cs="Times New Roman"/>
          <w:color w:val="222222"/>
          <w:sz w:val="28"/>
          <w:szCs w:val="28"/>
        </w:rPr>
        <w:t xml:space="preserve">При осуществлении летней оздоровительной работы придерживаюсь следующих принципов: комплексное использование профилактических, закаливающих и оздоровительных технологий; непрерывное проведение профилактических, закаливающих и оздоровительных мероприятий; преимущественное использование немедикаментозных средств оздоровления; использование простых и доступных технологий; формирование положительной мотивации у детей к проведению профилактических, закаливающих и оздоровительных мероприятий; интеграция программы профилактики закаливания в семью; повышение эффективности системы профилактических, закаливающих и </w:t>
      </w:r>
      <w:r w:rsidRPr="007A5831">
        <w:rPr>
          <w:rFonts w:ascii="Times New Roman" w:eastAsia="Times New Roman" w:hAnsi="Times New Roman" w:cs="Times New Roman"/>
          <w:color w:val="222222"/>
          <w:sz w:val="28"/>
          <w:szCs w:val="28"/>
        </w:rPr>
        <w:lastRenderedPageBreak/>
        <w:t>оздоровительных - мероприятий за счет соблюдения в ДОУ санитарных норм и правил, оптимального двигательного режима и физической нагрузки, санитарного состояния учреждения, организации питания, воздушно-теплового режима и использования различных форм оздоровительной работы</w:t>
      </w:r>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босоногохождение</w:t>
      </w:r>
      <w:proofErr w:type="spellEnd"/>
      <w:r>
        <w:rPr>
          <w:rFonts w:ascii="Times New Roman" w:eastAsia="Times New Roman" w:hAnsi="Times New Roman" w:cs="Times New Roman"/>
          <w:color w:val="222222"/>
          <w:sz w:val="28"/>
          <w:szCs w:val="28"/>
        </w:rPr>
        <w:t xml:space="preserve">, солнечные ванные, обливание водой на свежем воздухе). </w:t>
      </w:r>
    </w:p>
    <w:p w:rsidR="00DF23E5" w:rsidRDefault="00DF23E5" w:rsidP="00DF23E5">
      <w:pPr>
        <w:shd w:val="clear" w:color="auto" w:fill="FFFFFF"/>
        <w:spacing w:line="294" w:lineRule="atLeast"/>
        <w:jc w:val="both"/>
        <w:rPr>
          <w:rFonts w:ascii="Times New Roman" w:hAnsi="Times New Roman" w:cs="Times New Roman"/>
          <w:b/>
          <w:sz w:val="28"/>
          <w:szCs w:val="28"/>
        </w:rPr>
      </w:pPr>
      <w:r w:rsidRPr="007A5831">
        <w:rPr>
          <w:rFonts w:ascii="Times New Roman" w:hAnsi="Times New Roman" w:cs="Times New Roman"/>
          <w:b/>
          <w:sz w:val="28"/>
          <w:szCs w:val="28"/>
        </w:rPr>
        <w:t>Деятельность по сохранению и стимулированию здоровья</w:t>
      </w:r>
      <w:r>
        <w:rPr>
          <w:rFonts w:ascii="Times New Roman" w:hAnsi="Times New Roman" w:cs="Times New Roman"/>
          <w:b/>
          <w:sz w:val="28"/>
          <w:szCs w:val="28"/>
        </w:rPr>
        <w:t xml:space="preserve"> </w:t>
      </w:r>
      <w:r>
        <w:rPr>
          <w:rFonts w:ascii="Times New Roman" w:hAnsi="Times New Roman" w:cs="Times New Roman"/>
          <w:sz w:val="28"/>
          <w:szCs w:val="28"/>
        </w:rPr>
        <w:t>включает в себя:</w:t>
      </w:r>
      <w:r>
        <w:rPr>
          <w:rFonts w:ascii="Times New Roman" w:hAnsi="Times New Roman" w:cs="Times New Roman"/>
          <w:b/>
          <w:sz w:val="28"/>
          <w:szCs w:val="28"/>
        </w:rPr>
        <w:t xml:space="preserve">  </w:t>
      </w:r>
    </w:p>
    <w:p w:rsidR="00DF23E5" w:rsidRPr="00B569BE" w:rsidRDefault="00DF23E5" w:rsidP="00DF23E5">
      <w:pPr>
        <w:shd w:val="clear" w:color="auto" w:fill="FFFFFF"/>
        <w:spacing w:line="294" w:lineRule="atLeast"/>
        <w:rPr>
          <w:rFonts w:ascii="Times New Roman" w:hAnsi="Times New Roman"/>
          <w:bCs/>
          <w:sz w:val="28"/>
          <w:szCs w:val="28"/>
        </w:rPr>
      </w:pPr>
      <w:r w:rsidRPr="00024478">
        <w:rPr>
          <w:rFonts w:ascii="Times New Roman" w:hAnsi="Times New Roman"/>
          <w:b/>
          <w:bCs/>
          <w:sz w:val="28"/>
          <w:szCs w:val="28"/>
          <w:u w:val="single"/>
        </w:rPr>
        <w:t>- Динамическую паузу в НОД</w:t>
      </w:r>
      <w:r w:rsidRPr="00B569BE">
        <w:rPr>
          <w:rFonts w:ascii="Times New Roman" w:hAnsi="Times New Roman"/>
          <w:b/>
          <w:bCs/>
          <w:color w:val="333333"/>
          <w:sz w:val="28"/>
          <w:szCs w:val="28"/>
        </w:rPr>
        <w:t xml:space="preserve">, </w:t>
      </w:r>
      <w:r w:rsidRPr="00B569BE">
        <w:rPr>
          <w:rFonts w:ascii="Times New Roman" w:hAnsi="Times New Roman"/>
          <w:bCs/>
          <w:sz w:val="28"/>
          <w:szCs w:val="28"/>
        </w:rPr>
        <w:t>решающую основные задачи:</w:t>
      </w:r>
    </w:p>
    <w:p w:rsidR="00DF23E5" w:rsidRPr="00B569BE" w:rsidRDefault="00DF23E5" w:rsidP="00DF23E5">
      <w:pPr>
        <w:widowControl/>
        <w:numPr>
          <w:ilvl w:val="0"/>
          <w:numId w:val="7"/>
        </w:numPr>
        <w:shd w:val="clear" w:color="auto" w:fill="FFFFFF"/>
        <w:suppressAutoHyphens w:val="0"/>
        <w:autoSpaceDN/>
        <w:spacing w:line="294" w:lineRule="atLeast"/>
        <w:ind w:left="0"/>
        <w:jc w:val="both"/>
        <w:textAlignment w:val="auto"/>
        <w:rPr>
          <w:rFonts w:ascii="Arial" w:eastAsia="Times New Roman" w:hAnsi="Arial" w:cs="Arial"/>
          <w:sz w:val="28"/>
          <w:szCs w:val="28"/>
        </w:rPr>
      </w:pPr>
      <w:r w:rsidRPr="00B569BE">
        <w:rPr>
          <w:rFonts w:ascii="Times New Roman" w:eastAsia="Times New Roman" w:hAnsi="Times New Roman" w:cs="Times New Roman"/>
          <w:sz w:val="28"/>
          <w:szCs w:val="28"/>
        </w:rPr>
        <w:t>снять усталость и напряжение;</w:t>
      </w:r>
    </w:p>
    <w:p w:rsidR="00DF23E5" w:rsidRPr="00B569BE" w:rsidRDefault="00DF23E5" w:rsidP="00DF23E5">
      <w:pPr>
        <w:widowControl/>
        <w:numPr>
          <w:ilvl w:val="0"/>
          <w:numId w:val="7"/>
        </w:numPr>
        <w:shd w:val="clear" w:color="auto" w:fill="FFFFFF"/>
        <w:suppressAutoHyphens w:val="0"/>
        <w:autoSpaceDN/>
        <w:spacing w:line="294" w:lineRule="atLeast"/>
        <w:ind w:left="0"/>
        <w:jc w:val="both"/>
        <w:textAlignment w:val="auto"/>
        <w:rPr>
          <w:rFonts w:ascii="Arial" w:eastAsia="Times New Roman" w:hAnsi="Arial" w:cs="Arial"/>
          <w:sz w:val="28"/>
          <w:szCs w:val="28"/>
        </w:rPr>
      </w:pPr>
      <w:r w:rsidRPr="00B569BE">
        <w:rPr>
          <w:rFonts w:ascii="Times New Roman" w:eastAsia="Times New Roman" w:hAnsi="Times New Roman" w:cs="Times New Roman"/>
          <w:sz w:val="28"/>
          <w:szCs w:val="28"/>
        </w:rPr>
        <w:t>внести эмоциональный заряд; </w:t>
      </w:r>
    </w:p>
    <w:p w:rsidR="00DF23E5" w:rsidRPr="00B569BE" w:rsidRDefault="00DF23E5" w:rsidP="00DF23E5">
      <w:pPr>
        <w:widowControl/>
        <w:numPr>
          <w:ilvl w:val="0"/>
          <w:numId w:val="7"/>
        </w:numPr>
        <w:shd w:val="clear" w:color="auto" w:fill="FFFFFF"/>
        <w:suppressAutoHyphens w:val="0"/>
        <w:autoSpaceDN/>
        <w:spacing w:line="294" w:lineRule="atLeast"/>
        <w:ind w:left="0"/>
        <w:jc w:val="both"/>
        <w:textAlignment w:val="auto"/>
        <w:rPr>
          <w:rFonts w:ascii="Arial" w:eastAsia="Times New Roman" w:hAnsi="Arial" w:cs="Arial"/>
          <w:sz w:val="28"/>
          <w:szCs w:val="28"/>
        </w:rPr>
      </w:pPr>
      <w:r w:rsidRPr="00B569BE">
        <w:rPr>
          <w:rFonts w:ascii="Times New Roman" w:eastAsia="Times New Roman" w:hAnsi="Times New Roman" w:cs="Times New Roman"/>
          <w:sz w:val="28"/>
          <w:szCs w:val="28"/>
        </w:rPr>
        <w:t>совершенствовать общую моторику;</w:t>
      </w:r>
    </w:p>
    <w:p w:rsidR="00DF23E5" w:rsidRPr="00B569BE" w:rsidRDefault="00DF23E5" w:rsidP="00DF23E5">
      <w:pPr>
        <w:widowControl/>
        <w:numPr>
          <w:ilvl w:val="0"/>
          <w:numId w:val="7"/>
        </w:numPr>
        <w:shd w:val="clear" w:color="auto" w:fill="FFFFFF"/>
        <w:suppressAutoHyphens w:val="0"/>
        <w:autoSpaceDN/>
        <w:spacing w:line="294" w:lineRule="atLeast"/>
        <w:ind w:left="0"/>
        <w:jc w:val="both"/>
        <w:textAlignment w:val="auto"/>
        <w:rPr>
          <w:rFonts w:ascii="Arial" w:eastAsia="Times New Roman" w:hAnsi="Arial" w:cs="Arial"/>
          <w:sz w:val="28"/>
          <w:szCs w:val="28"/>
        </w:rPr>
      </w:pPr>
      <w:r w:rsidRPr="00B569BE">
        <w:rPr>
          <w:rFonts w:ascii="Times New Roman" w:eastAsia="Times New Roman" w:hAnsi="Times New Roman" w:cs="Times New Roman"/>
          <w:sz w:val="28"/>
          <w:szCs w:val="28"/>
        </w:rPr>
        <w:t>выработать четкие координированные действия во взаимосвязи с речью.</w:t>
      </w:r>
    </w:p>
    <w:p w:rsidR="00DF23E5" w:rsidRDefault="00DF23E5" w:rsidP="00DF23E5">
      <w:pPr>
        <w:shd w:val="clear" w:color="auto" w:fill="FFFFFF"/>
        <w:spacing w:line="294" w:lineRule="atLeast"/>
        <w:jc w:val="both"/>
        <w:rPr>
          <w:rFonts w:ascii="Times New Roman" w:eastAsia="Times New Roman" w:hAnsi="Times New Roman" w:cs="Times New Roman"/>
          <w:sz w:val="28"/>
          <w:szCs w:val="28"/>
        </w:rPr>
      </w:pPr>
      <w:r w:rsidRPr="00B569BE">
        <w:rPr>
          <w:rFonts w:ascii="Times New Roman" w:eastAsia="Times New Roman" w:hAnsi="Times New Roman" w:cs="Times New Roman"/>
          <w:sz w:val="28"/>
          <w:szCs w:val="28"/>
        </w:rPr>
        <w:t>В процессе проведения физкультминуток, во время которых движения сочетаются со словом, естественно и ненавязчиво воспитывается поведение детей, развивается мышечная активность, корригируются недостатки речи, активизируется имеющийся словарный запас.</w:t>
      </w:r>
    </w:p>
    <w:p w:rsidR="00DF23E5" w:rsidRPr="00024478" w:rsidRDefault="00DF23E5" w:rsidP="00DF23E5">
      <w:pPr>
        <w:shd w:val="clear" w:color="auto" w:fill="FFFFFF"/>
        <w:spacing w:line="294" w:lineRule="atLeast"/>
        <w:jc w:val="both"/>
        <w:rPr>
          <w:rFonts w:ascii="Times New Roman" w:eastAsia="Times New Roman" w:hAnsi="Times New Roman" w:cs="Times New Roman"/>
          <w:b/>
          <w:bCs/>
          <w:sz w:val="27"/>
          <w:szCs w:val="27"/>
          <w:u w:val="single"/>
        </w:rPr>
      </w:pPr>
      <w:r w:rsidRPr="00024478">
        <w:rPr>
          <w:rFonts w:ascii="Arial" w:eastAsia="Times New Roman" w:hAnsi="Arial" w:cs="Arial"/>
          <w:sz w:val="28"/>
          <w:szCs w:val="28"/>
        </w:rPr>
        <w:t xml:space="preserve"> - </w:t>
      </w:r>
      <w:r w:rsidRPr="00024478">
        <w:rPr>
          <w:rFonts w:ascii="Arial" w:eastAsia="Times New Roman" w:hAnsi="Arial" w:cs="Arial"/>
          <w:sz w:val="21"/>
          <w:szCs w:val="21"/>
        </w:rPr>
        <w:t> </w:t>
      </w:r>
      <w:r w:rsidRPr="00024478">
        <w:rPr>
          <w:rFonts w:ascii="Times New Roman" w:eastAsia="Times New Roman" w:hAnsi="Times New Roman" w:cs="Times New Roman"/>
          <w:b/>
          <w:bCs/>
          <w:sz w:val="27"/>
          <w:szCs w:val="27"/>
          <w:u w:val="single"/>
        </w:rPr>
        <w:t xml:space="preserve"> Пальчиковую гимнастику. </w:t>
      </w:r>
    </w:p>
    <w:p w:rsidR="00DF23E5" w:rsidRDefault="00DF23E5" w:rsidP="00DF23E5">
      <w:pPr>
        <w:shd w:val="clear" w:color="auto" w:fill="FFFFFF"/>
        <w:spacing w:line="294" w:lineRule="atLeast"/>
        <w:ind w:firstLine="708"/>
        <w:jc w:val="both"/>
        <w:rPr>
          <w:rFonts w:ascii="Times New Roman" w:eastAsia="Times New Roman" w:hAnsi="Times New Roman" w:cs="Times New Roman"/>
          <w:sz w:val="27"/>
          <w:szCs w:val="27"/>
        </w:rPr>
      </w:pPr>
      <w:r w:rsidRPr="00B569BE">
        <w:rPr>
          <w:rFonts w:ascii="Times New Roman" w:eastAsia="Times New Roman" w:hAnsi="Times New Roman" w:cs="Times New Roman"/>
          <w:sz w:val="28"/>
          <w:szCs w:val="28"/>
        </w:rPr>
        <w:t>Пальчиковые игры – это инсценировка каких-либо рифмованных историй, сказок при помощи пальцев. В ходе пальчиковых игр ребенок, повторяя движения взрослых, достигает хорошего развития мелкой моторики рук, которая не только оказывает благоприятное влияние на развитие речи, но и подготавливает ребенка к рисованию, письму</w:t>
      </w:r>
      <w:r w:rsidRPr="00B569BE">
        <w:rPr>
          <w:rFonts w:ascii="Times New Roman" w:eastAsia="Times New Roman" w:hAnsi="Times New Roman" w:cs="Times New Roman"/>
          <w:sz w:val="27"/>
          <w:szCs w:val="27"/>
        </w:rPr>
        <w:t>.</w:t>
      </w:r>
    </w:p>
    <w:p w:rsidR="00DF23E5" w:rsidRPr="00001940" w:rsidRDefault="00DF23E5" w:rsidP="00DF23E5">
      <w:pPr>
        <w:shd w:val="clear" w:color="auto" w:fill="FFFFFF"/>
        <w:spacing w:line="294" w:lineRule="atLeast"/>
        <w:jc w:val="both"/>
        <w:rPr>
          <w:rFonts w:ascii="Times New Roman" w:eastAsia="Times New Roman" w:hAnsi="Times New Roman" w:cs="Times New Roman"/>
          <w:b/>
          <w:color w:val="FF0000"/>
          <w:sz w:val="28"/>
          <w:szCs w:val="28"/>
          <w:u w:val="single"/>
        </w:rPr>
      </w:pPr>
      <w:r w:rsidRPr="00001940">
        <w:rPr>
          <w:rFonts w:ascii="Times New Roman" w:eastAsia="Times New Roman" w:hAnsi="Times New Roman" w:cs="Times New Roman"/>
          <w:b/>
          <w:sz w:val="28"/>
          <w:szCs w:val="28"/>
          <w:u w:val="single"/>
        </w:rPr>
        <w:t xml:space="preserve"> - Дыхательную гимнастику. </w:t>
      </w:r>
    </w:p>
    <w:p w:rsidR="00DF23E5" w:rsidRDefault="00DF23E5" w:rsidP="00DF23E5">
      <w:pPr>
        <w:shd w:val="clear" w:color="auto" w:fill="FFFFFF"/>
        <w:spacing w:line="294" w:lineRule="atLeast"/>
        <w:ind w:firstLine="708"/>
        <w:jc w:val="both"/>
        <w:rPr>
          <w:rFonts w:ascii="Times New Roman" w:eastAsia="Times New Roman" w:hAnsi="Times New Roman" w:cs="Times New Roman"/>
          <w:sz w:val="28"/>
          <w:szCs w:val="28"/>
        </w:rPr>
      </w:pPr>
      <w:r w:rsidRPr="00047F31">
        <w:rPr>
          <w:rFonts w:ascii="Times New Roman" w:eastAsia="Times New Roman" w:hAnsi="Times New Roman" w:cs="Times New Roman"/>
          <w:sz w:val="28"/>
          <w:szCs w:val="28"/>
        </w:rPr>
        <w:t xml:space="preserve">Регулярные занятия дыхательной гимнастикой способствует тренировке дыхательной мускулатуры, улучшает местное и мозговое кровообращение, предохраняет от переохлаждения, развивает еще несовершенную дыхательную систему ребенка, укрепляет защитные силы организма. </w:t>
      </w:r>
    </w:p>
    <w:p w:rsidR="00DF23E5" w:rsidRPr="00024478" w:rsidRDefault="00DF23E5" w:rsidP="00DF23E5">
      <w:pPr>
        <w:shd w:val="clear" w:color="auto" w:fill="FFFFFF"/>
        <w:spacing w:line="294" w:lineRule="atLeast"/>
        <w:ind w:firstLine="708"/>
        <w:jc w:val="both"/>
        <w:rPr>
          <w:rFonts w:ascii="Times New Roman" w:eastAsia="Times New Roman" w:hAnsi="Times New Roman" w:cs="Times New Roman"/>
          <w:b/>
          <w:bCs/>
          <w:sz w:val="28"/>
          <w:szCs w:val="28"/>
          <w:u w:val="single"/>
        </w:rPr>
      </w:pPr>
      <w:r w:rsidRPr="00024478">
        <w:rPr>
          <w:rFonts w:ascii="Times New Roman" w:eastAsia="Times New Roman" w:hAnsi="Times New Roman" w:cs="Times New Roman"/>
          <w:b/>
          <w:bCs/>
          <w:sz w:val="28"/>
          <w:szCs w:val="28"/>
          <w:u w:val="single"/>
        </w:rPr>
        <w:t xml:space="preserve"> - Гимнастику пробуждения (в постели).</w:t>
      </w:r>
    </w:p>
    <w:p w:rsidR="00DF23E5" w:rsidRPr="00351670" w:rsidRDefault="00DF23E5" w:rsidP="00DF23E5">
      <w:pPr>
        <w:shd w:val="clear" w:color="auto" w:fill="FFFFFF"/>
        <w:spacing w:line="294" w:lineRule="atLeast"/>
        <w:ind w:firstLine="708"/>
        <w:jc w:val="both"/>
        <w:rPr>
          <w:rFonts w:ascii="Arial" w:eastAsia="Times New Roman" w:hAnsi="Arial" w:cs="Arial"/>
          <w:sz w:val="28"/>
          <w:szCs w:val="28"/>
        </w:rPr>
      </w:pPr>
      <w:r w:rsidRPr="006E11F6">
        <w:rPr>
          <w:rFonts w:ascii="Times New Roman" w:eastAsia="Times New Roman" w:hAnsi="Times New Roman" w:cs="Times New Roman"/>
          <w:sz w:val="28"/>
          <w:szCs w:val="28"/>
        </w:rPr>
        <w:t>Длительность гимнастики в постели 2-3 минуты. Далее дети переходят к выполнению комплекса дыхательной гимнастики, что очень важно для профилактики простудных заболеваний и заболеваний верхних дыхательных путей. Затем проводятся закаливающие мероприятия с использованием «чудо»</w:t>
      </w:r>
      <w:r>
        <w:rPr>
          <w:rFonts w:ascii="Times New Roman" w:eastAsia="Times New Roman" w:hAnsi="Times New Roman" w:cs="Times New Roman"/>
          <w:sz w:val="28"/>
          <w:szCs w:val="28"/>
        </w:rPr>
        <w:t xml:space="preserve"> </w:t>
      </w:r>
      <w:r w:rsidRPr="006E11F6">
        <w:rPr>
          <w:rFonts w:ascii="Times New Roman" w:eastAsia="Times New Roman" w:hAnsi="Times New Roman" w:cs="Times New Roman"/>
          <w:sz w:val="28"/>
          <w:szCs w:val="28"/>
        </w:rPr>
        <w:t>– ковриков, солевые дорожки, водные процедуры. Общая длительность оздоровительной гимнастики после дневного сна должна составлять 12-15 минут.</w:t>
      </w:r>
    </w:p>
    <w:p w:rsidR="00DF23E5" w:rsidRPr="00351670" w:rsidRDefault="00DF23E5" w:rsidP="00DF23E5">
      <w:pPr>
        <w:pStyle w:val="Standard"/>
        <w:shd w:val="clear" w:color="auto" w:fill="FFFFFF"/>
        <w:spacing w:after="0" w:line="240" w:lineRule="auto"/>
        <w:ind w:right="-102" w:firstLine="540"/>
        <w:jc w:val="both"/>
        <w:rPr>
          <w:rFonts w:ascii="Times New Roman" w:hAnsi="Times New Roman" w:cs="Times New Roman"/>
        </w:rPr>
      </w:pPr>
      <w:r w:rsidRPr="00351670">
        <w:rPr>
          <w:rFonts w:ascii="Times New Roman" w:hAnsi="Times New Roman" w:cs="Times New Roman"/>
          <w:sz w:val="28"/>
          <w:szCs w:val="28"/>
        </w:rPr>
        <w:t xml:space="preserve">Проведенное анкетирование показало, что 94,6% опрошенных родителей теоретически признают необходимость и полезность использования применения </w:t>
      </w:r>
      <w:proofErr w:type="spellStart"/>
      <w:r w:rsidRPr="00351670">
        <w:rPr>
          <w:rFonts w:ascii="Times New Roman" w:hAnsi="Times New Roman" w:cs="Times New Roman"/>
          <w:sz w:val="28"/>
          <w:szCs w:val="28"/>
        </w:rPr>
        <w:t>здоровьесберегающих</w:t>
      </w:r>
      <w:proofErr w:type="spellEnd"/>
      <w:r w:rsidRPr="00351670">
        <w:rPr>
          <w:rFonts w:ascii="Times New Roman" w:hAnsi="Times New Roman" w:cs="Times New Roman"/>
          <w:sz w:val="28"/>
          <w:szCs w:val="28"/>
        </w:rPr>
        <w:t xml:space="preserve"> технологий для формирования предпосылок здорового образа жизни детей.</w:t>
      </w:r>
    </w:p>
    <w:p w:rsidR="00DF23E5" w:rsidRDefault="00DF23E5" w:rsidP="00DF23E5">
      <w:pPr>
        <w:pStyle w:val="Standard"/>
        <w:spacing w:after="0" w:line="240" w:lineRule="auto"/>
        <w:ind w:right="-6"/>
        <w:jc w:val="center"/>
        <w:rPr>
          <w:rFonts w:ascii="Times New Roman" w:hAnsi="Times New Roman"/>
          <w:b/>
          <w:sz w:val="28"/>
          <w:szCs w:val="28"/>
        </w:rPr>
      </w:pPr>
      <w:r>
        <w:rPr>
          <w:rFonts w:ascii="Times New Roman" w:hAnsi="Times New Roman"/>
          <w:b/>
          <w:sz w:val="28"/>
          <w:szCs w:val="28"/>
        </w:rPr>
        <w:t>3 направление работы:</w:t>
      </w:r>
    </w:p>
    <w:p w:rsidR="00DF23E5" w:rsidRDefault="00DF23E5" w:rsidP="00DF23E5">
      <w:pPr>
        <w:pStyle w:val="Standard"/>
        <w:spacing w:after="0" w:line="240" w:lineRule="auto"/>
        <w:ind w:right="-6"/>
        <w:jc w:val="center"/>
      </w:pPr>
      <w:r>
        <w:rPr>
          <w:rFonts w:ascii="Times New Roman" w:hAnsi="Times New Roman"/>
          <w:b/>
          <w:i/>
          <w:iCs/>
          <w:sz w:val="28"/>
          <w:szCs w:val="28"/>
        </w:rPr>
        <w:t>Взаимодействие с родителями</w:t>
      </w:r>
      <w:r>
        <w:rPr>
          <w:rFonts w:ascii="Times New Roman" w:hAnsi="Times New Roman"/>
          <w:b/>
          <w:sz w:val="28"/>
          <w:szCs w:val="28"/>
        </w:rPr>
        <w:t xml:space="preserve"> </w:t>
      </w:r>
      <w:r>
        <w:rPr>
          <w:rStyle w:val="a6"/>
          <w:rFonts w:ascii="Times New Roman" w:hAnsi="Times New Roman"/>
          <w:b/>
          <w:sz w:val="28"/>
          <w:szCs w:val="28"/>
        </w:rPr>
        <w:t>(законными представителями).</w:t>
      </w:r>
    </w:p>
    <w:p w:rsidR="00DF23E5" w:rsidRPr="00C3193A" w:rsidRDefault="00DF23E5" w:rsidP="00DF23E5">
      <w:pPr>
        <w:pStyle w:val="Standard"/>
        <w:shd w:val="clear" w:color="auto" w:fill="FFFFFF"/>
        <w:spacing w:after="0" w:line="294" w:lineRule="atLeast"/>
        <w:jc w:val="both"/>
      </w:pPr>
      <w:r>
        <w:rPr>
          <w:rFonts w:ascii="Times New Roman" w:eastAsia="Times New Roman" w:hAnsi="Times New Roman" w:cs="Times New Roman"/>
          <w:color w:val="000000"/>
          <w:sz w:val="28"/>
          <w:szCs w:val="28"/>
        </w:rPr>
        <w:tab/>
      </w:r>
      <w:r w:rsidRPr="00C3193A">
        <w:rPr>
          <w:rFonts w:ascii="Times New Roman" w:eastAsia="Times New Roman" w:hAnsi="Times New Roman" w:cs="Times New Roman"/>
          <w:sz w:val="28"/>
          <w:szCs w:val="28"/>
        </w:rPr>
        <w:t>Система работы с родителями строится на основе социального партнёрства с помощью традиционных и нетрадиционных форм сотрудничества.</w:t>
      </w:r>
      <w:r w:rsidRPr="00C3193A">
        <w:rPr>
          <w:rFonts w:ascii="Arial" w:eastAsia="Times New Roman" w:hAnsi="Arial" w:cs="Arial"/>
          <w:sz w:val="28"/>
          <w:szCs w:val="28"/>
        </w:rPr>
        <w:t xml:space="preserve"> </w:t>
      </w:r>
      <w:r w:rsidRPr="00C3193A">
        <w:rPr>
          <w:rFonts w:ascii="Times New Roman" w:eastAsia="Times New Roman" w:hAnsi="Times New Roman" w:cs="Times New Roman"/>
          <w:sz w:val="28"/>
          <w:szCs w:val="28"/>
        </w:rPr>
        <w:t xml:space="preserve">Используются разнообразные </w:t>
      </w:r>
      <w:r w:rsidRPr="00C3193A">
        <w:rPr>
          <w:rFonts w:ascii="Times New Roman" w:eastAsia="Times New Roman" w:hAnsi="Times New Roman" w:cs="Times New Roman"/>
          <w:b/>
          <w:bCs/>
          <w:sz w:val="28"/>
          <w:szCs w:val="28"/>
        </w:rPr>
        <w:t>формы работы:</w:t>
      </w:r>
    </w:p>
    <w:p w:rsidR="00DF23E5" w:rsidRPr="00C3193A" w:rsidRDefault="00DF23E5" w:rsidP="00DF23E5">
      <w:pPr>
        <w:pStyle w:val="Standard"/>
        <w:shd w:val="clear" w:color="auto" w:fill="FFFFFF"/>
        <w:spacing w:after="0" w:line="294" w:lineRule="atLeast"/>
        <w:jc w:val="both"/>
      </w:pPr>
      <w:r w:rsidRPr="00C3193A">
        <w:rPr>
          <w:rFonts w:ascii="Times New Roman" w:eastAsia="Times New Roman" w:hAnsi="Times New Roman" w:cs="Times New Roman"/>
          <w:sz w:val="28"/>
          <w:szCs w:val="28"/>
        </w:rPr>
        <w:lastRenderedPageBreak/>
        <w:t>- открытый показ НОД  с детьми для родителей;</w:t>
      </w:r>
    </w:p>
    <w:p w:rsidR="00DF23E5" w:rsidRPr="00C3193A" w:rsidRDefault="00DF23E5" w:rsidP="00DF23E5">
      <w:pPr>
        <w:pStyle w:val="Standard"/>
        <w:shd w:val="clear" w:color="auto" w:fill="FFFFFF"/>
        <w:spacing w:after="0" w:line="294" w:lineRule="atLeast"/>
        <w:jc w:val="both"/>
        <w:rPr>
          <w:rFonts w:ascii="Times New Roman" w:eastAsia="Times New Roman" w:hAnsi="Times New Roman" w:cs="Times New Roman"/>
          <w:sz w:val="28"/>
          <w:szCs w:val="28"/>
        </w:rPr>
      </w:pPr>
      <w:r w:rsidRPr="00C3193A">
        <w:rPr>
          <w:rFonts w:ascii="Times New Roman" w:eastAsia="Times New Roman" w:hAnsi="Times New Roman" w:cs="Times New Roman"/>
          <w:sz w:val="28"/>
          <w:szCs w:val="28"/>
        </w:rPr>
        <w:t>- педагогические беседы с родителями;</w:t>
      </w:r>
    </w:p>
    <w:p w:rsidR="00DF23E5" w:rsidRPr="00B433CE" w:rsidRDefault="00DF23E5" w:rsidP="00DF23E5">
      <w:pPr>
        <w:pStyle w:val="Standard"/>
        <w:shd w:val="clear" w:color="auto" w:fill="FFFFFF"/>
        <w:spacing w:after="0" w:line="294" w:lineRule="atLeast"/>
        <w:jc w:val="both"/>
        <w:rPr>
          <w:rFonts w:ascii="Times New Roman" w:eastAsia="Times New Roman" w:hAnsi="Times New Roman" w:cs="Times New Roman"/>
          <w:color w:val="FF0000"/>
          <w:sz w:val="28"/>
          <w:szCs w:val="28"/>
        </w:rPr>
      </w:pPr>
      <w:r w:rsidRPr="00C3193A">
        <w:rPr>
          <w:rFonts w:ascii="Times New Roman" w:eastAsia="Times New Roman" w:hAnsi="Times New Roman" w:cs="Times New Roman"/>
          <w:sz w:val="28"/>
          <w:szCs w:val="28"/>
        </w:rPr>
        <w:t>- роди</w:t>
      </w:r>
      <w:r>
        <w:rPr>
          <w:rFonts w:ascii="Times New Roman" w:eastAsia="Times New Roman" w:hAnsi="Times New Roman" w:cs="Times New Roman"/>
          <w:sz w:val="28"/>
          <w:szCs w:val="28"/>
        </w:rPr>
        <w:t>тельские собрания; консультации;</w:t>
      </w:r>
    </w:p>
    <w:p w:rsidR="00DF23E5" w:rsidRPr="00C3193A" w:rsidRDefault="00DF23E5" w:rsidP="00DF23E5">
      <w:pPr>
        <w:pStyle w:val="Standard"/>
        <w:shd w:val="clear" w:color="auto" w:fill="FFFFFF"/>
        <w:spacing w:after="0" w:line="294" w:lineRule="atLeast"/>
        <w:jc w:val="both"/>
      </w:pPr>
      <w:r w:rsidRPr="00C3193A">
        <w:rPr>
          <w:rFonts w:ascii="Times New Roman" w:eastAsia="Times New Roman" w:hAnsi="Times New Roman" w:cs="Times New Roman"/>
          <w:sz w:val="28"/>
          <w:szCs w:val="28"/>
        </w:rPr>
        <w:t xml:space="preserve"> - мастер-классы по промыванию носоглотки содово-солевым раствором;</w:t>
      </w:r>
    </w:p>
    <w:p w:rsidR="00DF23E5" w:rsidRPr="00C3193A" w:rsidRDefault="00DF23E5" w:rsidP="00DF23E5">
      <w:pPr>
        <w:pStyle w:val="Standard"/>
        <w:shd w:val="clear" w:color="auto" w:fill="FFFFFF"/>
        <w:spacing w:after="0" w:line="294" w:lineRule="atLeast"/>
        <w:jc w:val="both"/>
      </w:pPr>
      <w:r w:rsidRPr="00C3193A">
        <w:rPr>
          <w:rFonts w:ascii="Times New Roman" w:eastAsia="Times New Roman" w:hAnsi="Times New Roman" w:cs="Times New Roman"/>
          <w:sz w:val="28"/>
          <w:szCs w:val="28"/>
        </w:rPr>
        <w:t>- участие родителей в подготовке и проведении спортивных праздников, физкультурных досугов;</w:t>
      </w:r>
    </w:p>
    <w:p w:rsidR="00DF23E5" w:rsidRPr="00C3193A" w:rsidRDefault="00DF23E5" w:rsidP="00DF23E5">
      <w:pPr>
        <w:pStyle w:val="Standard"/>
        <w:shd w:val="clear" w:color="auto" w:fill="FFFFFF"/>
        <w:spacing w:after="0" w:line="294" w:lineRule="atLeast"/>
        <w:jc w:val="both"/>
      </w:pPr>
      <w:r w:rsidRPr="00C3193A">
        <w:rPr>
          <w:rFonts w:ascii="Times New Roman" w:eastAsia="Times New Roman" w:hAnsi="Times New Roman" w:cs="Times New Roman"/>
          <w:sz w:val="28"/>
          <w:szCs w:val="28"/>
        </w:rPr>
        <w:t>- совместное создание предметно - развивающей среды;</w:t>
      </w:r>
    </w:p>
    <w:p w:rsidR="00DF23E5" w:rsidRPr="00C3193A" w:rsidRDefault="00DF23E5" w:rsidP="00DF23E5">
      <w:pPr>
        <w:pStyle w:val="Standard"/>
        <w:shd w:val="clear" w:color="auto" w:fill="FFFFFF"/>
        <w:spacing w:after="0" w:line="294" w:lineRule="atLeast"/>
        <w:jc w:val="both"/>
      </w:pPr>
      <w:r w:rsidRPr="00C3193A">
        <w:rPr>
          <w:rFonts w:ascii="Times New Roman" w:eastAsia="Times New Roman" w:hAnsi="Times New Roman" w:cs="Times New Roman"/>
          <w:sz w:val="28"/>
          <w:szCs w:val="28"/>
        </w:rPr>
        <w:t>- работа с родительским комитетом группы,</w:t>
      </w:r>
      <w:r w:rsidRPr="00C3193A">
        <w:rPr>
          <w:rFonts w:ascii="Times New Roman" w:eastAsia="Times New Roman" w:hAnsi="Times New Roman" w:cs="Arial"/>
          <w:sz w:val="28"/>
          <w:szCs w:val="28"/>
        </w:rPr>
        <w:t xml:space="preserve"> </w:t>
      </w:r>
      <w:r w:rsidRPr="00C3193A">
        <w:rPr>
          <w:rFonts w:ascii="Times New Roman" w:eastAsia="Times New Roman" w:hAnsi="Times New Roman" w:cs="Times New Roman"/>
          <w:sz w:val="28"/>
          <w:szCs w:val="28"/>
        </w:rPr>
        <w:t>анкетирование;</w:t>
      </w:r>
    </w:p>
    <w:p w:rsidR="00DF23E5" w:rsidRPr="00C3193A" w:rsidRDefault="00DF23E5" w:rsidP="00DF23E5">
      <w:pPr>
        <w:pStyle w:val="Standard"/>
        <w:shd w:val="clear" w:color="auto" w:fill="FFFFFF"/>
        <w:spacing w:after="0" w:line="294" w:lineRule="atLeast"/>
        <w:jc w:val="both"/>
      </w:pPr>
      <w:r w:rsidRPr="00C3193A">
        <w:rPr>
          <w:rFonts w:ascii="Times New Roman" w:eastAsia="Times New Roman" w:hAnsi="Times New Roman" w:cs="Times New Roman"/>
          <w:sz w:val="28"/>
          <w:szCs w:val="28"/>
        </w:rPr>
        <w:t xml:space="preserve"> - просветительская работа.</w:t>
      </w:r>
    </w:p>
    <w:p w:rsidR="00DF23E5" w:rsidRPr="0050353A" w:rsidRDefault="00DF23E5" w:rsidP="00DF23E5">
      <w:pPr>
        <w:pStyle w:val="Standard"/>
        <w:shd w:val="clear" w:color="auto" w:fill="FFFFFF"/>
        <w:spacing w:after="0" w:line="294" w:lineRule="atLeast"/>
        <w:jc w:val="both"/>
        <w:rPr>
          <w:rFonts w:ascii="Times New Roman" w:hAnsi="Times New Roman"/>
          <w:b/>
          <w:sz w:val="28"/>
          <w:szCs w:val="28"/>
        </w:rPr>
      </w:pPr>
      <w:r w:rsidRPr="00C3193A">
        <w:rPr>
          <w:rFonts w:ascii="Times New Roman" w:eastAsia="Times New Roman" w:hAnsi="Times New Roman" w:cs="Times New Roman"/>
          <w:sz w:val="28"/>
          <w:szCs w:val="28"/>
        </w:rPr>
        <w:tab/>
        <w:t>Наглядные стенды знакомят родителей с жизнью группы, с Конвенцией о правах ребенка, с возрастными физиологическими особенностями детей. Широко используется информация в родительских уголках, в папках-передвижках («Если хочешь быть здоров - закаляйся!», «Правильное питание», «Режим дня», «Закаливаем детей дома», «Грязные руки - источник кишечных инфекций», «Профилактика простудных заболеваний</w:t>
      </w:r>
      <w:r>
        <w:rPr>
          <w:rFonts w:ascii="Times New Roman" w:eastAsia="Times New Roman" w:hAnsi="Times New Roman" w:cs="Times New Roman"/>
          <w:color w:val="000000"/>
          <w:sz w:val="28"/>
          <w:szCs w:val="28"/>
        </w:rPr>
        <w:t>», «Закаливание ребенка-дошкольника» и др.</w:t>
      </w:r>
      <w:r>
        <w:rPr>
          <w:rFonts w:ascii="Times New Roman" w:eastAsia="Times New Roman" w:hAnsi="Times New Roman" w:cs="Times New Roman"/>
          <w:color w:val="222222"/>
          <w:sz w:val="28"/>
          <w:szCs w:val="28"/>
        </w:rPr>
        <w:t xml:space="preserve">) </w:t>
      </w:r>
    </w:p>
    <w:p w:rsidR="00DF23E5" w:rsidRDefault="00DF23E5" w:rsidP="00DF23E5">
      <w:pPr>
        <w:pStyle w:val="Standard"/>
        <w:spacing w:after="0" w:line="240" w:lineRule="auto"/>
        <w:ind w:firstLine="708"/>
        <w:jc w:val="both"/>
      </w:pPr>
      <w:r>
        <w:rPr>
          <w:rStyle w:val="a6"/>
          <w:rFonts w:ascii="Times New Roman" w:hAnsi="Times New Roman"/>
          <w:sz w:val="28"/>
          <w:szCs w:val="28"/>
        </w:rPr>
        <w:t>Реализация данного направления работы в полной мере стала возможна при тесном взаимодействии детского сада и семьи, она позволяет строить отношения взаимопонимания, выбрать общий подход в решении данной проблемы.</w:t>
      </w:r>
    </w:p>
    <w:p w:rsidR="00DF23E5" w:rsidRDefault="00DF23E5" w:rsidP="00DF23E5">
      <w:pPr>
        <w:pStyle w:val="Standard"/>
        <w:spacing w:after="0" w:line="240" w:lineRule="auto"/>
        <w:ind w:right="-6" w:firstLine="708"/>
        <w:jc w:val="both"/>
      </w:pPr>
      <w:r>
        <w:rPr>
          <w:rStyle w:val="a6"/>
          <w:rFonts w:ascii="Times New Roman" w:hAnsi="Times New Roman"/>
          <w:sz w:val="28"/>
          <w:szCs w:val="28"/>
        </w:rPr>
        <w:t>В результате взаимодействия педагога и родителей  достигнуто полное взаимопонимание в соблюдении единых требований по оздоровлению детей,  положительно относятся к методам закаливания, промывания носоглотки и довольны результатами деятельности педагога.</w:t>
      </w:r>
    </w:p>
    <w:p w:rsidR="00DF23E5" w:rsidRDefault="00DF23E5" w:rsidP="00DF23E5">
      <w:pPr>
        <w:pStyle w:val="Standard"/>
        <w:spacing w:after="0" w:line="240" w:lineRule="auto"/>
        <w:ind w:right="-6" w:firstLine="708"/>
        <w:jc w:val="center"/>
      </w:pPr>
      <w:r>
        <w:rPr>
          <w:rStyle w:val="a6"/>
          <w:rFonts w:ascii="Times New Roman" w:hAnsi="Times New Roman"/>
          <w:b/>
          <w:sz w:val="28"/>
          <w:szCs w:val="28"/>
        </w:rPr>
        <w:t>4 направление работы:</w:t>
      </w:r>
    </w:p>
    <w:p w:rsidR="00DF23E5" w:rsidRDefault="00DF23E5" w:rsidP="00DF23E5">
      <w:pPr>
        <w:pStyle w:val="Standard"/>
        <w:spacing w:after="0" w:line="240" w:lineRule="auto"/>
        <w:ind w:right="-6" w:firstLine="708"/>
        <w:jc w:val="center"/>
      </w:pPr>
      <w:r>
        <w:rPr>
          <w:rStyle w:val="a6"/>
          <w:rFonts w:ascii="Times New Roman" w:hAnsi="Times New Roman"/>
          <w:b/>
          <w:sz w:val="28"/>
          <w:szCs w:val="28"/>
        </w:rPr>
        <w:t>Взаимодействие с педагогическим  коллективом и медперсоналом.</w:t>
      </w:r>
    </w:p>
    <w:p w:rsidR="00DF23E5" w:rsidRDefault="00DF23E5" w:rsidP="00DF23E5">
      <w:pPr>
        <w:pStyle w:val="Standard"/>
        <w:spacing w:after="0" w:line="240" w:lineRule="auto"/>
        <w:ind w:right="-6" w:firstLine="708"/>
        <w:jc w:val="both"/>
      </w:pPr>
      <w:r>
        <w:rPr>
          <w:rStyle w:val="a6"/>
          <w:rFonts w:ascii="Times New Roman" w:hAnsi="Times New Roman"/>
          <w:sz w:val="28"/>
          <w:szCs w:val="28"/>
        </w:rPr>
        <w:t xml:space="preserve">Применение </w:t>
      </w:r>
      <w:proofErr w:type="spellStart"/>
      <w:r>
        <w:rPr>
          <w:rStyle w:val="a6"/>
          <w:rFonts w:ascii="Times New Roman" w:hAnsi="Times New Roman"/>
          <w:sz w:val="28"/>
          <w:szCs w:val="28"/>
        </w:rPr>
        <w:t>здоровьесберегающих</w:t>
      </w:r>
      <w:proofErr w:type="spellEnd"/>
      <w:r>
        <w:rPr>
          <w:rStyle w:val="a6"/>
          <w:rFonts w:ascii="Times New Roman" w:hAnsi="Times New Roman"/>
          <w:sz w:val="28"/>
          <w:szCs w:val="28"/>
        </w:rPr>
        <w:t xml:space="preserve"> технологий с целью </w:t>
      </w:r>
      <w:proofErr w:type="gramStart"/>
      <w:r>
        <w:rPr>
          <w:rStyle w:val="a6"/>
          <w:rFonts w:ascii="Times New Roman" w:hAnsi="Times New Roman"/>
          <w:sz w:val="28"/>
          <w:szCs w:val="28"/>
        </w:rPr>
        <w:t>формирования предпосылок здорового образа жизни дошкольников</w:t>
      </w:r>
      <w:proofErr w:type="gramEnd"/>
      <w:r>
        <w:rPr>
          <w:rStyle w:val="a6"/>
          <w:rFonts w:ascii="Times New Roman" w:hAnsi="Times New Roman"/>
          <w:sz w:val="28"/>
          <w:szCs w:val="28"/>
        </w:rPr>
        <w:t xml:space="preserve"> это длительная работа, которая требует участия не только родителей, но и всего педагогического коллектива, включая инструкторов по физкультуре, занятий в бассейне, а также медсестры.</w:t>
      </w:r>
    </w:p>
    <w:p w:rsidR="00DF23E5" w:rsidRDefault="00DF23E5" w:rsidP="00DF23E5">
      <w:pPr>
        <w:pStyle w:val="Standard"/>
        <w:spacing w:after="0" w:line="240" w:lineRule="auto"/>
        <w:ind w:right="-6"/>
        <w:jc w:val="both"/>
      </w:pPr>
      <w:r>
        <w:rPr>
          <w:rStyle w:val="a6"/>
          <w:rFonts w:ascii="Times New Roman" w:hAnsi="Times New Roman"/>
          <w:sz w:val="28"/>
          <w:szCs w:val="28"/>
        </w:rPr>
        <w:t xml:space="preserve"> - проведение практических и теоретических консультаций для воспитателей;</w:t>
      </w:r>
    </w:p>
    <w:p w:rsidR="00DF23E5" w:rsidRDefault="00DF23E5" w:rsidP="00DF23E5">
      <w:pPr>
        <w:pStyle w:val="Standard"/>
        <w:spacing w:after="0" w:line="240" w:lineRule="auto"/>
        <w:ind w:right="-6"/>
        <w:jc w:val="both"/>
      </w:pPr>
      <w:r>
        <w:rPr>
          <w:rStyle w:val="a6"/>
          <w:rFonts w:ascii="Times New Roman" w:hAnsi="Times New Roman"/>
          <w:sz w:val="28"/>
          <w:szCs w:val="28"/>
        </w:rPr>
        <w:t xml:space="preserve"> - совместная деятельность на спортивных утренниках, развлечениях;</w:t>
      </w:r>
    </w:p>
    <w:p w:rsidR="00DF23E5" w:rsidRDefault="00DF23E5" w:rsidP="00DF23E5">
      <w:pPr>
        <w:pStyle w:val="Standard"/>
        <w:spacing w:after="0" w:line="240" w:lineRule="auto"/>
        <w:ind w:right="-6"/>
        <w:jc w:val="both"/>
      </w:pPr>
      <w:r>
        <w:rPr>
          <w:rStyle w:val="a6"/>
          <w:rFonts w:ascii="Times New Roman" w:hAnsi="Times New Roman"/>
          <w:sz w:val="28"/>
          <w:szCs w:val="28"/>
        </w:rPr>
        <w:t xml:space="preserve"> - проведение круглых столов, дискуссий, педагогических встреч;</w:t>
      </w:r>
    </w:p>
    <w:p w:rsidR="00DF23E5" w:rsidRDefault="00DF23E5" w:rsidP="00DF23E5">
      <w:pPr>
        <w:pStyle w:val="Standard"/>
        <w:spacing w:after="0" w:line="240" w:lineRule="auto"/>
        <w:ind w:right="-6"/>
        <w:jc w:val="both"/>
      </w:pPr>
      <w:r>
        <w:rPr>
          <w:rStyle w:val="a6"/>
          <w:rFonts w:ascii="Times New Roman" w:hAnsi="Times New Roman"/>
          <w:sz w:val="28"/>
          <w:szCs w:val="28"/>
        </w:rPr>
        <w:t xml:space="preserve"> - организация семинаров и мастер-классов по проблеме оздоровления детей путем применения </w:t>
      </w:r>
      <w:proofErr w:type="spellStart"/>
      <w:r>
        <w:rPr>
          <w:rStyle w:val="a6"/>
          <w:rFonts w:ascii="Times New Roman" w:hAnsi="Times New Roman"/>
          <w:sz w:val="28"/>
          <w:szCs w:val="28"/>
        </w:rPr>
        <w:t>здоровьесберегающих</w:t>
      </w:r>
      <w:proofErr w:type="spellEnd"/>
      <w:r>
        <w:rPr>
          <w:rStyle w:val="a6"/>
          <w:rFonts w:ascii="Times New Roman" w:hAnsi="Times New Roman"/>
          <w:sz w:val="28"/>
          <w:szCs w:val="28"/>
        </w:rPr>
        <w:t xml:space="preserve"> технологий.</w:t>
      </w:r>
    </w:p>
    <w:p w:rsidR="00DF23E5" w:rsidRPr="000F49EB" w:rsidRDefault="00DF23E5" w:rsidP="00DF23E5">
      <w:pPr>
        <w:pStyle w:val="Standard"/>
        <w:spacing w:after="0" w:line="240" w:lineRule="auto"/>
        <w:ind w:right="-6" w:firstLine="708"/>
        <w:jc w:val="both"/>
      </w:pPr>
      <w:r>
        <w:rPr>
          <w:rStyle w:val="a6"/>
          <w:rFonts w:ascii="Times New Roman" w:hAnsi="Times New Roman"/>
          <w:sz w:val="28"/>
          <w:szCs w:val="28"/>
        </w:rPr>
        <w:t>Совместно с медсестрой отслеживаются уровни здоровья детей и показания или противопоказания к закаливающим процедурам. Проходят консультации для воспитателей. Совместно с медсестрой проходит процедура промывания носоглотки содово-солевым раствором; даются рекомендации по умыванию и обтиранию детей и температурному режиму.</w:t>
      </w:r>
    </w:p>
    <w:p w:rsidR="00DF23E5" w:rsidRDefault="00DF23E5" w:rsidP="00DF23E5">
      <w:pPr>
        <w:pStyle w:val="Standard"/>
        <w:spacing w:after="0" w:line="240" w:lineRule="auto"/>
        <w:ind w:right="-6"/>
        <w:jc w:val="both"/>
      </w:pPr>
      <w:r>
        <w:rPr>
          <w:rStyle w:val="a6"/>
          <w:rFonts w:ascii="Times New Roman" w:hAnsi="Times New Roman"/>
          <w:b/>
          <w:sz w:val="28"/>
          <w:szCs w:val="28"/>
        </w:rPr>
        <w:t>3 этап – аналитико-обобщающий.</w:t>
      </w:r>
    </w:p>
    <w:p w:rsidR="00DF23E5" w:rsidRPr="0050353A" w:rsidRDefault="00DF23E5" w:rsidP="00DF23E5">
      <w:pPr>
        <w:pStyle w:val="Standard"/>
        <w:spacing w:after="0" w:line="240" w:lineRule="auto"/>
        <w:ind w:right="-6"/>
        <w:jc w:val="both"/>
        <w:rPr>
          <w:i/>
        </w:rPr>
      </w:pPr>
      <w:r w:rsidRPr="0050353A">
        <w:rPr>
          <w:rStyle w:val="a6"/>
          <w:rFonts w:ascii="Times New Roman" w:hAnsi="Times New Roman"/>
          <w:sz w:val="28"/>
          <w:szCs w:val="28"/>
        </w:rPr>
        <w:lastRenderedPageBreak/>
        <w:t>На данном этапе проведена оценка результатов  и решались следующие задачи:</w:t>
      </w:r>
      <w:r>
        <w:rPr>
          <w:i/>
        </w:rPr>
        <w:t xml:space="preserve"> </w:t>
      </w:r>
      <w:r w:rsidRPr="0050353A">
        <w:rPr>
          <w:rStyle w:val="a6"/>
          <w:rFonts w:ascii="Times New Roman" w:hAnsi="Times New Roman"/>
          <w:sz w:val="28"/>
          <w:szCs w:val="28"/>
        </w:rPr>
        <w:t xml:space="preserve">- обработка результатов уровня заболеваемости  и анализ уровня </w:t>
      </w:r>
      <w:proofErr w:type="spellStart"/>
      <w:r w:rsidRPr="0050353A">
        <w:rPr>
          <w:rStyle w:val="a6"/>
          <w:rFonts w:ascii="Times New Roman" w:hAnsi="Times New Roman"/>
          <w:sz w:val="28"/>
          <w:szCs w:val="28"/>
        </w:rPr>
        <w:t>сформированности</w:t>
      </w:r>
      <w:proofErr w:type="spellEnd"/>
      <w:r w:rsidRPr="0050353A">
        <w:rPr>
          <w:rStyle w:val="a6"/>
          <w:rFonts w:ascii="Times New Roman" w:hAnsi="Times New Roman"/>
          <w:sz w:val="28"/>
          <w:szCs w:val="28"/>
        </w:rPr>
        <w:t xml:space="preserve"> предпосылок здорового образа жизни дошкольников;</w:t>
      </w:r>
    </w:p>
    <w:p w:rsidR="00DF23E5" w:rsidRPr="0050353A" w:rsidRDefault="00DF23E5" w:rsidP="00DF23E5">
      <w:pPr>
        <w:pStyle w:val="Standard"/>
        <w:spacing w:after="0" w:line="240" w:lineRule="auto"/>
        <w:ind w:right="-6" w:firstLine="708"/>
        <w:jc w:val="both"/>
        <w:rPr>
          <w:i/>
        </w:rPr>
      </w:pPr>
      <w:r w:rsidRPr="0050353A">
        <w:rPr>
          <w:rStyle w:val="a6"/>
          <w:rFonts w:ascii="Times New Roman" w:hAnsi="Times New Roman"/>
          <w:sz w:val="28"/>
          <w:szCs w:val="28"/>
        </w:rPr>
        <w:t>- внесение изменений в систему педагогического процесса по данной проблеме.</w:t>
      </w:r>
    </w:p>
    <w:p w:rsidR="00DF23E5" w:rsidRPr="000F49EB" w:rsidRDefault="00DF23E5" w:rsidP="00DF23E5">
      <w:pPr>
        <w:pStyle w:val="Standard"/>
        <w:spacing w:after="0" w:line="240" w:lineRule="auto"/>
        <w:ind w:right="-6" w:firstLine="708"/>
        <w:jc w:val="both"/>
      </w:pPr>
      <w:r w:rsidRPr="0050353A">
        <w:rPr>
          <w:rStyle w:val="a6"/>
          <w:rFonts w:ascii="Times New Roman" w:hAnsi="Times New Roman"/>
          <w:sz w:val="28"/>
          <w:szCs w:val="28"/>
        </w:rPr>
        <w:t xml:space="preserve">Практика показывает, что применение </w:t>
      </w:r>
      <w:proofErr w:type="spellStart"/>
      <w:r w:rsidRPr="0050353A">
        <w:rPr>
          <w:rStyle w:val="a6"/>
          <w:rFonts w:ascii="Times New Roman" w:hAnsi="Times New Roman"/>
          <w:sz w:val="28"/>
          <w:szCs w:val="28"/>
        </w:rPr>
        <w:t>здоровьесберегающих</w:t>
      </w:r>
      <w:proofErr w:type="spellEnd"/>
      <w:r w:rsidRPr="0050353A">
        <w:rPr>
          <w:rStyle w:val="a6"/>
          <w:rFonts w:ascii="Times New Roman" w:hAnsi="Times New Roman"/>
          <w:sz w:val="28"/>
          <w:szCs w:val="28"/>
        </w:rPr>
        <w:t xml:space="preserve"> технологий с целью формирования предпосылок</w:t>
      </w:r>
      <w:r>
        <w:rPr>
          <w:rStyle w:val="a6"/>
          <w:rFonts w:ascii="Times New Roman" w:hAnsi="Times New Roman"/>
          <w:sz w:val="28"/>
          <w:szCs w:val="28"/>
        </w:rPr>
        <w:t xml:space="preserve"> к здоровому образу жизни  у дошкольников действенно и значимо.</w:t>
      </w:r>
    </w:p>
    <w:p w:rsidR="00DF23E5" w:rsidRDefault="00DF23E5" w:rsidP="00DF23E5">
      <w:pPr>
        <w:pStyle w:val="Standard"/>
        <w:numPr>
          <w:ilvl w:val="0"/>
          <w:numId w:val="4"/>
        </w:numPr>
        <w:spacing w:after="0"/>
        <w:ind w:left="1800" w:right="-6" w:hanging="720"/>
        <w:jc w:val="center"/>
        <w:rPr>
          <w:rFonts w:ascii="Times New Roman" w:hAnsi="Times New Roman"/>
          <w:b/>
          <w:sz w:val="28"/>
          <w:szCs w:val="28"/>
        </w:rPr>
      </w:pPr>
      <w:r>
        <w:rPr>
          <w:rFonts w:ascii="Times New Roman" w:hAnsi="Times New Roman"/>
          <w:b/>
          <w:sz w:val="28"/>
          <w:szCs w:val="28"/>
        </w:rPr>
        <w:t>Результативность опыта</w:t>
      </w:r>
    </w:p>
    <w:p w:rsidR="00DF23E5" w:rsidRDefault="00DF23E5" w:rsidP="00DF23E5">
      <w:pPr>
        <w:pStyle w:val="Standard"/>
        <w:spacing w:after="0" w:line="240" w:lineRule="auto"/>
        <w:ind w:right="-6" w:firstLine="708"/>
        <w:jc w:val="both"/>
        <w:rPr>
          <w:rFonts w:ascii="Times New Roman" w:hAnsi="Times New Roman"/>
          <w:sz w:val="28"/>
          <w:szCs w:val="28"/>
        </w:rPr>
      </w:pPr>
      <w:r>
        <w:rPr>
          <w:rFonts w:ascii="Times New Roman" w:hAnsi="Times New Roman"/>
          <w:sz w:val="28"/>
          <w:szCs w:val="28"/>
        </w:rPr>
        <w:t xml:space="preserve">Критерием результативности опыта является понижение показателя уровня заболеваемости   дошкольников посредством внедрения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 xml:space="preserve"> технологий.</w:t>
      </w:r>
    </w:p>
    <w:p w:rsidR="00DF23E5" w:rsidRPr="00B433CE" w:rsidRDefault="00DF23E5" w:rsidP="00DF23E5">
      <w:pPr>
        <w:pStyle w:val="Standard"/>
        <w:tabs>
          <w:tab w:val="left" w:pos="3600"/>
        </w:tabs>
        <w:spacing w:after="0" w:line="240" w:lineRule="auto"/>
        <w:ind w:firstLine="709"/>
        <w:jc w:val="right"/>
        <w:rPr>
          <w:rFonts w:ascii="Times New Roman" w:hAnsi="Times New Roman"/>
          <w:sz w:val="28"/>
          <w:szCs w:val="28"/>
        </w:rPr>
      </w:pPr>
      <w:r>
        <w:rPr>
          <w:rFonts w:ascii="Times New Roman" w:hAnsi="Times New Roman"/>
          <w:sz w:val="28"/>
          <w:szCs w:val="28"/>
        </w:rPr>
        <w:t>Таблица  №3</w:t>
      </w:r>
    </w:p>
    <w:p w:rsidR="00DF23E5" w:rsidRDefault="00DF23E5" w:rsidP="00DF23E5">
      <w:pPr>
        <w:pStyle w:val="Standard"/>
        <w:tabs>
          <w:tab w:val="left" w:pos="3600"/>
        </w:tabs>
        <w:spacing w:after="0" w:line="240" w:lineRule="auto"/>
        <w:ind w:firstLine="709"/>
        <w:jc w:val="center"/>
      </w:pPr>
      <w:r>
        <w:rPr>
          <w:rFonts w:ascii="Times New Roman" w:hAnsi="Times New Roman"/>
          <w:b/>
          <w:sz w:val="28"/>
          <w:szCs w:val="28"/>
        </w:rPr>
        <w:t>Сравнительный анализ уровня заболеваемости  дошкольников  в период работы над опытом:</w:t>
      </w:r>
    </w:p>
    <w:tbl>
      <w:tblPr>
        <w:tblStyle w:val="a8"/>
        <w:tblW w:w="0" w:type="auto"/>
        <w:tblLook w:val="04A0" w:firstRow="1" w:lastRow="0" w:firstColumn="1" w:lastColumn="0" w:noHBand="0" w:noVBand="1"/>
      </w:tblPr>
      <w:tblGrid>
        <w:gridCol w:w="1695"/>
        <w:gridCol w:w="1495"/>
        <w:gridCol w:w="1455"/>
        <w:gridCol w:w="1735"/>
        <w:gridCol w:w="1665"/>
        <w:gridCol w:w="1526"/>
      </w:tblGrid>
      <w:tr w:rsidR="00DF23E5" w:rsidRPr="009137DE" w:rsidTr="00331502">
        <w:tc>
          <w:tcPr>
            <w:tcW w:w="1695" w:type="dxa"/>
          </w:tcPr>
          <w:p w:rsidR="00DF23E5" w:rsidRDefault="00DF23E5" w:rsidP="00331502">
            <w:pPr>
              <w:pStyle w:val="Standard"/>
              <w:tabs>
                <w:tab w:val="left" w:pos="3600"/>
              </w:tabs>
              <w:jc w:val="center"/>
              <w:rPr>
                <w:rFonts w:ascii="Times New Roman" w:hAnsi="Times New Roman" w:cs="Times New Roman"/>
                <w:sz w:val="24"/>
                <w:szCs w:val="24"/>
              </w:rPr>
            </w:pPr>
            <w:r w:rsidRPr="009137DE">
              <w:rPr>
                <w:rFonts w:ascii="Times New Roman" w:hAnsi="Times New Roman" w:cs="Times New Roman"/>
                <w:sz w:val="24"/>
                <w:szCs w:val="24"/>
              </w:rPr>
              <w:t xml:space="preserve">сентябрь </w:t>
            </w:r>
          </w:p>
          <w:p w:rsidR="00DF23E5" w:rsidRPr="009137DE" w:rsidRDefault="00DF23E5" w:rsidP="00331502">
            <w:pPr>
              <w:pStyle w:val="Standard"/>
              <w:tabs>
                <w:tab w:val="left" w:pos="3600"/>
              </w:tabs>
              <w:jc w:val="center"/>
              <w:rPr>
                <w:rFonts w:ascii="Times New Roman" w:hAnsi="Times New Roman" w:cs="Times New Roman"/>
                <w:sz w:val="24"/>
                <w:szCs w:val="24"/>
              </w:rPr>
            </w:pPr>
            <w:r w:rsidRPr="009137DE">
              <w:rPr>
                <w:rFonts w:ascii="Times New Roman" w:hAnsi="Times New Roman" w:cs="Times New Roman"/>
                <w:sz w:val="24"/>
                <w:szCs w:val="24"/>
              </w:rPr>
              <w:t>2016 г.</w:t>
            </w:r>
          </w:p>
        </w:tc>
        <w:tc>
          <w:tcPr>
            <w:tcW w:w="1495" w:type="dxa"/>
          </w:tcPr>
          <w:p w:rsidR="00DF23E5" w:rsidRPr="009137DE" w:rsidRDefault="00DF23E5" w:rsidP="00331502">
            <w:pPr>
              <w:pStyle w:val="Standard"/>
              <w:tabs>
                <w:tab w:val="left" w:pos="3600"/>
              </w:tabs>
              <w:jc w:val="center"/>
              <w:rPr>
                <w:rFonts w:ascii="Times New Roman" w:hAnsi="Times New Roman" w:cs="Times New Roman"/>
                <w:sz w:val="24"/>
                <w:szCs w:val="24"/>
              </w:rPr>
            </w:pPr>
            <w:r w:rsidRPr="009137DE">
              <w:rPr>
                <w:rFonts w:ascii="Times New Roman" w:hAnsi="Times New Roman" w:cs="Times New Roman"/>
                <w:sz w:val="24"/>
                <w:szCs w:val="24"/>
              </w:rPr>
              <w:t>май</w:t>
            </w:r>
          </w:p>
          <w:p w:rsidR="00DF23E5" w:rsidRPr="009137DE" w:rsidRDefault="00DF23E5" w:rsidP="00331502">
            <w:pPr>
              <w:pStyle w:val="Standard"/>
              <w:tabs>
                <w:tab w:val="left" w:pos="3600"/>
              </w:tabs>
              <w:jc w:val="center"/>
              <w:rPr>
                <w:rFonts w:ascii="Times New Roman" w:hAnsi="Times New Roman" w:cs="Times New Roman"/>
                <w:sz w:val="24"/>
                <w:szCs w:val="24"/>
              </w:rPr>
            </w:pPr>
            <w:r w:rsidRPr="009137DE">
              <w:rPr>
                <w:rFonts w:ascii="Times New Roman" w:hAnsi="Times New Roman" w:cs="Times New Roman"/>
                <w:sz w:val="24"/>
                <w:szCs w:val="24"/>
              </w:rPr>
              <w:t>2017 г.</w:t>
            </w:r>
          </w:p>
        </w:tc>
        <w:tc>
          <w:tcPr>
            <w:tcW w:w="1455" w:type="dxa"/>
          </w:tcPr>
          <w:p w:rsidR="00DF23E5" w:rsidRPr="009137DE" w:rsidRDefault="00DF23E5" w:rsidP="00331502">
            <w:pPr>
              <w:pStyle w:val="Standard"/>
              <w:tabs>
                <w:tab w:val="left" w:pos="3600"/>
              </w:tabs>
              <w:jc w:val="center"/>
              <w:rPr>
                <w:rFonts w:ascii="Times New Roman" w:hAnsi="Times New Roman" w:cs="Times New Roman"/>
                <w:sz w:val="24"/>
                <w:szCs w:val="24"/>
              </w:rPr>
            </w:pPr>
            <w:r w:rsidRPr="009137DE">
              <w:rPr>
                <w:rFonts w:ascii="Times New Roman" w:hAnsi="Times New Roman" w:cs="Times New Roman"/>
                <w:sz w:val="24"/>
                <w:szCs w:val="24"/>
              </w:rPr>
              <w:t>июнь</w:t>
            </w:r>
          </w:p>
          <w:p w:rsidR="00DF23E5" w:rsidRPr="009137DE" w:rsidRDefault="00DF23E5" w:rsidP="00331502">
            <w:pPr>
              <w:pStyle w:val="Standard"/>
              <w:tabs>
                <w:tab w:val="left" w:pos="3600"/>
              </w:tabs>
              <w:jc w:val="center"/>
              <w:rPr>
                <w:rFonts w:ascii="Times New Roman" w:hAnsi="Times New Roman" w:cs="Times New Roman"/>
                <w:sz w:val="24"/>
                <w:szCs w:val="24"/>
              </w:rPr>
            </w:pPr>
            <w:r w:rsidRPr="009137DE">
              <w:rPr>
                <w:rFonts w:ascii="Times New Roman" w:hAnsi="Times New Roman" w:cs="Times New Roman"/>
                <w:sz w:val="24"/>
                <w:szCs w:val="24"/>
              </w:rPr>
              <w:t>2017 г.</w:t>
            </w:r>
          </w:p>
        </w:tc>
        <w:tc>
          <w:tcPr>
            <w:tcW w:w="1735" w:type="dxa"/>
          </w:tcPr>
          <w:p w:rsidR="00DF23E5" w:rsidRDefault="00DF23E5" w:rsidP="00331502">
            <w:pPr>
              <w:pStyle w:val="Standard"/>
              <w:tabs>
                <w:tab w:val="left" w:pos="3600"/>
              </w:tabs>
              <w:jc w:val="center"/>
              <w:rPr>
                <w:rFonts w:ascii="Times New Roman" w:hAnsi="Times New Roman" w:cs="Times New Roman"/>
                <w:sz w:val="24"/>
                <w:szCs w:val="24"/>
              </w:rPr>
            </w:pPr>
            <w:r w:rsidRPr="009137DE">
              <w:rPr>
                <w:rFonts w:ascii="Times New Roman" w:hAnsi="Times New Roman" w:cs="Times New Roman"/>
                <w:sz w:val="24"/>
                <w:szCs w:val="24"/>
              </w:rPr>
              <w:t xml:space="preserve">май </w:t>
            </w:r>
          </w:p>
          <w:p w:rsidR="00DF23E5" w:rsidRPr="009137DE" w:rsidRDefault="00DF23E5" w:rsidP="00331502">
            <w:pPr>
              <w:pStyle w:val="Standard"/>
              <w:tabs>
                <w:tab w:val="left" w:pos="3600"/>
              </w:tabs>
              <w:jc w:val="center"/>
              <w:rPr>
                <w:rFonts w:ascii="Times New Roman" w:hAnsi="Times New Roman" w:cs="Times New Roman"/>
                <w:sz w:val="24"/>
                <w:szCs w:val="24"/>
              </w:rPr>
            </w:pPr>
            <w:r w:rsidRPr="009137DE">
              <w:rPr>
                <w:rFonts w:ascii="Times New Roman" w:hAnsi="Times New Roman" w:cs="Times New Roman"/>
                <w:sz w:val="24"/>
                <w:szCs w:val="24"/>
              </w:rPr>
              <w:t>2018 г.</w:t>
            </w:r>
          </w:p>
        </w:tc>
        <w:tc>
          <w:tcPr>
            <w:tcW w:w="1665" w:type="dxa"/>
          </w:tcPr>
          <w:p w:rsidR="00DF23E5" w:rsidRPr="009137DE" w:rsidRDefault="00DF23E5" w:rsidP="00331502">
            <w:pPr>
              <w:pStyle w:val="Standard"/>
              <w:tabs>
                <w:tab w:val="left" w:pos="3600"/>
              </w:tabs>
              <w:jc w:val="center"/>
              <w:rPr>
                <w:rFonts w:ascii="Times New Roman" w:hAnsi="Times New Roman" w:cs="Times New Roman"/>
                <w:sz w:val="24"/>
                <w:szCs w:val="24"/>
              </w:rPr>
            </w:pPr>
            <w:r w:rsidRPr="009137DE">
              <w:rPr>
                <w:rFonts w:ascii="Times New Roman" w:hAnsi="Times New Roman" w:cs="Times New Roman"/>
                <w:sz w:val="24"/>
                <w:szCs w:val="24"/>
              </w:rPr>
              <w:t>июнь</w:t>
            </w:r>
          </w:p>
          <w:p w:rsidR="00DF23E5" w:rsidRPr="009137DE" w:rsidRDefault="00DF23E5" w:rsidP="00331502">
            <w:pPr>
              <w:pStyle w:val="Standard"/>
              <w:tabs>
                <w:tab w:val="left" w:pos="3600"/>
              </w:tabs>
              <w:jc w:val="center"/>
              <w:rPr>
                <w:rFonts w:ascii="Times New Roman" w:hAnsi="Times New Roman" w:cs="Times New Roman"/>
                <w:sz w:val="24"/>
                <w:szCs w:val="24"/>
              </w:rPr>
            </w:pPr>
            <w:r w:rsidRPr="009137DE">
              <w:rPr>
                <w:rFonts w:ascii="Times New Roman" w:hAnsi="Times New Roman" w:cs="Times New Roman"/>
                <w:sz w:val="24"/>
                <w:szCs w:val="24"/>
              </w:rPr>
              <w:t>2018 г.</w:t>
            </w:r>
          </w:p>
        </w:tc>
        <w:tc>
          <w:tcPr>
            <w:tcW w:w="1526" w:type="dxa"/>
          </w:tcPr>
          <w:p w:rsidR="00DF23E5" w:rsidRPr="009137DE" w:rsidRDefault="00DF23E5" w:rsidP="00331502">
            <w:pPr>
              <w:pStyle w:val="Standard"/>
              <w:tabs>
                <w:tab w:val="left" w:pos="3600"/>
              </w:tabs>
              <w:jc w:val="center"/>
              <w:rPr>
                <w:rFonts w:ascii="Times New Roman" w:hAnsi="Times New Roman" w:cs="Times New Roman"/>
                <w:sz w:val="24"/>
                <w:szCs w:val="24"/>
              </w:rPr>
            </w:pPr>
            <w:r w:rsidRPr="009137DE">
              <w:rPr>
                <w:rFonts w:ascii="Times New Roman" w:hAnsi="Times New Roman" w:cs="Times New Roman"/>
                <w:sz w:val="24"/>
                <w:szCs w:val="24"/>
              </w:rPr>
              <w:t>август</w:t>
            </w:r>
          </w:p>
          <w:p w:rsidR="00DF23E5" w:rsidRPr="009137DE" w:rsidRDefault="00DF23E5" w:rsidP="00331502">
            <w:pPr>
              <w:pStyle w:val="Standard"/>
              <w:tabs>
                <w:tab w:val="left" w:pos="3600"/>
              </w:tabs>
              <w:jc w:val="center"/>
              <w:rPr>
                <w:rFonts w:ascii="Times New Roman" w:hAnsi="Times New Roman" w:cs="Times New Roman"/>
                <w:sz w:val="24"/>
                <w:szCs w:val="24"/>
              </w:rPr>
            </w:pPr>
            <w:r w:rsidRPr="009137DE">
              <w:rPr>
                <w:rFonts w:ascii="Times New Roman" w:hAnsi="Times New Roman" w:cs="Times New Roman"/>
                <w:sz w:val="24"/>
                <w:szCs w:val="24"/>
              </w:rPr>
              <w:t>2019 г.</w:t>
            </w:r>
          </w:p>
        </w:tc>
      </w:tr>
      <w:tr w:rsidR="00DF23E5" w:rsidRPr="009137DE" w:rsidTr="00331502">
        <w:tc>
          <w:tcPr>
            <w:tcW w:w="3190" w:type="dxa"/>
            <w:gridSpan w:val="2"/>
          </w:tcPr>
          <w:p w:rsidR="00DF23E5" w:rsidRPr="009137DE" w:rsidRDefault="00DF23E5" w:rsidP="00331502">
            <w:pPr>
              <w:pStyle w:val="Standard"/>
              <w:tabs>
                <w:tab w:val="left" w:pos="3600"/>
              </w:tabs>
              <w:jc w:val="center"/>
              <w:rPr>
                <w:rFonts w:ascii="Times New Roman" w:hAnsi="Times New Roman" w:cs="Times New Roman"/>
                <w:sz w:val="24"/>
                <w:szCs w:val="24"/>
              </w:rPr>
            </w:pPr>
            <w:r w:rsidRPr="009137DE">
              <w:rPr>
                <w:rFonts w:ascii="Times New Roman" w:hAnsi="Times New Roman" w:cs="Times New Roman"/>
                <w:sz w:val="24"/>
                <w:szCs w:val="24"/>
              </w:rPr>
              <w:t>младшая группа</w:t>
            </w:r>
          </w:p>
        </w:tc>
        <w:tc>
          <w:tcPr>
            <w:tcW w:w="3190" w:type="dxa"/>
            <w:gridSpan w:val="2"/>
          </w:tcPr>
          <w:p w:rsidR="00DF23E5" w:rsidRPr="009137DE" w:rsidRDefault="00DF23E5" w:rsidP="00331502">
            <w:pPr>
              <w:pStyle w:val="Standard"/>
              <w:tabs>
                <w:tab w:val="left" w:pos="3600"/>
              </w:tabs>
              <w:jc w:val="center"/>
              <w:rPr>
                <w:rFonts w:ascii="Times New Roman" w:hAnsi="Times New Roman" w:cs="Times New Roman"/>
                <w:sz w:val="24"/>
                <w:szCs w:val="24"/>
              </w:rPr>
            </w:pPr>
            <w:r w:rsidRPr="009137DE">
              <w:rPr>
                <w:rFonts w:ascii="Times New Roman" w:hAnsi="Times New Roman" w:cs="Times New Roman"/>
                <w:sz w:val="24"/>
                <w:szCs w:val="24"/>
              </w:rPr>
              <w:t>средняя группа</w:t>
            </w:r>
          </w:p>
        </w:tc>
        <w:tc>
          <w:tcPr>
            <w:tcW w:w="3191" w:type="dxa"/>
            <w:gridSpan w:val="2"/>
          </w:tcPr>
          <w:p w:rsidR="00DF23E5" w:rsidRPr="009137DE" w:rsidRDefault="00DF23E5" w:rsidP="00331502">
            <w:pPr>
              <w:pStyle w:val="Standard"/>
              <w:tabs>
                <w:tab w:val="left" w:pos="3600"/>
              </w:tabs>
              <w:jc w:val="center"/>
              <w:rPr>
                <w:rFonts w:ascii="Times New Roman" w:hAnsi="Times New Roman" w:cs="Times New Roman"/>
                <w:sz w:val="24"/>
                <w:szCs w:val="24"/>
              </w:rPr>
            </w:pPr>
            <w:r w:rsidRPr="009137DE">
              <w:rPr>
                <w:rFonts w:ascii="Times New Roman" w:hAnsi="Times New Roman" w:cs="Times New Roman"/>
                <w:sz w:val="24"/>
                <w:szCs w:val="24"/>
              </w:rPr>
              <w:t>старшая группа</w:t>
            </w:r>
          </w:p>
        </w:tc>
      </w:tr>
      <w:tr w:rsidR="00DF23E5" w:rsidRPr="009137DE" w:rsidTr="00331502">
        <w:tc>
          <w:tcPr>
            <w:tcW w:w="1695" w:type="dxa"/>
          </w:tcPr>
          <w:p w:rsidR="00DF23E5" w:rsidRPr="009137DE" w:rsidRDefault="00DF23E5" w:rsidP="00331502">
            <w:pPr>
              <w:pStyle w:val="Standard"/>
              <w:tabs>
                <w:tab w:val="left" w:pos="3600"/>
              </w:tabs>
              <w:jc w:val="center"/>
              <w:rPr>
                <w:rFonts w:ascii="Times New Roman" w:hAnsi="Times New Roman" w:cs="Times New Roman"/>
                <w:sz w:val="24"/>
                <w:szCs w:val="24"/>
              </w:rPr>
            </w:pPr>
            <w:r w:rsidRPr="009137DE">
              <w:rPr>
                <w:rFonts w:ascii="Times New Roman" w:hAnsi="Times New Roman" w:cs="Times New Roman"/>
                <w:sz w:val="24"/>
                <w:szCs w:val="24"/>
              </w:rPr>
              <w:t>32%</w:t>
            </w:r>
          </w:p>
        </w:tc>
        <w:tc>
          <w:tcPr>
            <w:tcW w:w="1495" w:type="dxa"/>
          </w:tcPr>
          <w:p w:rsidR="00DF23E5" w:rsidRPr="009137DE" w:rsidRDefault="00DF23E5" w:rsidP="00331502">
            <w:pPr>
              <w:pStyle w:val="Standard"/>
              <w:tabs>
                <w:tab w:val="left" w:pos="3600"/>
              </w:tabs>
              <w:jc w:val="center"/>
              <w:rPr>
                <w:rFonts w:ascii="Times New Roman" w:hAnsi="Times New Roman" w:cs="Times New Roman"/>
                <w:sz w:val="24"/>
                <w:szCs w:val="24"/>
              </w:rPr>
            </w:pPr>
            <w:r w:rsidRPr="009137DE">
              <w:rPr>
                <w:rFonts w:ascii="Times New Roman" w:hAnsi="Times New Roman" w:cs="Times New Roman"/>
                <w:sz w:val="24"/>
                <w:szCs w:val="24"/>
              </w:rPr>
              <w:t>32%</w:t>
            </w:r>
          </w:p>
        </w:tc>
        <w:tc>
          <w:tcPr>
            <w:tcW w:w="1455" w:type="dxa"/>
          </w:tcPr>
          <w:p w:rsidR="00DF23E5" w:rsidRPr="009137DE" w:rsidRDefault="00DF23E5" w:rsidP="00331502">
            <w:pPr>
              <w:pStyle w:val="Standard"/>
              <w:tabs>
                <w:tab w:val="left" w:pos="3600"/>
              </w:tabs>
              <w:jc w:val="center"/>
              <w:rPr>
                <w:rFonts w:ascii="Times New Roman" w:hAnsi="Times New Roman" w:cs="Times New Roman"/>
                <w:sz w:val="24"/>
                <w:szCs w:val="24"/>
              </w:rPr>
            </w:pPr>
            <w:r w:rsidRPr="009137DE">
              <w:rPr>
                <w:rFonts w:ascii="Times New Roman" w:hAnsi="Times New Roman" w:cs="Times New Roman"/>
                <w:sz w:val="24"/>
                <w:szCs w:val="24"/>
              </w:rPr>
              <w:t>32%</w:t>
            </w:r>
          </w:p>
        </w:tc>
        <w:tc>
          <w:tcPr>
            <w:tcW w:w="1735" w:type="dxa"/>
          </w:tcPr>
          <w:p w:rsidR="00DF23E5" w:rsidRPr="009137DE" w:rsidRDefault="00DF23E5" w:rsidP="00331502">
            <w:pPr>
              <w:pStyle w:val="Standard"/>
              <w:tabs>
                <w:tab w:val="left" w:pos="3600"/>
              </w:tabs>
              <w:jc w:val="center"/>
              <w:rPr>
                <w:rFonts w:ascii="Times New Roman" w:hAnsi="Times New Roman" w:cs="Times New Roman"/>
                <w:sz w:val="24"/>
                <w:szCs w:val="24"/>
              </w:rPr>
            </w:pPr>
            <w:r w:rsidRPr="009137DE">
              <w:rPr>
                <w:rFonts w:ascii="Times New Roman" w:hAnsi="Times New Roman" w:cs="Times New Roman"/>
                <w:sz w:val="24"/>
                <w:szCs w:val="24"/>
              </w:rPr>
              <w:t>20%</w:t>
            </w:r>
          </w:p>
        </w:tc>
        <w:tc>
          <w:tcPr>
            <w:tcW w:w="1665" w:type="dxa"/>
          </w:tcPr>
          <w:p w:rsidR="00DF23E5" w:rsidRPr="009137DE" w:rsidRDefault="00DF23E5" w:rsidP="00331502">
            <w:pPr>
              <w:pStyle w:val="Standard"/>
              <w:tabs>
                <w:tab w:val="left" w:pos="3600"/>
              </w:tabs>
              <w:jc w:val="center"/>
              <w:rPr>
                <w:rFonts w:ascii="Times New Roman" w:hAnsi="Times New Roman" w:cs="Times New Roman"/>
                <w:sz w:val="24"/>
                <w:szCs w:val="24"/>
              </w:rPr>
            </w:pPr>
            <w:r w:rsidRPr="009137DE">
              <w:rPr>
                <w:rFonts w:ascii="Times New Roman" w:hAnsi="Times New Roman" w:cs="Times New Roman"/>
                <w:sz w:val="24"/>
                <w:szCs w:val="24"/>
              </w:rPr>
              <w:t>20%</w:t>
            </w:r>
          </w:p>
        </w:tc>
        <w:tc>
          <w:tcPr>
            <w:tcW w:w="1526" w:type="dxa"/>
          </w:tcPr>
          <w:p w:rsidR="00DF23E5" w:rsidRPr="009137DE" w:rsidRDefault="00DF23E5" w:rsidP="00331502">
            <w:pPr>
              <w:pStyle w:val="Standard"/>
              <w:tabs>
                <w:tab w:val="left" w:pos="3600"/>
              </w:tabs>
              <w:jc w:val="center"/>
              <w:rPr>
                <w:rFonts w:ascii="Times New Roman" w:hAnsi="Times New Roman" w:cs="Times New Roman"/>
                <w:sz w:val="24"/>
                <w:szCs w:val="24"/>
              </w:rPr>
            </w:pPr>
            <w:r w:rsidRPr="009137DE">
              <w:rPr>
                <w:rFonts w:ascii="Times New Roman" w:hAnsi="Times New Roman" w:cs="Times New Roman"/>
                <w:sz w:val="24"/>
                <w:szCs w:val="24"/>
              </w:rPr>
              <w:t>8%</w:t>
            </w:r>
          </w:p>
        </w:tc>
      </w:tr>
    </w:tbl>
    <w:p w:rsidR="00DF23E5" w:rsidRDefault="00DF23E5" w:rsidP="00DF23E5">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результате мониторинга, с</w:t>
      </w:r>
      <w:r w:rsidRPr="00351670">
        <w:rPr>
          <w:rFonts w:ascii="Times New Roman" w:hAnsi="Times New Roman" w:cs="Times New Roman"/>
          <w:color w:val="000000"/>
          <w:sz w:val="28"/>
          <w:szCs w:val="28"/>
          <w:shd w:val="clear" w:color="auto" w:fill="FFFFFF"/>
        </w:rPr>
        <w:t xml:space="preserve"> помощью средств закаливания в нашей группе достигнута высокая сопротивляемость организма различным неблагоприятным факторам, снижена заболеваемость.</w:t>
      </w:r>
    </w:p>
    <w:p w:rsidR="00DF23E5" w:rsidRDefault="00DF23E5" w:rsidP="00DF23E5">
      <w:pPr>
        <w:ind w:firstLine="708"/>
        <w:jc w:val="both"/>
        <w:rPr>
          <w:rFonts w:ascii="Times New Roman" w:hAnsi="Times New Roman" w:cs="Times New Roman"/>
          <w:i/>
          <w:sz w:val="28"/>
          <w:szCs w:val="28"/>
        </w:rPr>
      </w:pPr>
      <w:r w:rsidRPr="00602045">
        <w:rPr>
          <w:rFonts w:ascii="Times New Roman" w:hAnsi="Times New Roman" w:cs="Times New Roman"/>
          <w:i/>
          <w:sz w:val="28"/>
          <w:szCs w:val="28"/>
        </w:rPr>
        <w:t xml:space="preserve">Результатом работы </w:t>
      </w:r>
      <w:r>
        <w:rPr>
          <w:rFonts w:ascii="Times New Roman" w:hAnsi="Times New Roman" w:cs="Times New Roman"/>
          <w:i/>
          <w:sz w:val="28"/>
          <w:szCs w:val="28"/>
        </w:rPr>
        <w:t xml:space="preserve">над опытом </w:t>
      </w:r>
      <w:r w:rsidRPr="00602045">
        <w:rPr>
          <w:rFonts w:ascii="Times New Roman" w:hAnsi="Times New Roman" w:cs="Times New Roman"/>
          <w:i/>
          <w:sz w:val="28"/>
          <w:szCs w:val="28"/>
        </w:rPr>
        <w:t>яв</w:t>
      </w:r>
      <w:r>
        <w:rPr>
          <w:rFonts w:ascii="Times New Roman" w:hAnsi="Times New Roman" w:cs="Times New Roman"/>
          <w:i/>
          <w:sz w:val="28"/>
          <w:szCs w:val="28"/>
        </w:rPr>
        <w:t>ляются следующие показатели</w:t>
      </w:r>
      <w:r w:rsidRPr="00602045">
        <w:rPr>
          <w:rFonts w:ascii="Times New Roman" w:hAnsi="Times New Roman" w:cs="Times New Roman"/>
          <w:i/>
          <w:sz w:val="28"/>
          <w:szCs w:val="28"/>
        </w:rPr>
        <w:t>:</w:t>
      </w:r>
    </w:p>
    <w:p w:rsidR="00DF23E5" w:rsidRDefault="00DF23E5" w:rsidP="00DF23E5">
      <w:pPr>
        <w:pStyle w:val="a3"/>
        <w:numPr>
          <w:ilvl w:val="0"/>
          <w:numId w:val="6"/>
        </w:numPr>
        <w:spacing w:after="0" w:line="240" w:lineRule="auto"/>
        <w:jc w:val="both"/>
        <w:rPr>
          <w:rFonts w:ascii="Times New Roman" w:hAnsi="Times New Roman"/>
          <w:sz w:val="28"/>
          <w:szCs w:val="28"/>
        </w:rPr>
      </w:pPr>
      <w:r>
        <w:rPr>
          <w:rFonts w:ascii="Times New Roman" w:hAnsi="Times New Roman"/>
          <w:sz w:val="28"/>
          <w:szCs w:val="28"/>
        </w:rPr>
        <w:t>3 место в районной Спартакиаде среди дошкольных учреждений (май 2019 г.);</w:t>
      </w:r>
    </w:p>
    <w:p w:rsidR="00DF23E5" w:rsidRDefault="00DF23E5" w:rsidP="00DF23E5">
      <w:pPr>
        <w:pStyle w:val="a3"/>
        <w:numPr>
          <w:ilvl w:val="0"/>
          <w:numId w:val="6"/>
        </w:numPr>
        <w:spacing w:after="0" w:line="240" w:lineRule="auto"/>
        <w:jc w:val="both"/>
        <w:rPr>
          <w:rFonts w:ascii="Times New Roman" w:hAnsi="Times New Roman"/>
          <w:sz w:val="28"/>
          <w:szCs w:val="28"/>
        </w:rPr>
      </w:pPr>
      <w:r>
        <w:rPr>
          <w:rFonts w:ascii="Times New Roman" w:hAnsi="Times New Roman"/>
          <w:sz w:val="28"/>
          <w:szCs w:val="28"/>
        </w:rPr>
        <w:t>2 место в муниципальном смотре-конкурсе строя и песни среди учащихся образовательных организаций в номинации «Воспитанники МДОУ» (май 2019 г.);</w:t>
      </w:r>
    </w:p>
    <w:p w:rsidR="00DF23E5" w:rsidRDefault="00DF23E5" w:rsidP="00DF23E5">
      <w:pPr>
        <w:pStyle w:val="a3"/>
        <w:numPr>
          <w:ilvl w:val="0"/>
          <w:numId w:val="6"/>
        </w:numPr>
        <w:spacing w:after="0" w:line="240" w:lineRule="auto"/>
        <w:jc w:val="both"/>
        <w:rPr>
          <w:rFonts w:ascii="Times New Roman" w:hAnsi="Times New Roman"/>
          <w:sz w:val="28"/>
          <w:szCs w:val="28"/>
        </w:rPr>
      </w:pPr>
      <w:r>
        <w:rPr>
          <w:rFonts w:ascii="Times New Roman" w:hAnsi="Times New Roman"/>
          <w:sz w:val="28"/>
          <w:szCs w:val="28"/>
        </w:rPr>
        <w:t xml:space="preserve">1 место  в областном Чемпионате по велосипедному спорту «Дети на велосипеде» </w:t>
      </w:r>
      <w:r>
        <w:rPr>
          <w:rFonts w:ascii="Times New Roman" w:hAnsi="Times New Roman"/>
          <w:sz w:val="28"/>
          <w:szCs w:val="28"/>
        </w:rPr>
        <w:t>(</w:t>
      </w:r>
      <w:r>
        <w:rPr>
          <w:rFonts w:ascii="Times New Roman" w:hAnsi="Times New Roman"/>
          <w:sz w:val="28"/>
          <w:szCs w:val="28"/>
        </w:rPr>
        <w:t>июнь 2019);</w:t>
      </w:r>
    </w:p>
    <w:p w:rsidR="00DF23E5" w:rsidRDefault="00DF23E5" w:rsidP="00DF23E5">
      <w:pPr>
        <w:pStyle w:val="a3"/>
        <w:numPr>
          <w:ilvl w:val="0"/>
          <w:numId w:val="6"/>
        </w:numPr>
        <w:spacing w:after="0" w:line="240" w:lineRule="auto"/>
        <w:jc w:val="both"/>
        <w:rPr>
          <w:rFonts w:ascii="Times New Roman" w:hAnsi="Times New Roman"/>
          <w:sz w:val="28"/>
          <w:szCs w:val="28"/>
        </w:rPr>
      </w:pPr>
      <w:r>
        <w:rPr>
          <w:rFonts w:ascii="Times New Roman" w:hAnsi="Times New Roman"/>
          <w:sz w:val="28"/>
          <w:szCs w:val="28"/>
        </w:rPr>
        <w:t>Участие в конкурсе ГТО Белгородского района (июль 2019);</w:t>
      </w:r>
    </w:p>
    <w:p w:rsidR="00DF23E5" w:rsidRDefault="00DF23E5" w:rsidP="00DF23E5">
      <w:pPr>
        <w:pStyle w:val="a3"/>
        <w:numPr>
          <w:ilvl w:val="0"/>
          <w:numId w:val="6"/>
        </w:numPr>
        <w:spacing w:after="0" w:line="240" w:lineRule="auto"/>
        <w:jc w:val="both"/>
        <w:rPr>
          <w:rFonts w:ascii="Times New Roman" w:hAnsi="Times New Roman"/>
          <w:sz w:val="28"/>
          <w:szCs w:val="28"/>
        </w:rPr>
      </w:pPr>
      <w:r>
        <w:rPr>
          <w:rFonts w:ascii="Times New Roman" w:hAnsi="Times New Roman"/>
          <w:sz w:val="28"/>
          <w:szCs w:val="28"/>
        </w:rPr>
        <w:t>Воспитанники группы готовы к сдаче ГТО;</w:t>
      </w:r>
    </w:p>
    <w:p w:rsidR="00DF23E5" w:rsidRDefault="00DF23E5" w:rsidP="00DF23E5">
      <w:pPr>
        <w:pStyle w:val="a3"/>
        <w:numPr>
          <w:ilvl w:val="0"/>
          <w:numId w:val="6"/>
        </w:numPr>
        <w:spacing w:after="0" w:line="240" w:lineRule="auto"/>
        <w:jc w:val="both"/>
        <w:rPr>
          <w:rFonts w:ascii="Times New Roman" w:hAnsi="Times New Roman"/>
          <w:sz w:val="28"/>
          <w:szCs w:val="28"/>
        </w:rPr>
      </w:pPr>
      <w:r>
        <w:rPr>
          <w:rFonts w:ascii="Times New Roman" w:hAnsi="Times New Roman"/>
          <w:sz w:val="28"/>
          <w:szCs w:val="28"/>
        </w:rPr>
        <w:t>Более 80% воспитанников группы посещают спортивные секции.</w:t>
      </w:r>
    </w:p>
    <w:p w:rsidR="00DF23E5" w:rsidRDefault="00DF23E5" w:rsidP="00DF23E5">
      <w:pPr>
        <w:ind w:firstLine="360"/>
        <w:jc w:val="both"/>
        <w:rPr>
          <w:rFonts w:ascii="Times New Roman" w:hAnsi="Times New Roman"/>
          <w:sz w:val="28"/>
          <w:szCs w:val="28"/>
        </w:rPr>
      </w:pPr>
      <w:r>
        <w:rPr>
          <w:rFonts w:ascii="Times New Roman" w:hAnsi="Times New Roman"/>
          <w:sz w:val="28"/>
          <w:szCs w:val="28"/>
        </w:rPr>
        <w:t>В</w:t>
      </w:r>
      <w:r w:rsidRPr="00B433CE">
        <w:rPr>
          <w:rFonts w:ascii="Times New Roman" w:hAnsi="Times New Roman"/>
          <w:i/>
          <w:sz w:val="28"/>
          <w:szCs w:val="28"/>
        </w:rPr>
        <w:t xml:space="preserve"> перспективе</w:t>
      </w:r>
      <w:r>
        <w:rPr>
          <w:rFonts w:ascii="Times New Roman" w:hAnsi="Times New Roman"/>
          <w:sz w:val="28"/>
          <w:szCs w:val="28"/>
        </w:rPr>
        <w:t xml:space="preserve"> планирую продолжить работу по профилактике здорового образа жизни дошкольников и разработать авторскую методику упражнений для формирования правильной осанки детей.</w:t>
      </w:r>
    </w:p>
    <w:p w:rsidR="00DF23E5" w:rsidRPr="0050353A" w:rsidRDefault="00DF23E5" w:rsidP="00DF23E5">
      <w:pPr>
        <w:ind w:firstLine="360"/>
        <w:jc w:val="both"/>
        <w:rPr>
          <w:rFonts w:ascii="Times New Roman" w:hAnsi="Times New Roman"/>
          <w:sz w:val="28"/>
          <w:szCs w:val="28"/>
        </w:rPr>
      </w:pPr>
      <w:r>
        <w:rPr>
          <w:sz w:val="24"/>
          <w:szCs w:val="24"/>
        </w:rPr>
        <w:t xml:space="preserve">               </w:t>
      </w:r>
    </w:p>
    <w:p w:rsidR="00074796" w:rsidRDefault="00074796"/>
    <w:sectPr w:rsidR="000747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DE1"/>
    <w:multiLevelType w:val="hybridMultilevel"/>
    <w:tmpl w:val="48F2E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3A39C4"/>
    <w:multiLevelType w:val="multilevel"/>
    <w:tmpl w:val="AD7E374C"/>
    <w:styleLink w:val="WWNum10"/>
    <w:lvl w:ilvl="0">
      <w:start w:val="3"/>
      <w:numFmt w:val="upperRoman"/>
      <w:lvlText w:val="%1."/>
      <w:lvlJc w:val="left"/>
      <w:rPr>
        <w:rFonts w:ascii="Times New Roman" w:hAnsi="Times New Roman" w:cs="Times New Roman"/>
        <w:b/>
        <w:sz w:val="2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nsid w:val="45F21D7F"/>
    <w:multiLevelType w:val="multilevel"/>
    <w:tmpl w:val="A3F09AE0"/>
    <w:styleLink w:val="WWNum12"/>
    <w:lvl w:ilvl="0">
      <w:start w:val="1"/>
      <w:numFmt w:val="decimal"/>
      <w:lvlText w:val="%1."/>
      <w:lvlJc w:val="left"/>
      <w:rPr>
        <w:rFonts w:ascii="Times New Roman" w:hAnsi="Times New Roman" w:cs="Times New Roman"/>
        <w:sz w:val="2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nsid w:val="79701E11"/>
    <w:multiLevelType w:val="multilevel"/>
    <w:tmpl w:val="679A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29135B"/>
    <w:multiLevelType w:val="hybridMultilevel"/>
    <w:tmpl w:val="AD60D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lvlOverride w:ilvl="0">
      <w:startOverride w:val="1"/>
    </w:lvlOverride>
  </w:num>
  <w:num w:numId="4">
    <w:abstractNumId w:val="1"/>
    <w:lvlOverride w:ilvl="0">
      <w:startOverride w:val="3"/>
    </w:lvlOverride>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E5"/>
    <w:rsid w:val="00074796"/>
    <w:rsid w:val="00DF2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3E5"/>
    <w:pPr>
      <w:widowControl w:val="0"/>
      <w:suppressAutoHyphens/>
      <w:autoSpaceDN w:val="0"/>
      <w:spacing w:after="0" w:line="240" w:lineRule="auto"/>
      <w:textAlignment w:val="baseline"/>
    </w:pPr>
    <w:rPr>
      <w:rFonts w:ascii="Calibri" w:eastAsia="Segoe UI" w:hAnsi="Calibri" w:cs="Tahom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F23E5"/>
    <w:pPr>
      <w:suppressAutoHyphens/>
      <w:autoSpaceDN w:val="0"/>
      <w:textAlignment w:val="baseline"/>
    </w:pPr>
    <w:rPr>
      <w:rFonts w:ascii="Calibri" w:eastAsia="Segoe UI" w:hAnsi="Calibri" w:cs="Tahoma"/>
      <w:lang w:eastAsia="ru-RU"/>
    </w:rPr>
  </w:style>
  <w:style w:type="paragraph" w:styleId="a3">
    <w:name w:val="List Paragraph"/>
    <w:basedOn w:val="Standard"/>
    <w:rsid w:val="00DF23E5"/>
    <w:pPr>
      <w:ind w:left="720"/>
    </w:pPr>
    <w:rPr>
      <w:rFonts w:eastAsia="Times New Roman" w:cs="Times New Roman"/>
      <w:lang w:eastAsia="en-US"/>
    </w:rPr>
  </w:style>
  <w:style w:type="paragraph" w:styleId="a4">
    <w:name w:val="Normal (Web)"/>
    <w:basedOn w:val="Standard"/>
    <w:uiPriority w:val="99"/>
    <w:rsid w:val="00DF23E5"/>
    <w:pPr>
      <w:spacing w:before="280" w:after="280" w:line="240" w:lineRule="auto"/>
    </w:pPr>
    <w:rPr>
      <w:rFonts w:ascii="Times New Roman" w:eastAsia="Times New Roman" w:hAnsi="Times New Roman" w:cs="Times New Roman"/>
      <w:sz w:val="24"/>
      <w:szCs w:val="24"/>
    </w:rPr>
  </w:style>
  <w:style w:type="paragraph" w:customStyle="1" w:styleId="Default">
    <w:name w:val="Default"/>
    <w:rsid w:val="00DF23E5"/>
    <w:pPr>
      <w:suppressAutoHyphens/>
      <w:autoSpaceDN w:val="0"/>
      <w:spacing w:after="0" w:line="240" w:lineRule="auto"/>
      <w:textAlignment w:val="baseline"/>
    </w:pPr>
    <w:rPr>
      <w:rFonts w:ascii="Times New Roman" w:eastAsia="Times New Roman" w:hAnsi="Times New Roman" w:cs="Times New Roman"/>
      <w:i/>
      <w:iCs/>
      <w:color w:val="000000"/>
      <w:spacing w:val="-1"/>
      <w:sz w:val="24"/>
      <w:szCs w:val="24"/>
    </w:rPr>
  </w:style>
  <w:style w:type="paragraph" w:customStyle="1" w:styleId="TableContents">
    <w:name w:val="Table Contents"/>
    <w:basedOn w:val="Standard"/>
    <w:rsid w:val="00DF23E5"/>
    <w:pPr>
      <w:suppressLineNumbers/>
    </w:pPr>
  </w:style>
  <w:style w:type="character" w:styleId="a5">
    <w:name w:val="Strong"/>
    <w:basedOn w:val="a0"/>
    <w:rsid w:val="00DF23E5"/>
    <w:rPr>
      <w:b/>
      <w:bCs/>
    </w:rPr>
  </w:style>
  <w:style w:type="character" w:customStyle="1" w:styleId="Internetlink">
    <w:name w:val="Internet link"/>
    <w:basedOn w:val="a0"/>
    <w:rsid w:val="00DF23E5"/>
    <w:rPr>
      <w:color w:val="0000FF"/>
      <w:u w:val="single"/>
    </w:rPr>
  </w:style>
  <w:style w:type="character" w:styleId="a6">
    <w:name w:val="Emphasis"/>
    <w:basedOn w:val="a0"/>
    <w:rsid w:val="00DF23E5"/>
    <w:rPr>
      <w:rFonts w:cs="Times New Roman"/>
      <w:i/>
      <w:iCs/>
    </w:rPr>
  </w:style>
  <w:style w:type="numbering" w:customStyle="1" w:styleId="WWNum10">
    <w:name w:val="WWNum10"/>
    <w:basedOn w:val="a2"/>
    <w:rsid w:val="00DF23E5"/>
    <w:pPr>
      <w:numPr>
        <w:numId w:val="1"/>
      </w:numPr>
    </w:pPr>
  </w:style>
  <w:style w:type="numbering" w:customStyle="1" w:styleId="WWNum12">
    <w:name w:val="WWNum12"/>
    <w:basedOn w:val="a2"/>
    <w:rsid w:val="00DF23E5"/>
    <w:pPr>
      <w:numPr>
        <w:numId w:val="2"/>
      </w:numPr>
    </w:pPr>
  </w:style>
  <w:style w:type="character" w:styleId="a7">
    <w:name w:val="page number"/>
    <w:rsid w:val="00DF23E5"/>
    <w:rPr>
      <w:lang w:val="ru-RU"/>
    </w:rPr>
  </w:style>
  <w:style w:type="character" w:customStyle="1" w:styleId="c6">
    <w:name w:val="c6"/>
    <w:rsid w:val="00DF23E5"/>
  </w:style>
  <w:style w:type="paragraph" w:customStyle="1" w:styleId="c5">
    <w:name w:val="c5"/>
    <w:basedOn w:val="a"/>
    <w:rsid w:val="00DF23E5"/>
    <w:pPr>
      <w:widowControl/>
      <w:autoSpaceDN/>
      <w:spacing w:before="280" w:after="280"/>
      <w:textAlignment w:val="auto"/>
    </w:pPr>
    <w:rPr>
      <w:rFonts w:ascii="Times New Roman" w:eastAsia="Times New Roman" w:hAnsi="Times New Roman" w:cs="Times New Roman"/>
      <w:sz w:val="24"/>
      <w:szCs w:val="24"/>
    </w:rPr>
  </w:style>
  <w:style w:type="table" w:styleId="a8">
    <w:name w:val="Table Grid"/>
    <w:basedOn w:val="a1"/>
    <w:uiPriority w:val="59"/>
    <w:rsid w:val="00DF23E5"/>
    <w:pPr>
      <w:spacing w:after="0" w:line="240" w:lineRule="auto"/>
      <w:ind w:left="284" w:right="79"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3E5"/>
    <w:pPr>
      <w:widowControl w:val="0"/>
      <w:suppressAutoHyphens/>
      <w:autoSpaceDN w:val="0"/>
      <w:spacing w:after="0" w:line="240" w:lineRule="auto"/>
      <w:textAlignment w:val="baseline"/>
    </w:pPr>
    <w:rPr>
      <w:rFonts w:ascii="Calibri" w:eastAsia="Segoe UI" w:hAnsi="Calibri" w:cs="Tahom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F23E5"/>
    <w:pPr>
      <w:suppressAutoHyphens/>
      <w:autoSpaceDN w:val="0"/>
      <w:textAlignment w:val="baseline"/>
    </w:pPr>
    <w:rPr>
      <w:rFonts w:ascii="Calibri" w:eastAsia="Segoe UI" w:hAnsi="Calibri" w:cs="Tahoma"/>
      <w:lang w:eastAsia="ru-RU"/>
    </w:rPr>
  </w:style>
  <w:style w:type="paragraph" w:styleId="a3">
    <w:name w:val="List Paragraph"/>
    <w:basedOn w:val="Standard"/>
    <w:rsid w:val="00DF23E5"/>
    <w:pPr>
      <w:ind w:left="720"/>
    </w:pPr>
    <w:rPr>
      <w:rFonts w:eastAsia="Times New Roman" w:cs="Times New Roman"/>
      <w:lang w:eastAsia="en-US"/>
    </w:rPr>
  </w:style>
  <w:style w:type="paragraph" w:styleId="a4">
    <w:name w:val="Normal (Web)"/>
    <w:basedOn w:val="Standard"/>
    <w:uiPriority w:val="99"/>
    <w:rsid w:val="00DF23E5"/>
    <w:pPr>
      <w:spacing w:before="280" w:after="280" w:line="240" w:lineRule="auto"/>
    </w:pPr>
    <w:rPr>
      <w:rFonts w:ascii="Times New Roman" w:eastAsia="Times New Roman" w:hAnsi="Times New Roman" w:cs="Times New Roman"/>
      <w:sz w:val="24"/>
      <w:szCs w:val="24"/>
    </w:rPr>
  </w:style>
  <w:style w:type="paragraph" w:customStyle="1" w:styleId="Default">
    <w:name w:val="Default"/>
    <w:rsid w:val="00DF23E5"/>
    <w:pPr>
      <w:suppressAutoHyphens/>
      <w:autoSpaceDN w:val="0"/>
      <w:spacing w:after="0" w:line="240" w:lineRule="auto"/>
      <w:textAlignment w:val="baseline"/>
    </w:pPr>
    <w:rPr>
      <w:rFonts w:ascii="Times New Roman" w:eastAsia="Times New Roman" w:hAnsi="Times New Roman" w:cs="Times New Roman"/>
      <w:i/>
      <w:iCs/>
      <w:color w:val="000000"/>
      <w:spacing w:val="-1"/>
      <w:sz w:val="24"/>
      <w:szCs w:val="24"/>
    </w:rPr>
  </w:style>
  <w:style w:type="paragraph" w:customStyle="1" w:styleId="TableContents">
    <w:name w:val="Table Contents"/>
    <w:basedOn w:val="Standard"/>
    <w:rsid w:val="00DF23E5"/>
    <w:pPr>
      <w:suppressLineNumbers/>
    </w:pPr>
  </w:style>
  <w:style w:type="character" w:styleId="a5">
    <w:name w:val="Strong"/>
    <w:basedOn w:val="a0"/>
    <w:rsid w:val="00DF23E5"/>
    <w:rPr>
      <w:b/>
      <w:bCs/>
    </w:rPr>
  </w:style>
  <w:style w:type="character" w:customStyle="1" w:styleId="Internetlink">
    <w:name w:val="Internet link"/>
    <w:basedOn w:val="a0"/>
    <w:rsid w:val="00DF23E5"/>
    <w:rPr>
      <w:color w:val="0000FF"/>
      <w:u w:val="single"/>
    </w:rPr>
  </w:style>
  <w:style w:type="character" w:styleId="a6">
    <w:name w:val="Emphasis"/>
    <w:basedOn w:val="a0"/>
    <w:rsid w:val="00DF23E5"/>
    <w:rPr>
      <w:rFonts w:cs="Times New Roman"/>
      <w:i/>
      <w:iCs/>
    </w:rPr>
  </w:style>
  <w:style w:type="numbering" w:customStyle="1" w:styleId="WWNum10">
    <w:name w:val="WWNum10"/>
    <w:basedOn w:val="a2"/>
    <w:rsid w:val="00DF23E5"/>
    <w:pPr>
      <w:numPr>
        <w:numId w:val="1"/>
      </w:numPr>
    </w:pPr>
  </w:style>
  <w:style w:type="numbering" w:customStyle="1" w:styleId="WWNum12">
    <w:name w:val="WWNum12"/>
    <w:basedOn w:val="a2"/>
    <w:rsid w:val="00DF23E5"/>
    <w:pPr>
      <w:numPr>
        <w:numId w:val="2"/>
      </w:numPr>
    </w:pPr>
  </w:style>
  <w:style w:type="character" w:styleId="a7">
    <w:name w:val="page number"/>
    <w:rsid w:val="00DF23E5"/>
    <w:rPr>
      <w:lang w:val="ru-RU"/>
    </w:rPr>
  </w:style>
  <w:style w:type="character" w:customStyle="1" w:styleId="c6">
    <w:name w:val="c6"/>
    <w:rsid w:val="00DF23E5"/>
  </w:style>
  <w:style w:type="paragraph" w:customStyle="1" w:styleId="c5">
    <w:name w:val="c5"/>
    <w:basedOn w:val="a"/>
    <w:rsid w:val="00DF23E5"/>
    <w:pPr>
      <w:widowControl/>
      <w:autoSpaceDN/>
      <w:spacing w:before="280" w:after="280"/>
      <w:textAlignment w:val="auto"/>
    </w:pPr>
    <w:rPr>
      <w:rFonts w:ascii="Times New Roman" w:eastAsia="Times New Roman" w:hAnsi="Times New Roman" w:cs="Times New Roman"/>
      <w:sz w:val="24"/>
      <w:szCs w:val="24"/>
    </w:rPr>
  </w:style>
  <w:style w:type="table" w:styleId="a8">
    <w:name w:val="Table Grid"/>
    <w:basedOn w:val="a1"/>
    <w:uiPriority w:val="59"/>
    <w:rsid w:val="00DF23E5"/>
    <w:pPr>
      <w:spacing w:after="0" w:line="240" w:lineRule="auto"/>
      <w:ind w:left="284" w:right="79"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odorov.ru/metodicheskie-rekomendacii-po-organizacii-i-osushestvleniyu-a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psihdocs.ru%2Fmuzika-v-povsednevnoj-jizni-detskogo-sad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4633</Words>
  <Characters>26413</Characters>
  <Application>Microsoft Office Word</Application>
  <DocSecurity>0</DocSecurity>
  <Lines>220</Lines>
  <Paragraphs>61</Paragraphs>
  <ScaleCrop>false</ScaleCrop>
  <Company/>
  <LinksUpToDate>false</LinksUpToDate>
  <CharactersWithSpaces>30985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2019-12-02T06:53:00Z</dcterms:created>
  <dcterms:modified xsi:type="dcterms:W3CDTF">2019-12-02T06:55:00Z</dcterms:modified>
</cp:coreProperties>
</file>